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06B0F9" w14:textId="7994E0EA" w:rsidR="005A2099" w:rsidRDefault="00FC4B05" w:rsidP="005A2099">
      <w:pPr>
        <w:tabs>
          <w:tab w:val="left" w:leader="underscore" w:pos="10206"/>
        </w:tabs>
        <w:spacing w:line="307" w:lineRule="auto"/>
        <w:jc w:val="center"/>
        <w:rPr>
          <w:rFonts w:ascii="Times New Roman" w:hAnsi="Times New Roman"/>
          <w:b/>
          <w:sz w:val="24"/>
          <w:szCs w:val="24"/>
        </w:rPr>
      </w:pPr>
      <w:r>
        <w:rPr>
          <w:rFonts w:ascii="Times New Roman" w:hAnsi="Times New Roman"/>
          <w:b/>
          <w:noProof/>
          <w:sz w:val="24"/>
          <w:szCs w:val="24"/>
        </w:rPr>
        <w:drawing>
          <wp:inline distT="0" distB="0" distL="0" distR="0" wp14:anchorId="6B30DBDF" wp14:editId="5BAF9285">
            <wp:extent cx="6475095" cy="9164955"/>
            <wp:effectExtent l="0" t="0" r="0" b="0"/>
            <wp:docPr id="3" name="Рисунок 3" descr="F:\Рабочие программы\2022\Титулы\РП (7) 38.03.02 5 6 сем\¦а¦Я (7) 38.03.02 5 6 TБ¦¦¦-_page-0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очие программы\2022\Титулы\РП (7) 38.03.02 5 6 сем\¦а¦Я (7) 38.03.02 5 6 TБ¦¦¦-_page-002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5095" cy="9164955"/>
                    </a:xfrm>
                    <a:prstGeom prst="rect">
                      <a:avLst/>
                    </a:prstGeom>
                    <a:noFill/>
                    <a:ln>
                      <a:noFill/>
                    </a:ln>
                  </pic:spPr>
                </pic:pic>
              </a:graphicData>
            </a:graphic>
          </wp:inline>
        </w:drawing>
      </w:r>
    </w:p>
    <w:p w14:paraId="071606C4" w14:textId="77777777" w:rsidR="00FC4B05" w:rsidRDefault="00FC4B05" w:rsidP="005A2099">
      <w:pPr>
        <w:tabs>
          <w:tab w:val="left" w:leader="underscore" w:pos="10206"/>
        </w:tabs>
        <w:ind w:left="1134" w:right="567" w:hanging="1134"/>
        <w:jc w:val="center"/>
        <w:rPr>
          <w:rFonts w:ascii="Times New Roman" w:hAnsi="Times New Roman"/>
          <w:b/>
          <w:sz w:val="24"/>
          <w:szCs w:val="24"/>
        </w:rPr>
      </w:pPr>
      <w:r>
        <w:rPr>
          <w:rFonts w:ascii="Times New Roman" w:hAnsi="Times New Roman"/>
          <w:b/>
          <w:noProof/>
          <w:sz w:val="24"/>
          <w:szCs w:val="24"/>
        </w:rPr>
        <w:lastRenderedPageBreak/>
        <w:drawing>
          <wp:inline distT="0" distB="0" distL="0" distR="0" wp14:anchorId="6FA5B0CE" wp14:editId="0141227B">
            <wp:extent cx="6475095" cy="9164955"/>
            <wp:effectExtent l="0" t="0" r="0" b="0"/>
            <wp:docPr id="4" name="Рисунок 4" descr="F:\Рабочие программы\2022\Титулы\РП (7) 38.03.02 5 6 сем\¦а¦Я (7) 38.03.02 5 6 TБ¦¦¦-_page-0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Рабочие программы\2022\Титулы\РП (7) 38.03.02 5 6 сем\¦а¦Я (7) 38.03.02 5 6 TБ¦¦¦-_page-002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5095" cy="9164955"/>
                    </a:xfrm>
                    <a:prstGeom prst="rect">
                      <a:avLst/>
                    </a:prstGeom>
                    <a:noFill/>
                    <a:ln>
                      <a:noFill/>
                    </a:ln>
                  </pic:spPr>
                </pic:pic>
              </a:graphicData>
            </a:graphic>
          </wp:inline>
        </w:drawing>
      </w:r>
    </w:p>
    <w:p w14:paraId="05EDD836" w14:textId="77777777" w:rsidR="00FC4B05" w:rsidRDefault="00FC4B05" w:rsidP="005A2099">
      <w:pPr>
        <w:tabs>
          <w:tab w:val="left" w:leader="underscore" w:pos="10206"/>
        </w:tabs>
        <w:ind w:left="1134" w:right="567" w:hanging="1134"/>
        <w:jc w:val="center"/>
        <w:rPr>
          <w:rFonts w:ascii="Times New Roman" w:hAnsi="Times New Roman"/>
          <w:b/>
          <w:sz w:val="24"/>
          <w:szCs w:val="24"/>
        </w:rPr>
      </w:pPr>
    </w:p>
    <w:p w14:paraId="50575427" w14:textId="730E4805" w:rsidR="008772E6" w:rsidRPr="008772E6" w:rsidRDefault="008772E6" w:rsidP="005A2099">
      <w:pPr>
        <w:tabs>
          <w:tab w:val="left" w:leader="underscore" w:pos="10206"/>
        </w:tabs>
        <w:ind w:left="1134" w:right="567" w:hanging="1134"/>
        <w:jc w:val="center"/>
        <w:rPr>
          <w:rFonts w:ascii="Times New Roman" w:hAnsi="Times New Roman"/>
          <w:b/>
          <w:sz w:val="24"/>
          <w:szCs w:val="24"/>
        </w:rPr>
      </w:pPr>
      <w:bookmarkStart w:id="0" w:name="_GoBack"/>
      <w:bookmarkEnd w:id="0"/>
      <w:r w:rsidRPr="008772E6">
        <w:rPr>
          <w:rFonts w:ascii="Times New Roman" w:hAnsi="Times New Roman"/>
          <w:b/>
          <w:sz w:val="24"/>
          <w:szCs w:val="24"/>
        </w:rPr>
        <w:lastRenderedPageBreak/>
        <w:t>Аннотация рабочей программы по дисциплине</w:t>
      </w:r>
    </w:p>
    <w:p w14:paraId="41444811" w14:textId="77777777" w:rsidR="008772E6" w:rsidRPr="008772E6" w:rsidRDefault="008772E6" w:rsidP="001E1CF8">
      <w:pPr>
        <w:tabs>
          <w:tab w:val="left" w:leader="underscore" w:pos="10206"/>
        </w:tabs>
        <w:ind w:left="1134" w:right="567" w:firstLine="709"/>
        <w:jc w:val="both"/>
        <w:rPr>
          <w:rFonts w:ascii="Times New Roman" w:hAnsi="Times New Roman"/>
          <w:b/>
          <w:sz w:val="24"/>
          <w:szCs w:val="24"/>
        </w:rPr>
      </w:pPr>
      <w:r w:rsidRPr="008772E6">
        <w:rPr>
          <w:rFonts w:ascii="Times New Roman" w:hAnsi="Times New Roman"/>
          <w:b/>
          <w:sz w:val="24"/>
          <w:szCs w:val="24"/>
        </w:rPr>
        <w:t xml:space="preserve">                                              Бизнес-планирование</w:t>
      </w:r>
    </w:p>
    <w:p w14:paraId="31E316EA" w14:textId="5458C5DB" w:rsidR="003168F8" w:rsidRDefault="001639E9" w:rsidP="001E1CF8">
      <w:pPr>
        <w:tabs>
          <w:tab w:val="left" w:leader="underscore" w:pos="10206"/>
        </w:tabs>
        <w:ind w:left="1134" w:right="567"/>
        <w:jc w:val="center"/>
        <w:rPr>
          <w:b/>
        </w:rPr>
      </w:pPr>
      <w:bookmarkStart w:id="1" w:name="_Hlk99185125"/>
      <w:r>
        <w:rPr>
          <w:b/>
        </w:rPr>
        <w:t xml:space="preserve">           </w:t>
      </w:r>
    </w:p>
    <w:p w14:paraId="7A05DE11" w14:textId="77777777" w:rsidR="003168F8" w:rsidRPr="00E62473" w:rsidRDefault="003168F8" w:rsidP="001E1CF8">
      <w:pPr>
        <w:ind w:left="1134" w:right="567" w:firstLine="709"/>
        <w:jc w:val="both"/>
      </w:pPr>
    </w:p>
    <w:p w14:paraId="738D7D3A" w14:textId="02DC7569" w:rsidR="008772E6" w:rsidRPr="008772E6" w:rsidRDefault="001639E9" w:rsidP="001E1CF8">
      <w:pPr>
        <w:pStyle w:val="afe"/>
        <w:spacing w:before="0" w:beforeAutospacing="0" w:after="0" w:afterAutospacing="0"/>
        <w:ind w:left="1134" w:right="567"/>
        <w:jc w:val="both"/>
      </w:pPr>
      <w:r>
        <w:rPr>
          <w:b/>
        </w:rPr>
        <w:t xml:space="preserve"> </w:t>
      </w:r>
      <w:r w:rsidR="00494603">
        <w:rPr>
          <w:b/>
        </w:rPr>
        <w:t xml:space="preserve">            </w:t>
      </w:r>
      <w:r w:rsidR="008772E6" w:rsidRPr="008772E6">
        <w:rPr>
          <w:b/>
        </w:rPr>
        <w:t xml:space="preserve">Цель преподавания дисциплины – </w:t>
      </w:r>
      <w:r w:rsidR="008772E6" w:rsidRPr="008772E6">
        <w:rPr>
          <w:bCs/>
        </w:rPr>
        <w:t>формирование комплекса знаний, умений и навыков</w:t>
      </w:r>
      <w:r w:rsidR="008772E6" w:rsidRPr="008772E6">
        <w:t xml:space="preserve">, </w:t>
      </w:r>
      <w:r w:rsidR="008772E6" w:rsidRPr="008772E6">
        <w:rPr>
          <w:rFonts w:hint="eastAsia"/>
        </w:rPr>
        <w:t>необходимых</w:t>
      </w:r>
      <w:r w:rsidR="008772E6" w:rsidRPr="008772E6">
        <w:t xml:space="preserve"> </w:t>
      </w:r>
      <w:r w:rsidR="008772E6" w:rsidRPr="008772E6">
        <w:rPr>
          <w:rFonts w:hint="eastAsia"/>
        </w:rPr>
        <w:t>для</w:t>
      </w:r>
      <w:r w:rsidR="008772E6" w:rsidRPr="008772E6">
        <w:t xml:space="preserve"> </w:t>
      </w:r>
      <w:r w:rsidR="008772E6" w:rsidRPr="008772E6">
        <w:rPr>
          <w:rFonts w:hint="eastAsia"/>
        </w:rPr>
        <w:t>успешного</w:t>
      </w:r>
      <w:r w:rsidR="008772E6" w:rsidRPr="008772E6">
        <w:t xml:space="preserve"> </w:t>
      </w:r>
      <w:r w:rsidR="008772E6" w:rsidRPr="008772E6">
        <w:rPr>
          <w:rFonts w:hint="eastAsia"/>
        </w:rPr>
        <w:t>решения</w:t>
      </w:r>
      <w:r w:rsidR="008772E6" w:rsidRPr="008772E6">
        <w:t xml:space="preserve"> </w:t>
      </w:r>
      <w:r w:rsidR="008772E6" w:rsidRPr="008772E6">
        <w:rPr>
          <w:rFonts w:hint="eastAsia"/>
        </w:rPr>
        <w:t>организационно</w:t>
      </w:r>
      <w:r w:rsidR="008772E6" w:rsidRPr="008772E6">
        <w:t>-</w:t>
      </w:r>
      <w:r w:rsidR="008772E6" w:rsidRPr="008772E6">
        <w:rPr>
          <w:rFonts w:hint="eastAsia"/>
        </w:rPr>
        <w:t>управленческих</w:t>
      </w:r>
      <w:r w:rsidR="008772E6" w:rsidRPr="008772E6">
        <w:t xml:space="preserve"> </w:t>
      </w:r>
      <w:r w:rsidR="008772E6" w:rsidRPr="008772E6">
        <w:rPr>
          <w:rFonts w:hint="eastAsia"/>
        </w:rPr>
        <w:t>задач</w:t>
      </w:r>
      <w:r w:rsidR="008772E6" w:rsidRPr="008772E6">
        <w:t xml:space="preserve"> </w:t>
      </w:r>
      <w:r w:rsidR="008772E6" w:rsidRPr="008772E6">
        <w:rPr>
          <w:rFonts w:hint="eastAsia"/>
        </w:rPr>
        <w:t>бизнес</w:t>
      </w:r>
      <w:r w:rsidR="008772E6" w:rsidRPr="008772E6">
        <w:t>-</w:t>
      </w:r>
      <w:r w:rsidR="008772E6" w:rsidRPr="008772E6">
        <w:rPr>
          <w:rFonts w:hint="eastAsia"/>
        </w:rPr>
        <w:t>планирования</w:t>
      </w:r>
      <w:r w:rsidR="008772E6" w:rsidRPr="008772E6">
        <w:t xml:space="preserve"> </w:t>
      </w:r>
      <w:r w:rsidR="008772E6" w:rsidRPr="008772E6">
        <w:rPr>
          <w:color w:val="000000"/>
        </w:rPr>
        <w:t>и разработки бизнес-планов</w:t>
      </w:r>
      <w:r w:rsidR="008772E6" w:rsidRPr="008772E6">
        <w:rPr>
          <w:rFonts w:hint="eastAsia"/>
        </w:rPr>
        <w:t xml:space="preserve"> деятельности</w:t>
      </w:r>
      <w:r w:rsidR="008772E6" w:rsidRPr="008772E6">
        <w:t xml:space="preserve"> </w:t>
      </w:r>
      <w:r w:rsidR="008772E6" w:rsidRPr="008772E6">
        <w:rPr>
          <w:rFonts w:hint="eastAsia"/>
        </w:rPr>
        <w:t>предприятий</w:t>
      </w:r>
      <w:r w:rsidR="008772E6" w:rsidRPr="008772E6">
        <w:t xml:space="preserve"> </w:t>
      </w:r>
      <w:r w:rsidR="008772E6" w:rsidRPr="008772E6">
        <w:rPr>
          <w:rFonts w:hint="eastAsia"/>
        </w:rPr>
        <w:t>любой</w:t>
      </w:r>
      <w:r w:rsidR="008772E6" w:rsidRPr="008772E6">
        <w:t xml:space="preserve"> </w:t>
      </w:r>
      <w:r w:rsidR="008772E6" w:rsidRPr="008772E6">
        <w:rPr>
          <w:rFonts w:hint="eastAsia"/>
        </w:rPr>
        <w:t>организационно</w:t>
      </w:r>
      <w:r w:rsidR="008772E6" w:rsidRPr="008772E6">
        <w:t>-</w:t>
      </w:r>
      <w:r w:rsidR="008772E6" w:rsidRPr="008772E6">
        <w:rPr>
          <w:rFonts w:hint="eastAsia"/>
        </w:rPr>
        <w:t>правовой</w:t>
      </w:r>
      <w:r w:rsidR="008772E6" w:rsidRPr="008772E6">
        <w:t xml:space="preserve"> </w:t>
      </w:r>
      <w:r w:rsidR="008772E6" w:rsidRPr="008772E6">
        <w:rPr>
          <w:rFonts w:hint="eastAsia"/>
        </w:rPr>
        <w:t>формы</w:t>
      </w:r>
      <w:r w:rsidR="008772E6" w:rsidRPr="008772E6">
        <w:t xml:space="preserve"> </w:t>
      </w:r>
      <w:r w:rsidR="008772E6" w:rsidRPr="008772E6">
        <w:rPr>
          <w:rFonts w:hint="eastAsia"/>
        </w:rPr>
        <w:t>и</w:t>
      </w:r>
      <w:r w:rsidR="008772E6" w:rsidRPr="008772E6">
        <w:t xml:space="preserve"> </w:t>
      </w:r>
      <w:r w:rsidR="008772E6" w:rsidRPr="008772E6">
        <w:rPr>
          <w:rFonts w:hint="eastAsia"/>
        </w:rPr>
        <w:t>их</w:t>
      </w:r>
      <w:r w:rsidR="008772E6" w:rsidRPr="008772E6">
        <w:t xml:space="preserve"> </w:t>
      </w:r>
      <w:r w:rsidR="008772E6" w:rsidRPr="008772E6">
        <w:rPr>
          <w:rFonts w:hint="eastAsia"/>
        </w:rPr>
        <w:t>подразделений</w:t>
      </w:r>
      <w:r w:rsidR="008772E6" w:rsidRPr="008772E6">
        <w:t>.</w:t>
      </w:r>
    </w:p>
    <w:p w14:paraId="52EB15C2" w14:textId="77777777" w:rsidR="005B4CB3" w:rsidRDefault="008772E6" w:rsidP="001E1CF8">
      <w:pPr>
        <w:ind w:left="1134" w:right="567" w:firstLine="709"/>
        <w:jc w:val="both"/>
        <w:rPr>
          <w:rFonts w:ascii="Times New Roman" w:hAnsi="Times New Roman"/>
          <w:b/>
          <w:sz w:val="24"/>
          <w:szCs w:val="24"/>
        </w:rPr>
      </w:pPr>
      <w:r w:rsidRPr="00494603">
        <w:rPr>
          <w:rFonts w:ascii="Times New Roman" w:hAnsi="Times New Roman"/>
          <w:b/>
          <w:sz w:val="24"/>
          <w:szCs w:val="24"/>
        </w:rPr>
        <w:t xml:space="preserve"> </w:t>
      </w:r>
    </w:p>
    <w:p w14:paraId="160A1E19" w14:textId="1FAEA286" w:rsidR="008772E6" w:rsidRDefault="003168F8" w:rsidP="001E1CF8">
      <w:pPr>
        <w:ind w:left="1134" w:right="567" w:firstLine="709"/>
        <w:jc w:val="both"/>
        <w:rPr>
          <w:rFonts w:ascii="Times New Roman" w:hAnsi="Times New Roman"/>
          <w:b/>
          <w:sz w:val="24"/>
          <w:szCs w:val="24"/>
        </w:rPr>
      </w:pPr>
      <w:r w:rsidRPr="00494603">
        <w:rPr>
          <w:rFonts w:ascii="Times New Roman" w:hAnsi="Times New Roman"/>
          <w:b/>
          <w:sz w:val="24"/>
          <w:szCs w:val="24"/>
        </w:rPr>
        <w:t>З</w:t>
      </w:r>
      <w:r w:rsidR="008772E6" w:rsidRPr="00494603">
        <w:rPr>
          <w:rFonts w:ascii="Times New Roman" w:hAnsi="Times New Roman"/>
          <w:b/>
          <w:sz w:val="24"/>
          <w:szCs w:val="24"/>
        </w:rPr>
        <w:t>адачи изучения дисциплины:</w:t>
      </w:r>
    </w:p>
    <w:p w14:paraId="099DA981" w14:textId="77777777" w:rsidR="005B4CB3" w:rsidRPr="00494603" w:rsidRDefault="005B4CB3" w:rsidP="001E1CF8">
      <w:pPr>
        <w:ind w:left="1134" w:right="567" w:firstLine="709"/>
        <w:jc w:val="both"/>
        <w:rPr>
          <w:rFonts w:ascii="Times New Roman" w:hAnsi="Times New Roman"/>
          <w:b/>
          <w:sz w:val="24"/>
          <w:szCs w:val="24"/>
        </w:rPr>
      </w:pPr>
    </w:p>
    <w:p w14:paraId="6A9AEACA" w14:textId="12E781E1" w:rsidR="003168F8" w:rsidRPr="00494603" w:rsidRDefault="00494603" w:rsidP="001E1CF8">
      <w:pPr>
        <w:ind w:left="1134" w:right="567" w:firstLine="709"/>
        <w:jc w:val="both"/>
        <w:rPr>
          <w:rFonts w:ascii="Times New Roman" w:hAnsi="Times New Roman"/>
          <w:bCs/>
          <w:kern w:val="32"/>
          <w:sz w:val="24"/>
          <w:szCs w:val="24"/>
        </w:rPr>
      </w:pPr>
      <w:r>
        <w:rPr>
          <w:rFonts w:ascii="Times New Roman" w:hAnsi="Times New Roman"/>
          <w:b/>
          <w:sz w:val="24"/>
          <w:szCs w:val="24"/>
        </w:rPr>
        <w:t xml:space="preserve"> </w:t>
      </w:r>
      <w:r w:rsidR="003168F8" w:rsidRPr="00494603">
        <w:rPr>
          <w:rFonts w:ascii="Times New Roman" w:hAnsi="Times New Roman"/>
          <w:b/>
          <w:sz w:val="24"/>
          <w:szCs w:val="24"/>
        </w:rPr>
        <w:t xml:space="preserve">- </w:t>
      </w:r>
      <w:r w:rsidR="003168F8" w:rsidRPr="00494603">
        <w:rPr>
          <w:rFonts w:ascii="Times New Roman" w:hAnsi="Times New Roman"/>
          <w:bCs/>
          <w:sz w:val="24"/>
          <w:szCs w:val="24"/>
        </w:rPr>
        <w:t>изучение технологии бизнес-планирования;</w:t>
      </w:r>
    </w:p>
    <w:p w14:paraId="542E2A10" w14:textId="1FA95F90" w:rsidR="003168F8" w:rsidRPr="00494603" w:rsidRDefault="003168F8" w:rsidP="001E1CF8">
      <w:pPr>
        <w:ind w:left="1134" w:right="567" w:firstLine="709"/>
        <w:jc w:val="both"/>
        <w:rPr>
          <w:rFonts w:ascii="Times New Roman" w:hAnsi="Times New Roman"/>
          <w:bCs/>
          <w:kern w:val="32"/>
          <w:sz w:val="24"/>
          <w:szCs w:val="24"/>
        </w:rPr>
      </w:pPr>
      <w:r w:rsidRPr="00494603">
        <w:rPr>
          <w:rFonts w:ascii="Times New Roman" w:hAnsi="Times New Roman"/>
          <w:bCs/>
          <w:kern w:val="32"/>
          <w:sz w:val="24"/>
          <w:szCs w:val="24"/>
        </w:rPr>
        <w:t>-</w:t>
      </w:r>
      <w:r w:rsidRPr="00494603">
        <w:rPr>
          <w:rFonts w:ascii="Times New Roman" w:hAnsi="Times New Roman"/>
          <w:color w:val="000000"/>
          <w:sz w:val="24"/>
          <w:szCs w:val="24"/>
        </w:rPr>
        <w:t xml:space="preserve"> получение навыков и умений выявления и оценки новых рыночных возможностей </w:t>
      </w:r>
      <w:r w:rsidR="00494603">
        <w:rPr>
          <w:rFonts w:ascii="Times New Roman" w:hAnsi="Times New Roman"/>
          <w:color w:val="000000"/>
          <w:sz w:val="24"/>
          <w:szCs w:val="24"/>
        </w:rPr>
        <w:t xml:space="preserve">        </w:t>
      </w:r>
      <w:r w:rsidRPr="00494603">
        <w:rPr>
          <w:rFonts w:ascii="Times New Roman" w:hAnsi="Times New Roman"/>
          <w:color w:val="000000"/>
          <w:sz w:val="24"/>
          <w:szCs w:val="24"/>
        </w:rPr>
        <w:t>организаций</w:t>
      </w:r>
      <w:r w:rsidRPr="00494603">
        <w:rPr>
          <w:rFonts w:ascii="Times New Roman" w:hAnsi="Times New Roman"/>
          <w:bCs/>
          <w:kern w:val="32"/>
          <w:sz w:val="24"/>
          <w:szCs w:val="24"/>
        </w:rPr>
        <w:t xml:space="preserve">; </w:t>
      </w:r>
    </w:p>
    <w:p w14:paraId="6CBC6C30" w14:textId="6F6C58A0" w:rsidR="003168F8" w:rsidRPr="00494603" w:rsidRDefault="00494603" w:rsidP="001E1CF8">
      <w:pPr>
        <w:ind w:left="1134" w:right="567"/>
        <w:jc w:val="both"/>
        <w:rPr>
          <w:rFonts w:ascii="Times New Roman" w:hAnsi="Times New Roman"/>
          <w:sz w:val="24"/>
          <w:szCs w:val="24"/>
        </w:rPr>
      </w:pPr>
      <w:r>
        <w:rPr>
          <w:rFonts w:ascii="Times New Roman" w:hAnsi="Times New Roman"/>
          <w:bCs/>
          <w:kern w:val="32"/>
          <w:sz w:val="24"/>
          <w:szCs w:val="24"/>
        </w:rPr>
        <w:t xml:space="preserve">            </w:t>
      </w:r>
      <w:r w:rsidR="003168F8" w:rsidRPr="00494603">
        <w:rPr>
          <w:rFonts w:ascii="Times New Roman" w:hAnsi="Times New Roman"/>
          <w:bCs/>
          <w:kern w:val="32"/>
          <w:sz w:val="24"/>
          <w:szCs w:val="24"/>
        </w:rPr>
        <w:t xml:space="preserve">- </w:t>
      </w:r>
      <w:r w:rsidR="003168F8" w:rsidRPr="00494603">
        <w:rPr>
          <w:rFonts w:ascii="Times New Roman" w:hAnsi="Times New Roman"/>
          <w:sz w:val="24"/>
          <w:szCs w:val="24"/>
        </w:rPr>
        <w:t xml:space="preserve">формирование практических навыков и умений по разработке бизнес-планов </w:t>
      </w:r>
      <w:r w:rsidR="003168F8" w:rsidRPr="00494603">
        <w:rPr>
          <w:rFonts w:ascii="Times New Roman" w:hAnsi="Times New Roman"/>
          <w:color w:val="000000"/>
          <w:sz w:val="24"/>
          <w:szCs w:val="24"/>
        </w:rPr>
        <w:t>создания и развития новых направлений деятельности и организаций.</w:t>
      </w:r>
      <w:r w:rsidR="003168F8" w:rsidRPr="00494603">
        <w:rPr>
          <w:rFonts w:ascii="Times New Roman" w:hAnsi="Times New Roman"/>
          <w:sz w:val="24"/>
          <w:szCs w:val="24"/>
        </w:rPr>
        <w:t xml:space="preserve"> </w:t>
      </w:r>
    </w:p>
    <w:p w14:paraId="1D593D18" w14:textId="3208F347" w:rsidR="008772E6" w:rsidRPr="008772E6" w:rsidRDefault="00494603" w:rsidP="001E1CF8">
      <w:pPr>
        <w:pStyle w:val="afe"/>
        <w:spacing w:before="0" w:beforeAutospacing="0" w:after="0" w:afterAutospacing="0"/>
        <w:ind w:left="1134" w:right="567"/>
        <w:jc w:val="both"/>
      </w:pPr>
      <w:r>
        <w:t xml:space="preserve">            </w:t>
      </w:r>
      <w:r w:rsidR="003168F8" w:rsidRPr="00494603">
        <w:t>- получение навыков и умений оценки экономической эффективности бизнес-проектов.</w:t>
      </w:r>
      <w:r w:rsidR="00B17377">
        <w:t xml:space="preserve">   </w:t>
      </w:r>
    </w:p>
    <w:bookmarkEnd w:id="1"/>
    <w:p w14:paraId="03897413" w14:textId="77777777" w:rsidR="008772E6" w:rsidRPr="008772E6" w:rsidRDefault="008772E6" w:rsidP="001E1CF8">
      <w:pPr>
        <w:tabs>
          <w:tab w:val="left" w:leader="underscore" w:pos="10206"/>
        </w:tabs>
        <w:ind w:left="1134" w:right="567"/>
        <w:jc w:val="both"/>
        <w:rPr>
          <w:rFonts w:ascii="Times New Roman" w:hAnsi="Times New Roman"/>
          <w:b/>
          <w:sz w:val="24"/>
          <w:szCs w:val="24"/>
        </w:rPr>
      </w:pPr>
      <w:r w:rsidRPr="008772E6">
        <w:rPr>
          <w:b/>
          <w:sz w:val="24"/>
          <w:szCs w:val="24"/>
        </w:rPr>
        <w:t xml:space="preserve">          </w:t>
      </w:r>
    </w:p>
    <w:p w14:paraId="4B36B2C7" w14:textId="22F1E116" w:rsidR="008772E6" w:rsidRDefault="008772E6" w:rsidP="001E1CF8">
      <w:pPr>
        <w:ind w:left="1134" w:right="567"/>
        <w:jc w:val="both"/>
        <w:rPr>
          <w:rFonts w:ascii="Times New Roman" w:hAnsi="Times New Roman"/>
          <w:b/>
          <w:sz w:val="24"/>
          <w:szCs w:val="24"/>
        </w:rPr>
      </w:pPr>
      <w:r w:rsidRPr="008772E6">
        <w:rPr>
          <w:rFonts w:ascii="Times New Roman" w:hAnsi="Times New Roman"/>
          <w:b/>
          <w:sz w:val="24"/>
          <w:szCs w:val="24"/>
        </w:rPr>
        <w:t xml:space="preserve">           В ходе изучения дисциплины у обучающегося формируются следующие компетенции:</w:t>
      </w:r>
    </w:p>
    <w:p w14:paraId="0A67889C" w14:textId="77777777" w:rsidR="00494603" w:rsidRPr="008772E6" w:rsidRDefault="00494603" w:rsidP="001E1CF8">
      <w:pPr>
        <w:ind w:left="1134" w:right="567"/>
        <w:jc w:val="both"/>
        <w:rPr>
          <w:rFonts w:ascii="Times New Roman" w:hAnsi="Times New Roman"/>
          <w:b/>
          <w:sz w:val="24"/>
          <w:szCs w:val="24"/>
        </w:rPr>
      </w:pPr>
    </w:p>
    <w:p w14:paraId="2C76BB16" w14:textId="71FF60C1" w:rsidR="003168F8" w:rsidRPr="00494603" w:rsidRDefault="008772E6" w:rsidP="001E1CF8">
      <w:pPr>
        <w:ind w:left="1134" w:right="567" w:firstLine="709"/>
        <w:jc w:val="both"/>
        <w:rPr>
          <w:rFonts w:ascii="Times New Roman" w:hAnsi="Times New Roman"/>
          <w:sz w:val="24"/>
          <w:szCs w:val="24"/>
        </w:rPr>
      </w:pPr>
      <w:r w:rsidRPr="00494603">
        <w:rPr>
          <w:rFonts w:ascii="Times New Roman" w:hAnsi="Times New Roman"/>
          <w:sz w:val="24"/>
          <w:szCs w:val="24"/>
        </w:rPr>
        <w:t xml:space="preserve">    </w:t>
      </w:r>
      <w:r w:rsidR="003168F8" w:rsidRPr="00494603">
        <w:rPr>
          <w:rFonts w:ascii="Times New Roman" w:hAnsi="Times New Roman"/>
          <w:sz w:val="24"/>
          <w:szCs w:val="24"/>
        </w:rPr>
        <w:t xml:space="preserve">ОПК-4 – </w:t>
      </w:r>
      <w:r w:rsidR="005B4CB3">
        <w:rPr>
          <w:rFonts w:ascii="Times New Roman" w:hAnsi="Times New Roman"/>
          <w:sz w:val="24"/>
          <w:szCs w:val="24"/>
        </w:rPr>
        <w:t>с</w:t>
      </w:r>
      <w:r w:rsidR="003168F8" w:rsidRPr="00494603">
        <w:rPr>
          <w:rFonts w:ascii="Times New Roman" w:hAnsi="Times New Roman"/>
          <w:color w:val="000000"/>
          <w:sz w:val="24"/>
          <w:szCs w:val="24"/>
        </w:rPr>
        <w:t>пособен выявлять и оценивать новые рыночные</w:t>
      </w:r>
      <w:r w:rsidR="00494603">
        <w:rPr>
          <w:rFonts w:ascii="Times New Roman" w:hAnsi="Times New Roman"/>
          <w:color w:val="000000"/>
          <w:sz w:val="24"/>
          <w:szCs w:val="24"/>
        </w:rPr>
        <w:t xml:space="preserve"> </w:t>
      </w:r>
      <w:r w:rsidR="003168F8" w:rsidRPr="00494603">
        <w:rPr>
          <w:rFonts w:ascii="Times New Roman" w:hAnsi="Times New Roman"/>
          <w:color w:val="000000"/>
          <w:sz w:val="24"/>
          <w:szCs w:val="24"/>
        </w:rPr>
        <w:t>возможности</w:t>
      </w:r>
      <w:r w:rsidR="001E1CF8">
        <w:rPr>
          <w:rFonts w:ascii="Times New Roman" w:hAnsi="Times New Roman"/>
          <w:color w:val="000000"/>
          <w:sz w:val="24"/>
          <w:szCs w:val="24"/>
        </w:rPr>
        <w:t>,</w:t>
      </w:r>
      <w:r w:rsidR="003168F8" w:rsidRPr="00494603">
        <w:rPr>
          <w:rFonts w:ascii="Times New Roman" w:hAnsi="Times New Roman"/>
          <w:color w:val="000000"/>
          <w:sz w:val="24"/>
          <w:szCs w:val="24"/>
        </w:rPr>
        <w:t xml:space="preserve">      разрабатывать бизнес-планы создания и развития новых направлений деятельности и организаций.</w:t>
      </w:r>
    </w:p>
    <w:p w14:paraId="61F408FE" w14:textId="77777777" w:rsidR="003168F8" w:rsidRPr="00494603" w:rsidRDefault="003168F8" w:rsidP="001E1CF8">
      <w:pPr>
        <w:ind w:left="1134" w:right="567" w:firstLine="709"/>
        <w:jc w:val="both"/>
        <w:rPr>
          <w:rFonts w:ascii="Times New Roman" w:hAnsi="Times New Roman"/>
          <w:sz w:val="24"/>
          <w:szCs w:val="24"/>
        </w:rPr>
      </w:pPr>
    </w:p>
    <w:p w14:paraId="6A09D57B" w14:textId="77777777" w:rsidR="003168F8" w:rsidRDefault="003168F8" w:rsidP="001E1CF8">
      <w:pPr>
        <w:ind w:left="1134" w:right="567" w:firstLine="709"/>
        <w:jc w:val="both"/>
      </w:pPr>
    </w:p>
    <w:p w14:paraId="0C7546C6" w14:textId="164FCE64" w:rsidR="008772E6" w:rsidRPr="008772E6" w:rsidRDefault="008772E6" w:rsidP="001E1CF8">
      <w:pPr>
        <w:ind w:left="1134" w:right="567"/>
        <w:jc w:val="both"/>
        <w:rPr>
          <w:rFonts w:ascii="Tahoma" w:hAnsi="Tahoma" w:cs="Tahoma"/>
          <w:sz w:val="24"/>
          <w:szCs w:val="24"/>
        </w:rPr>
      </w:pPr>
    </w:p>
    <w:p w14:paraId="31AC40B3" w14:textId="5098BEBB" w:rsidR="008772E6" w:rsidRPr="008772E6" w:rsidRDefault="008772E6" w:rsidP="001E1CF8">
      <w:pPr>
        <w:ind w:left="1134" w:right="567"/>
        <w:jc w:val="both"/>
        <w:rPr>
          <w:rFonts w:ascii="Times New Roman" w:hAnsi="Times New Roman"/>
          <w:sz w:val="24"/>
          <w:szCs w:val="24"/>
        </w:rPr>
      </w:pPr>
      <w:r w:rsidRPr="008772E6">
        <w:rPr>
          <w:rFonts w:ascii="Times New Roman" w:hAnsi="Times New Roman"/>
          <w:sz w:val="24"/>
          <w:szCs w:val="24"/>
        </w:rPr>
        <w:t xml:space="preserve"> </w:t>
      </w:r>
      <w:r w:rsidR="001639E9">
        <w:rPr>
          <w:rFonts w:ascii="Times New Roman" w:hAnsi="Times New Roman"/>
          <w:sz w:val="24"/>
          <w:szCs w:val="24"/>
        </w:rPr>
        <w:t xml:space="preserve">          </w:t>
      </w:r>
    </w:p>
    <w:p w14:paraId="383AD7D0" w14:textId="77777777" w:rsidR="008772E6" w:rsidRDefault="008772E6" w:rsidP="00494603">
      <w:pPr>
        <w:ind w:left="1134"/>
        <w:jc w:val="both"/>
      </w:pPr>
    </w:p>
    <w:p w14:paraId="447616A9" w14:textId="77777777" w:rsidR="008772E6" w:rsidRDefault="008772E6" w:rsidP="00494603">
      <w:pPr>
        <w:tabs>
          <w:tab w:val="left" w:leader="underscore" w:pos="10206"/>
        </w:tabs>
        <w:spacing w:line="252" w:lineRule="auto"/>
        <w:ind w:left="1134"/>
        <w:jc w:val="both"/>
      </w:pPr>
    </w:p>
    <w:p w14:paraId="015031E8" w14:textId="70B932DF" w:rsidR="008772E6" w:rsidRDefault="008772E6" w:rsidP="00494603">
      <w:pPr>
        <w:tabs>
          <w:tab w:val="left" w:leader="underscore" w:pos="10206"/>
        </w:tabs>
        <w:ind w:left="1134" w:firstLine="709"/>
        <w:jc w:val="both"/>
        <w:rPr>
          <w:rFonts w:asciiTheme="minorHAnsi" w:hAnsiTheme="minorHAnsi"/>
          <w:b/>
        </w:rPr>
      </w:pPr>
    </w:p>
    <w:p w14:paraId="0BE18BC7" w14:textId="66BC0105" w:rsidR="008772E6" w:rsidRDefault="008772E6" w:rsidP="00494603">
      <w:pPr>
        <w:tabs>
          <w:tab w:val="left" w:leader="underscore" w:pos="10206"/>
        </w:tabs>
        <w:ind w:left="1134" w:firstLine="709"/>
        <w:jc w:val="both"/>
        <w:rPr>
          <w:rFonts w:asciiTheme="minorHAnsi" w:hAnsiTheme="minorHAnsi"/>
          <w:b/>
        </w:rPr>
      </w:pPr>
    </w:p>
    <w:p w14:paraId="558011B4" w14:textId="2D340E05" w:rsidR="008772E6" w:rsidRDefault="008772E6" w:rsidP="00494603">
      <w:pPr>
        <w:tabs>
          <w:tab w:val="left" w:leader="underscore" w:pos="10206"/>
        </w:tabs>
        <w:ind w:firstLine="709"/>
        <w:jc w:val="both"/>
        <w:rPr>
          <w:rFonts w:asciiTheme="minorHAnsi" w:hAnsiTheme="minorHAnsi"/>
          <w:b/>
        </w:rPr>
      </w:pPr>
    </w:p>
    <w:p w14:paraId="410A914F" w14:textId="4D756614" w:rsidR="008772E6" w:rsidRDefault="008772E6" w:rsidP="00494603">
      <w:pPr>
        <w:tabs>
          <w:tab w:val="left" w:leader="underscore" w:pos="10206"/>
        </w:tabs>
        <w:ind w:firstLine="709"/>
        <w:jc w:val="both"/>
        <w:rPr>
          <w:rFonts w:asciiTheme="minorHAnsi" w:hAnsiTheme="minorHAnsi"/>
          <w:b/>
        </w:rPr>
      </w:pPr>
    </w:p>
    <w:p w14:paraId="2BD9FA10" w14:textId="645B07C2" w:rsidR="008772E6" w:rsidRDefault="008772E6" w:rsidP="00494603">
      <w:pPr>
        <w:tabs>
          <w:tab w:val="left" w:leader="underscore" w:pos="10206"/>
        </w:tabs>
        <w:ind w:firstLine="709"/>
        <w:jc w:val="both"/>
        <w:rPr>
          <w:rFonts w:asciiTheme="minorHAnsi" w:hAnsiTheme="minorHAnsi"/>
          <w:b/>
        </w:rPr>
      </w:pPr>
    </w:p>
    <w:p w14:paraId="1345966A" w14:textId="6FA81A6D" w:rsidR="008772E6" w:rsidRDefault="008772E6" w:rsidP="00494603">
      <w:pPr>
        <w:tabs>
          <w:tab w:val="left" w:leader="underscore" w:pos="10206"/>
        </w:tabs>
        <w:ind w:firstLine="709"/>
        <w:jc w:val="both"/>
        <w:rPr>
          <w:rFonts w:asciiTheme="minorHAnsi" w:hAnsiTheme="minorHAnsi"/>
          <w:b/>
        </w:rPr>
      </w:pPr>
    </w:p>
    <w:p w14:paraId="1F0AB119" w14:textId="7838DC54" w:rsidR="008772E6" w:rsidRDefault="008772E6" w:rsidP="00494603">
      <w:pPr>
        <w:tabs>
          <w:tab w:val="left" w:leader="underscore" w:pos="10206"/>
        </w:tabs>
        <w:ind w:firstLine="709"/>
        <w:jc w:val="both"/>
        <w:rPr>
          <w:rFonts w:asciiTheme="minorHAnsi" w:hAnsiTheme="minorHAnsi"/>
          <w:b/>
        </w:rPr>
      </w:pPr>
    </w:p>
    <w:p w14:paraId="386970F6" w14:textId="401F5D51" w:rsidR="008772E6" w:rsidRDefault="008772E6" w:rsidP="00494603">
      <w:pPr>
        <w:tabs>
          <w:tab w:val="left" w:leader="underscore" w:pos="10206"/>
        </w:tabs>
        <w:ind w:firstLine="709"/>
        <w:jc w:val="both"/>
        <w:rPr>
          <w:rFonts w:asciiTheme="minorHAnsi" w:hAnsiTheme="minorHAnsi"/>
          <w:b/>
        </w:rPr>
      </w:pPr>
    </w:p>
    <w:p w14:paraId="0E4BBF00" w14:textId="0AEB1CEC" w:rsidR="008772E6" w:rsidRDefault="008772E6" w:rsidP="00494603">
      <w:pPr>
        <w:tabs>
          <w:tab w:val="left" w:leader="underscore" w:pos="10206"/>
        </w:tabs>
        <w:ind w:firstLine="709"/>
        <w:jc w:val="both"/>
        <w:rPr>
          <w:rFonts w:asciiTheme="minorHAnsi" w:hAnsiTheme="minorHAnsi"/>
          <w:b/>
        </w:rPr>
      </w:pPr>
    </w:p>
    <w:p w14:paraId="78C14CDE" w14:textId="2AAED743" w:rsidR="008772E6" w:rsidRDefault="008772E6" w:rsidP="00494603">
      <w:pPr>
        <w:tabs>
          <w:tab w:val="left" w:leader="underscore" w:pos="10206"/>
        </w:tabs>
        <w:ind w:firstLine="709"/>
        <w:jc w:val="both"/>
        <w:rPr>
          <w:rFonts w:asciiTheme="minorHAnsi" w:hAnsiTheme="minorHAnsi"/>
          <w:b/>
        </w:rPr>
      </w:pPr>
    </w:p>
    <w:p w14:paraId="1084ED80" w14:textId="5697F7E7" w:rsidR="008772E6" w:rsidRDefault="008772E6" w:rsidP="00494603">
      <w:pPr>
        <w:tabs>
          <w:tab w:val="left" w:leader="underscore" w:pos="10206"/>
        </w:tabs>
        <w:ind w:firstLine="709"/>
        <w:jc w:val="both"/>
        <w:rPr>
          <w:rFonts w:asciiTheme="minorHAnsi" w:hAnsiTheme="minorHAnsi"/>
          <w:b/>
        </w:rPr>
      </w:pPr>
    </w:p>
    <w:p w14:paraId="1F0E3FCC" w14:textId="00B237A6" w:rsidR="008772E6" w:rsidRDefault="008772E6" w:rsidP="00494603">
      <w:pPr>
        <w:tabs>
          <w:tab w:val="left" w:leader="underscore" w:pos="10206"/>
        </w:tabs>
        <w:ind w:firstLine="709"/>
        <w:jc w:val="both"/>
        <w:rPr>
          <w:rFonts w:asciiTheme="minorHAnsi" w:hAnsiTheme="minorHAnsi"/>
          <w:b/>
        </w:rPr>
      </w:pPr>
    </w:p>
    <w:p w14:paraId="500D9A2B" w14:textId="34E04CAC" w:rsidR="008772E6" w:rsidRDefault="008772E6" w:rsidP="00494603">
      <w:pPr>
        <w:tabs>
          <w:tab w:val="left" w:leader="underscore" w:pos="10206"/>
        </w:tabs>
        <w:ind w:firstLine="709"/>
        <w:jc w:val="both"/>
        <w:rPr>
          <w:rFonts w:asciiTheme="minorHAnsi" w:hAnsiTheme="minorHAnsi"/>
          <w:b/>
        </w:rPr>
      </w:pPr>
    </w:p>
    <w:p w14:paraId="1BEA3AC1" w14:textId="03DCB08B" w:rsidR="008772E6" w:rsidRDefault="008772E6" w:rsidP="00494603">
      <w:pPr>
        <w:tabs>
          <w:tab w:val="left" w:leader="underscore" w:pos="10206"/>
        </w:tabs>
        <w:ind w:firstLine="709"/>
        <w:jc w:val="both"/>
        <w:rPr>
          <w:rFonts w:asciiTheme="minorHAnsi" w:hAnsiTheme="minorHAnsi"/>
          <w:b/>
        </w:rPr>
      </w:pPr>
    </w:p>
    <w:p w14:paraId="446D8157" w14:textId="3807ACF7" w:rsidR="008772E6" w:rsidRDefault="008772E6" w:rsidP="00494603">
      <w:pPr>
        <w:tabs>
          <w:tab w:val="left" w:leader="underscore" w:pos="10206"/>
        </w:tabs>
        <w:ind w:firstLine="709"/>
        <w:jc w:val="both"/>
        <w:rPr>
          <w:rFonts w:asciiTheme="minorHAnsi" w:hAnsiTheme="minorHAnsi"/>
          <w:b/>
        </w:rPr>
      </w:pPr>
    </w:p>
    <w:p w14:paraId="198348B7" w14:textId="5C8944CF" w:rsidR="008772E6" w:rsidRDefault="008772E6" w:rsidP="00494603">
      <w:pPr>
        <w:tabs>
          <w:tab w:val="left" w:leader="underscore" w:pos="10206"/>
        </w:tabs>
        <w:ind w:firstLine="709"/>
        <w:jc w:val="both"/>
        <w:rPr>
          <w:rFonts w:asciiTheme="minorHAnsi" w:hAnsiTheme="minorHAnsi"/>
          <w:b/>
        </w:rPr>
      </w:pPr>
    </w:p>
    <w:p w14:paraId="1921991C" w14:textId="38FB8DD4" w:rsidR="008772E6" w:rsidRDefault="008772E6" w:rsidP="00494603">
      <w:pPr>
        <w:tabs>
          <w:tab w:val="left" w:leader="underscore" w:pos="10206"/>
        </w:tabs>
        <w:ind w:firstLine="709"/>
        <w:jc w:val="both"/>
        <w:rPr>
          <w:rFonts w:asciiTheme="minorHAnsi" w:hAnsiTheme="minorHAnsi"/>
          <w:b/>
        </w:rPr>
      </w:pPr>
    </w:p>
    <w:p w14:paraId="257CE2DF" w14:textId="43184B38" w:rsidR="008772E6" w:rsidRDefault="008772E6" w:rsidP="00494603">
      <w:pPr>
        <w:tabs>
          <w:tab w:val="left" w:leader="underscore" w:pos="10206"/>
        </w:tabs>
        <w:ind w:firstLine="709"/>
        <w:jc w:val="both"/>
        <w:rPr>
          <w:rFonts w:asciiTheme="minorHAnsi" w:hAnsiTheme="minorHAnsi"/>
          <w:b/>
        </w:rPr>
      </w:pPr>
    </w:p>
    <w:p w14:paraId="160A84C1" w14:textId="2C9398B0" w:rsidR="008772E6" w:rsidRDefault="008772E6" w:rsidP="00494603">
      <w:pPr>
        <w:tabs>
          <w:tab w:val="left" w:leader="underscore" w:pos="10206"/>
        </w:tabs>
        <w:ind w:firstLine="709"/>
        <w:jc w:val="both"/>
        <w:rPr>
          <w:rFonts w:asciiTheme="minorHAnsi" w:hAnsiTheme="minorHAnsi"/>
          <w:b/>
        </w:rPr>
      </w:pPr>
    </w:p>
    <w:p w14:paraId="355550BC" w14:textId="25070A00" w:rsidR="008772E6" w:rsidRDefault="008772E6" w:rsidP="00494603">
      <w:pPr>
        <w:tabs>
          <w:tab w:val="left" w:leader="underscore" w:pos="10206"/>
        </w:tabs>
        <w:ind w:firstLine="709"/>
        <w:jc w:val="both"/>
        <w:rPr>
          <w:rFonts w:asciiTheme="minorHAnsi" w:hAnsiTheme="minorHAnsi"/>
          <w:b/>
        </w:rPr>
      </w:pPr>
    </w:p>
    <w:p w14:paraId="1A176357" w14:textId="0E4AC312" w:rsidR="008772E6" w:rsidRDefault="008772E6" w:rsidP="00494603">
      <w:pPr>
        <w:tabs>
          <w:tab w:val="left" w:leader="underscore" w:pos="10206"/>
        </w:tabs>
        <w:ind w:firstLine="709"/>
        <w:jc w:val="both"/>
        <w:rPr>
          <w:rFonts w:asciiTheme="minorHAnsi" w:hAnsiTheme="minorHAnsi"/>
          <w:b/>
        </w:rPr>
      </w:pPr>
    </w:p>
    <w:p w14:paraId="652A416F" w14:textId="211D2C7F" w:rsidR="008772E6" w:rsidRDefault="008772E6" w:rsidP="00494603">
      <w:pPr>
        <w:tabs>
          <w:tab w:val="left" w:leader="underscore" w:pos="10206"/>
        </w:tabs>
        <w:ind w:firstLine="709"/>
        <w:jc w:val="both"/>
        <w:rPr>
          <w:rFonts w:asciiTheme="minorHAnsi" w:hAnsiTheme="minorHAnsi"/>
          <w:b/>
        </w:rPr>
      </w:pPr>
    </w:p>
    <w:p w14:paraId="7740D08F" w14:textId="0C8E08A5" w:rsidR="008772E6" w:rsidRDefault="008772E6" w:rsidP="00494603">
      <w:pPr>
        <w:tabs>
          <w:tab w:val="left" w:leader="underscore" w:pos="10206"/>
        </w:tabs>
        <w:ind w:firstLine="709"/>
        <w:jc w:val="both"/>
        <w:rPr>
          <w:rFonts w:asciiTheme="minorHAnsi" w:hAnsiTheme="minorHAnsi"/>
          <w:b/>
        </w:rPr>
      </w:pPr>
    </w:p>
    <w:p w14:paraId="3FEE5DCF" w14:textId="3691AD0F" w:rsidR="008772E6" w:rsidRDefault="008772E6" w:rsidP="00494603">
      <w:pPr>
        <w:tabs>
          <w:tab w:val="left" w:leader="underscore" w:pos="10206"/>
        </w:tabs>
        <w:ind w:firstLine="709"/>
        <w:jc w:val="both"/>
        <w:rPr>
          <w:rFonts w:asciiTheme="minorHAnsi" w:hAnsiTheme="minorHAnsi"/>
          <w:b/>
        </w:rPr>
      </w:pPr>
    </w:p>
    <w:p w14:paraId="0DA8F0A5" w14:textId="25249567" w:rsidR="008772E6" w:rsidRDefault="008772E6" w:rsidP="00494603">
      <w:pPr>
        <w:tabs>
          <w:tab w:val="left" w:leader="underscore" w:pos="10206"/>
        </w:tabs>
        <w:ind w:firstLine="709"/>
        <w:jc w:val="both"/>
        <w:rPr>
          <w:rFonts w:asciiTheme="minorHAnsi" w:hAnsiTheme="minorHAnsi"/>
          <w:b/>
        </w:rPr>
      </w:pPr>
    </w:p>
    <w:p w14:paraId="07845162" w14:textId="7A32E295" w:rsidR="008772E6" w:rsidRDefault="008772E6" w:rsidP="00494603">
      <w:pPr>
        <w:tabs>
          <w:tab w:val="left" w:leader="underscore" w:pos="10206"/>
        </w:tabs>
        <w:ind w:firstLine="709"/>
        <w:jc w:val="both"/>
        <w:rPr>
          <w:rFonts w:asciiTheme="minorHAnsi" w:hAnsiTheme="minorHAnsi"/>
          <w:b/>
        </w:rPr>
      </w:pPr>
    </w:p>
    <w:p w14:paraId="6A7F8E25" w14:textId="77777777" w:rsidR="002A50B7" w:rsidRPr="001E1CF8" w:rsidRDefault="002A50B7" w:rsidP="001E1CF8">
      <w:pPr>
        <w:tabs>
          <w:tab w:val="left" w:leader="underscore" w:pos="10206"/>
        </w:tabs>
        <w:spacing w:line="252" w:lineRule="auto"/>
        <w:ind w:left="360"/>
        <w:jc w:val="both"/>
        <w:rPr>
          <w:b/>
          <w:sz w:val="24"/>
        </w:rPr>
      </w:pPr>
    </w:p>
    <w:p w14:paraId="1227BBD3" w14:textId="58EF2C33" w:rsidR="00F02B0A" w:rsidRPr="005947E7" w:rsidRDefault="00F02B0A" w:rsidP="00494603">
      <w:pPr>
        <w:pStyle w:val="af9"/>
        <w:numPr>
          <w:ilvl w:val="0"/>
          <w:numId w:val="65"/>
        </w:numPr>
        <w:tabs>
          <w:tab w:val="left" w:leader="underscore" w:pos="10206"/>
        </w:tabs>
        <w:spacing w:line="252" w:lineRule="auto"/>
        <w:jc w:val="both"/>
        <w:rPr>
          <w:b/>
          <w:sz w:val="24"/>
        </w:rPr>
      </w:pPr>
      <w:r w:rsidRPr="005947E7">
        <w:rPr>
          <w:b/>
          <w:sz w:val="24"/>
        </w:rPr>
        <w:t>Перечень планируемых результатов обучения по дисциплине (модулю), соотнесённых с планируемыми результатами освоения образовательной программы</w:t>
      </w:r>
    </w:p>
    <w:p w14:paraId="195D428E" w14:textId="77777777" w:rsidR="00F02B0A" w:rsidRDefault="00F02B0A" w:rsidP="00494603">
      <w:pPr>
        <w:tabs>
          <w:tab w:val="left" w:leader="underscore" w:pos="10206"/>
        </w:tabs>
        <w:spacing w:line="252" w:lineRule="auto"/>
        <w:jc w:val="both"/>
        <w:rPr>
          <w:rFonts w:ascii="Times New Roman" w:hAnsi="Times New Roman"/>
          <w:b/>
          <w:sz w:val="24"/>
          <w:szCs w:val="24"/>
        </w:rPr>
      </w:pPr>
    </w:p>
    <w:p w14:paraId="29CEFE34" w14:textId="08939D9C" w:rsidR="0040764A" w:rsidRPr="0040764A" w:rsidRDefault="00F02B0A" w:rsidP="00494603">
      <w:pPr>
        <w:pStyle w:val="afe"/>
        <w:spacing w:before="0" w:beforeAutospacing="0" w:after="0" w:afterAutospacing="0"/>
        <w:jc w:val="both"/>
        <w:rPr>
          <w:color w:val="000000"/>
        </w:rPr>
      </w:pPr>
      <w:r w:rsidRPr="008E1796">
        <w:rPr>
          <w:bCs/>
        </w:rPr>
        <w:t>1.1.  Цель преподавания дисциплины</w:t>
      </w:r>
      <w:r>
        <w:rPr>
          <w:b/>
        </w:rPr>
        <w:t xml:space="preserve"> –</w:t>
      </w:r>
      <w:r w:rsidR="007A4FDC">
        <w:t>.</w:t>
      </w:r>
      <w:r w:rsidR="0040764A" w:rsidRPr="0040764A">
        <w:t xml:space="preserve"> </w:t>
      </w:r>
      <w:r w:rsidR="00CF24F4" w:rsidRPr="008772E6">
        <w:rPr>
          <w:bCs/>
        </w:rPr>
        <w:t>формирование комплекса знаний, умений и навыков</w:t>
      </w:r>
      <w:r w:rsidR="00CF24F4" w:rsidRPr="008772E6">
        <w:t xml:space="preserve">, </w:t>
      </w:r>
      <w:r w:rsidR="00CF24F4" w:rsidRPr="008772E6">
        <w:rPr>
          <w:rFonts w:hint="eastAsia"/>
        </w:rPr>
        <w:t>необходимых</w:t>
      </w:r>
      <w:r w:rsidR="00CF24F4" w:rsidRPr="008772E6">
        <w:t xml:space="preserve"> </w:t>
      </w:r>
      <w:r w:rsidR="00CF24F4" w:rsidRPr="008772E6">
        <w:rPr>
          <w:rFonts w:hint="eastAsia"/>
        </w:rPr>
        <w:t>для</w:t>
      </w:r>
      <w:r w:rsidR="00CF24F4" w:rsidRPr="008772E6">
        <w:t xml:space="preserve"> </w:t>
      </w:r>
      <w:r w:rsidR="00CF24F4" w:rsidRPr="008772E6">
        <w:rPr>
          <w:rFonts w:hint="eastAsia"/>
        </w:rPr>
        <w:t>успешного</w:t>
      </w:r>
      <w:r w:rsidR="00CF24F4" w:rsidRPr="008772E6">
        <w:t xml:space="preserve"> </w:t>
      </w:r>
      <w:r w:rsidR="00CF24F4" w:rsidRPr="008772E6">
        <w:rPr>
          <w:rFonts w:hint="eastAsia"/>
        </w:rPr>
        <w:t>решения</w:t>
      </w:r>
      <w:r w:rsidR="00CF24F4" w:rsidRPr="008772E6">
        <w:t xml:space="preserve"> </w:t>
      </w:r>
      <w:r w:rsidR="00CF24F4" w:rsidRPr="008772E6">
        <w:rPr>
          <w:rFonts w:hint="eastAsia"/>
        </w:rPr>
        <w:t>организационно</w:t>
      </w:r>
      <w:r w:rsidR="00CF24F4" w:rsidRPr="008772E6">
        <w:t>-</w:t>
      </w:r>
      <w:r w:rsidR="00CF24F4" w:rsidRPr="008772E6">
        <w:rPr>
          <w:rFonts w:hint="eastAsia"/>
        </w:rPr>
        <w:t>управленческих</w:t>
      </w:r>
      <w:r w:rsidR="00CF24F4" w:rsidRPr="008772E6">
        <w:t xml:space="preserve"> </w:t>
      </w:r>
      <w:r w:rsidR="00CF24F4" w:rsidRPr="008772E6">
        <w:rPr>
          <w:rFonts w:hint="eastAsia"/>
        </w:rPr>
        <w:t>задач</w:t>
      </w:r>
      <w:r w:rsidR="00CF24F4" w:rsidRPr="008772E6">
        <w:t xml:space="preserve"> </w:t>
      </w:r>
      <w:r w:rsidR="00CF24F4" w:rsidRPr="008772E6">
        <w:rPr>
          <w:rFonts w:hint="eastAsia"/>
        </w:rPr>
        <w:t>бизнес</w:t>
      </w:r>
      <w:r w:rsidR="00CF24F4" w:rsidRPr="008772E6">
        <w:t>-</w:t>
      </w:r>
      <w:r w:rsidR="00CF24F4" w:rsidRPr="008772E6">
        <w:rPr>
          <w:rFonts w:hint="eastAsia"/>
        </w:rPr>
        <w:t>планирования</w:t>
      </w:r>
      <w:r w:rsidR="00CF24F4" w:rsidRPr="008772E6">
        <w:t xml:space="preserve"> </w:t>
      </w:r>
      <w:r w:rsidR="00CF24F4" w:rsidRPr="008772E6">
        <w:rPr>
          <w:color w:val="000000"/>
        </w:rPr>
        <w:t>и разработки бизнес-планов</w:t>
      </w:r>
      <w:r w:rsidR="00CF24F4" w:rsidRPr="008772E6">
        <w:rPr>
          <w:rFonts w:hint="eastAsia"/>
        </w:rPr>
        <w:t xml:space="preserve"> деятельности</w:t>
      </w:r>
      <w:r w:rsidR="00CF24F4" w:rsidRPr="008772E6">
        <w:t xml:space="preserve"> </w:t>
      </w:r>
      <w:r w:rsidR="00CF24F4" w:rsidRPr="008772E6">
        <w:rPr>
          <w:rFonts w:hint="eastAsia"/>
        </w:rPr>
        <w:t>предприятий</w:t>
      </w:r>
      <w:r w:rsidR="00CF24F4" w:rsidRPr="008772E6">
        <w:t xml:space="preserve"> </w:t>
      </w:r>
      <w:r w:rsidR="00CF24F4" w:rsidRPr="008772E6">
        <w:rPr>
          <w:rFonts w:hint="eastAsia"/>
        </w:rPr>
        <w:t>любой</w:t>
      </w:r>
      <w:r w:rsidR="00CF24F4" w:rsidRPr="008772E6">
        <w:t xml:space="preserve"> </w:t>
      </w:r>
      <w:r w:rsidR="00CF24F4" w:rsidRPr="008772E6">
        <w:rPr>
          <w:rFonts w:hint="eastAsia"/>
        </w:rPr>
        <w:t>организационно</w:t>
      </w:r>
      <w:r w:rsidR="00CF24F4" w:rsidRPr="008772E6">
        <w:t>-</w:t>
      </w:r>
      <w:r w:rsidR="00CF24F4" w:rsidRPr="008772E6">
        <w:rPr>
          <w:rFonts w:hint="eastAsia"/>
        </w:rPr>
        <w:t>правовой</w:t>
      </w:r>
      <w:r w:rsidR="00CF24F4" w:rsidRPr="008772E6">
        <w:t xml:space="preserve"> </w:t>
      </w:r>
      <w:r w:rsidR="00CF24F4" w:rsidRPr="008772E6">
        <w:rPr>
          <w:rFonts w:hint="eastAsia"/>
        </w:rPr>
        <w:t>формы</w:t>
      </w:r>
      <w:r w:rsidR="00CF24F4" w:rsidRPr="008772E6">
        <w:t xml:space="preserve"> </w:t>
      </w:r>
      <w:r w:rsidR="00CF24F4" w:rsidRPr="008772E6">
        <w:rPr>
          <w:rFonts w:hint="eastAsia"/>
        </w:rPr>
        <w:t>и</w:t>
      </w:r>
      <w:r w:rsidR="00CF24F4" w:rsidRPr="008772E6">
        <w:t xml:space="preserve"> </w:t>
      </w:r>
      <w:r w:rsidR="00CF24F4" w:rsidRPr="008772E6">
        <w:rPr>
          <w:rFonts w:hint="eastAsia"/>
        </w:rPr>
        <w:t>их</w:t>
      </w:r>
      <w:r w:rsidR="00CF24F4" w:rsidRPr="008772E6">
        <w:t xml:space="preserve"> </w:t>
      </w:r>
      <w:r w:rsidR="00CF24F4" w:rsidRPr="008772E6">
        <w:rPr>
          <w:rFonts w:hint="eastAsia"/>
        </w:rPr>
        <w:t>подразделений</w:t>
      </w:r>
      <w:r w:rsidR="00825F63">
        <w:t>.</w:t>
      </w:r>
    </w:p>
    <w:p w14:paraId="04FAE8B6" w14:textId="77777777" w:rsidR="0040764A" w:rsidRDefault="0040764A" w:rsidP="00494603">
      <w:pPr>
        <w:tabs>
          <w:tab w:val="left" w:leader="underscore" w:pos="10206"/>
        </w:tabs>
        <w:spacing w:line="252" w:lineRule="auto"/>
        <w:jc w:val="both"/>
        <w:rPr>
          <w:rFonts w:ascii="Times New Roman" w:hAnsi="Times New Roman"/>
          <w:b/>
          <w:sz w:val="24"/>
          <w:szCs w:val="24"/>
        </w:rPr>
      </w:pPr>
    </w:p>
    <w:p w14:paraId="0D950AB6" w14:textId="77777777" w:rsidR="005B4CB3" w:rsidRDefault="00F02B0A" w:rsidP="005B4CB3">
      <w:pPr>
        <w:pStyle w:val="af9"/>
        <w:numPr>
          <w:ilvl w:val="1"/>
          <w:numId w:val="74"/>
        </w:numPr>
        <w:tabs>
          <w:tab w:val="left" w:leader="underscore" w:pos="10206"/>
        </w:tabs>
        <w:spacing w:line="252" w:lineRule="auto"/>
        <w:jc w:val="both"/>
        <w:rPr>
          <w:bCs/>
          <w:sz w:val="24"/>
        </w:rPr>
      </w:pPr>
      <w:r w:rsidRPr="0066477D">
        <w:rPr>
          <w:bCs/>
          <w:sz w:val="24"/>
        </w:rPr>
        <w:t>Задачи изучения дисциплины:</w:t>
      </w:r>
    </w:p>
    <w:p w14:paraId="0330CFA2" w14:textId="15CBD31E" w:rsidR="005B4CB3" w:rsidRPr="005B4CB3" w:rsidRDefault="005B4CB3" w:rsidP="005B4CB3">
      <w:pPr>
        <w:tabs>
          <w:tab w:val="left" w:leader="underscore" w:pos="10206"/>
        </w:tabs>
        <w:spacing w:line="252" w:lineRule="auto"/>
        <w:jc w:val="both"/>
        <w:rPr>
          <w:rFonts w:ascii="Times New Roman" w:hAnsi="Times New Roman"/>
          <w:bCs/>
          <w:sz w:val="24"/>
          <w:szCs w:val="24"/>
        </w:rPr>
      </w:pPr>
      <w:r>
        <w:rPr>
          <w:rFonts w:asciiTheme="minorHAnsi" w:hAnsiTheme="minorHAnsi"/>
          <w:b/>
          <w:sz w:val="24"/>
        </w:rPr>
        <w:t xml:space="preserve">           </w:t>
      </w:r>
      <w:r w:rsidRPr="005B4CB3">
        <w:rPr>
          <w:b/>
          <w:sz w:val="24"/>
        </w:rPr>
        <w:t xml:space="preserve"> </w:t>
      </w:r>
      <w:r w:rsidRPr="005B4CB3">
        <w:rPr>
          <w:rFonts w:ascii="Times New Roman" w:hAnsi="Times New Roman"/>
          <w:b/>
          <w:sz w:val="24"/>
          <w:szCs w:val="24"/>
        </w:rPr>
        <w:t xml:space="preserve">- </w:t>
      </w:r>
      <w:r w:rsidRPr="005B4CB3">
        <w:rPr>
          <w:rFonts w:ascii="Times New Roman" w:hAnsi="Times New Roman"/>
          <w:bCs/>
          <w:sz w:val="24"/>
          <w:szCs w:val="24"/>
        </w:rPr>
        <w:t>изучение технологии бизнес-планирования;</w:t>
      </w:r>
    </w:p>
    <w:p w14:paraId="4C3C1EC3" w14:textId="77777777" w:rsidR="005B4CB3" w:rsidRDefault="005B4CB3" w:rsidP="005B4CB3">
      <w:pPr>
        <w:ind w:right="567"/>
        <w:jc w:val="both"/>
        <w:rPr>
          <w:rFonts w:ascii="Times New Roman" w:hAnsi="Times New Roman"/>
          <w:bCs/>
          <w:kern w:val="32"/>
          <w:sz w:val="24"/>
          <w:szCs w:val="24"/>
        </w:rPr>
      </w:pPr>
      <w:r w:rsidRPr="005B4CB3">
        <w:rPr>
          <w:rFonts w:ascii="Times New Roman" w:hAnsi="Times New Roman"/>
          <w:bCs/>
          <w:kern w:val="32"/>
          <w:sz w:val="24"/>
          <w:szCs w:val="24"/>
        </w:rPr>
        <w:t xml:space="preserve">             -</w:t>
      </w:r>
      <w:r w:rsidRPr="005B4CB3">
        <w:rPr>
          <w:rFonts w:ascii="Times New Roman" w:hAnsi="Times New Roman"/>
          <w:color w:val="000000"/>
          <w:sz w:val="24"/>
          <w:szCs w:val="24"/>
        </w:rPr>
        <w:t xml:space="preserve"> получение навыков и умений выявления и оценки новых рыночных</w:t>
      </w:r>
      <w:r w:rsidRPr="00494603">
        <w:rPr>
          <w:rFonts w:ascii="Times New Roman" w:hAnsi="Times New Roman"/>
          <w:color w:val="000000"/>
          <w:sz w:val="24"/>
          <w:szCs w:val="24"/>
        </w:rPr>
        <w:t xml:space="preserve"> возможностей </w:t>
      </w:r>
      <w:r>
        <w:rPr>
          <w:rFonts w:ascii="Times New Roman" w:hAnsi="Times New Roman"/>
          <w:color w:val="000000"/>
          <w:sz w:val="24"/>
          <w:szCs w:val="24"/>
        </w:rPr>
        <w:t xml:space="preserve">        </w:t>
      </w:r>
      <w:r w:rsidRPr="00494603">
        <w:rPr>
          <w:rFonts w:ascii="Times New Roman" w:hAnsi="Times New Roman"/>
          <w:color w:val="000000"/>
          <w:sz w:val="24"/>
          <w:szCs w:val="24"/>
        </w:rPr>
        <w:t>организаций</w:t>
      </w:r>
      <w:r w:rsidRPr="00494603">
        <w:rPr>
          <w:rFonts w:ascii="Times New Roman" w:hAnsi="Times New Roman"/>
          <w:bCs/>
          <w:kern w:val="32"/>
          <w:sz w:val="24"/>
          <w:szCs w:val="24"/>
        </w:rPr>
        <w:t xml:space="preserve">; </w:t>
      </w:r>
    </w:p>
    <w:p w14:paraId="3E09C148" w14:textId="77777777" w:rsidR="005B4CB3" w:rsidRDefault="005B4CB3" w:rsidP="005B4CB3">
      <w:pPr>
        <w:ind w:right="567"/>
        <w:jc w:val="both"/>
        <w:rPr>
          <w:rFonts w:ascii="Times New Roman" w:hAnsi="Times New Roman"/>
          <w:sz w:val="24"/>
          <w:szCs w:val="24"/>
        </w:rPr>
      </w:pPr>
      <w:r>
        <w:rPr>
          <w:rFonts w:ascii="Times New Roman" w:hAnsi="Times New Roman"/>
          <w:bCs/>
          <w:kern w:val="32"/>
          <w:sz w:val="24"/>
          <w:szCs w:val="24"/>
        </w:rPr>
        <w:t xml:space="preserve">             </w:t>
      </w:r>
      <w:r w:rsidRPr="00494603">
        <w:rPr>
          <w:rFonts w:ascii="Times New Roman" w:hAnsi="Times New Roman"/>
          <w:bCs/>
          <w:kern w:val="32"/>
          <w:sz w:val="24"/>
          <w:szCs w:val="24"/>
        </w:rPr>
        <w:t xml:space="preserve">- </w:t>
      </w:r>
      <w:r w:rsidRPr="00494603">
        <w:rPr>
          <w:rFonts w:ascii="Times New Roman" w:hAnsi="Times New Roman"/>
          <w:sz w:val="24"/>
          <w:szCs w:val="24"/>
        </w:rPr>
        <w:t xml:space="preserve">формирование практических навыков и умений по разработке бизнес-планов </w:t>
      </w:r>
      <w:r w:rsidRPr="00494603">
        <w:rPr>
          <w:rFonts w:ascii="Times New Roman" w:hAnsi="Times New Roman"/>
          <w:color w:val="000000"/>
          <w:sz w:val="24"/>
          <w:szCs w:val="24"/>
        </w:rPr>
        <w:t>создания и развития новых направлений деятельности и организаций.</w:t>
      </w:r>
    </w:p>
    <w:p w14:paraId="4B534CC4" w14:textId="0CE220DF" w:rsidR="005B4CB3" w:rsidRPr="005B4CB3" w:rsidRDefault="005B4CB3" w:rsidP="005B4CB3">
      <w:pPr>
        <w:ind w:right="567"/>
        <w:jc w:val="both"/>
        <w:rPr>
          <w:rFonts w:ascii="Times New Roman" w:hAnsi="Times New Roman"/>
          <w:bCs/>
          <w:kern w:val="32"/>
          <w:sz w:val="24"/>
          <w:szCs w:val="24"/>
        </w:rPr>
      </w:pPr>
      <w:r>
        <w:rPr>
          <w:rFonts w:ascii="Times New Roman" w:hAnsi="Times New Roman"/>
          <w:sz w:val="24"/>
          <w:szCs w:val="24"/>
        </w:rPr>
        <w:t xml:space="preserve">        </w:t>
      </w:r>
      <w:r>
        <w:t xml:space="preserve">   </w:t>
      </w:r>
      <w:r w:rsidRPr="00494603">
        <w:rPr>
          <w:rFonts w:ascii="Times New Roman" w:hAnsi="Times New Roman"/>
          <w:sz w:val="24"/>
          <w:szCs w:val="24"/>
        </w:rPr>
        <w:t>- получение навыков и умений оценки экономической эффективности бизнес-проектов.</w:t>
      </w:r>
      <w:r>
        <w:t xml:space="preserve">   </w:t>
      </w:r>
    </w:p>
    <w:p w14:paraId="6D9CF18D" w14:textId="55B4DB56" w:rsidR="005B4CB3" w:rsidRPr="008772E6" w:rsidRDefault="005B4CB3" w:rsidP="005B4CB3">
      <w:pPr>
        <w:pStyle w:val="afe"/>
        <w:spacing w:before="0" w:beforeAutospacing="0" w:after="0" w:afterAutospacing="0"/>
        <w:jc w:val="both"/>
      </w:pPr>
    </w:p>
    <w:p w14:paraId="16CDE6D3" w14:textId="5304B499" w:rsidR="00F02B0A" w:rsidRPr="008E1796" w:rsidRDefault="00CF24F4" w:rsidP="005B4CB3">
      <w:pPr>
        <w:pStyle w:val="afe"/>
        <w:spacing w:before="0" w:beforeAutospacing="0" w:after="0" w:afterAutospacing="0"/>
        <w:jc w:val="both"/>
        <w:rPr>
          <w:bCs/>
        </w:rPr>
      </w:pPr>
      <w:r w:rsidRPr="008772E6">
        <w:t>.</w:t>
      </w:r>
      <w:r w:rsidR="00F02B0A" w:rsidRPr="008E1796">
        <w:rPr>
          <w:bCs/>
        </w:rPr>
        <w:t>1.3 Компетенции обучающегося, формируемые в результате освоения дисциплины</w:t>
      </w:r>
    </w:p>
    <w:p w14:paraId="741CEF7D" w14:textId="77777777" w:rsidR="00F6661C" w:rsidRPr="008E1796" w:rsidRDefault="00F6661C" w:rsidP="00494603">
      <w:pPr>
        <w:jc w:val="both"/>
        <w:rPr>
          <w:bCs/>
        </w:rPr>
      </w:pP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7918"/>
        <w:gridCol w:w="1800"/>
      </w:tblGrid>
      <w:tr w:rsidR="00F6661C" w:rsidRPr="006A772B" w14:paraId="3B7C3587" w14:textId="77777777" w:rsidTr="0067612E">
        <w:tc>
          <w:tcPr>
            <w:tcW w:w="647" w:type="dxa"/>
            <w:tcBorders>
              <w:top w:val="single" w:sz="4" w:space="0" w:color="auto"/>
              <w:left w:val="single" w:sz="4" w:space="0" w:color="auto"/>
              <w:bottom w:val="single" w:sz="4" w:space="0" w:color="auto"/>
              <w:right w:val="single" w:sz="4" w:space="0" w:color="auto"/>
            </w:tcBorders>
            <w:hideMark/>
          </w:tcPr>
          <w:p w14:paraId="151C8027" w14:textId="77777777" w:rsidR="00F6661C" w:rsidRPr="0067612E" w:rsidRDefault="00F6661C" w:rsidP="00494603">
            <w:pPr>
              <w:jc w:val="both"/>
              <w:rPr>
                <w:rFonts w:ascii="Times New Roman" w:hAnsi="Times New Roman"/>
              </w:rPr>
            </w:pPr>
            <w:r w:rsidRPr="0067612E">
              <w:rPr>
                <w:rFonts w:ascii="Times New Roman" w:hAnsi="Times New Roman"/>
              </w:rPr>
              <w:t xml:space="preserve">№ </w:t>
            </w:r>
          </w:p>
          <w:p w14:paraId="016D27D2" w14:textId="77777777" w:rsidR="00F6661C" w:rsidRPr="0067612E" w:rsidRDefault="00F6661C" w:rsidP="00494603">
            <w:pPr>
              <w:jc w:val="both"/>
              <w:rPr>
                <w:rFonts w:ascii="Times New Roman" w:hAnsi="Times New Roman"/>
              </w:rPr>
            </w:pPr>
            <w:r w:rsidRPr="0067612E">
              <w:rPr>
                <w:rFonts w:ascii="Times New Roman" w:hAnsi="Times New Roman"/>
              </w:rPr>
              <w:t>п-п</w:t>
            </w:r>
          </w:p>
        </w:tc>
        <w:tc>
          <w:tcPr>
            <w:tcW w:w="7918" w:type="dxa"/>
            <w:tcBorders>
              <w:top w:val="single" w:sz="4" w:space="0" w:color="auto"/>
              <w:left w:val="single" w:sz="4" w:space="0" w:color="auto"/>
              <w:bottom w:val="single" w:sz="4" w:space="0" w:color="auto"/>
              <w:right w:val="single" w:sz="4" w:space="0" w:color="auto"/>
            </w:tcBorders>
            <w:hideMark/>
          </w:tcPr>
          <w:p w14:paraId="539D59FC" w14:textId="77777777" w:rsidR="00F6661C" w:rsidRPr="0067612E" w:rsidRDefault="00F6661C" w:rsidP="00494603">
            <w:pPr>
              <w:jc w:val="both"/>
              <w:rPr>
                <w:rFonts w:ascii="Times New Roman" w:hAnsi="Times New Roman"/>
              </w:rPr>
            </w:pPr>
            <w:r w:rsidRPr="0067612E">
              <w:rPr>
                <w:rFonts w:ascii="Times New Roman" w:hAnsi="Times New Roman"/>
              </w:rPr>
              <w:t>Содержание формируемых компетенций</w:t>
            </w:r>
          </w:p>
        </w:tc>
        <w:tc>
          <w:tcPr>
            <w:tcW w:w="1800" w:type="dxa"/>
            <w:tcBorders>
              <w:top w:val="single" w:sz="4" w:space="0" w:color="auto"/>
              <w:left w:val="single" w:sz="4" w:space="0" w:color="auto"/>
              <w:bottom w:val="single" w:sz="4" w:space="0" w:color="auto"/>
              <w:right w:val="single" w:sz="4" w:space="0" w:color="auto"/>
            </w:tcBorders>
            <w:hideMark/>
          </w:tcPr>
          <w:p w14:paraId="56920950" w14:textId="77777777" w:rsidR="00F6661C" w:rsidRPr="0067612E" w:rsidRDefault="00F6661C" w:rsidP="00494603">
            <w:pPr>
              <w:jc w:val="both"/>
              <w:rPr>
                <w:rFonts w:ascii="Times New Roman" w:hAnsi="Times New Roman"/>
              </w:rPr>
            </w:pPr>
            <w:r w:rsidRPr="0067612E">
              <w:rPr>
                <w:rFonts w:ascii="Times New Roman" w:hAnsi="Times New Roman"/>
              </w:rPr>
              <w:t>Индекс компетенции</w:t>
            </w:r>
          </w:p>
        </w:tc>
      </w:tr>
      <w:tr w:rsidR="00F6661C" w:rsidRPr="006A772B" w14:paraId="514A76DA" w14:textId="77777777" w:rsidTr="0067612E">
        <w:tc>
          <w:tcPr>
            <w:tcW w:w="10365" w:type="dxa"/>
            <w:gridSpan w:val="3"/>
            <w:tcBorders>
              <w:top w:val="single" w:sz="4" w:space="0" w:color="auto"/>
              <w:left w:val="single" w:sz="4" w:space="0" w:color="auto"/>
              <w:bottom w:val="single" w:sz="4" w:space="0" w:color="auto"/>
              <w:right w:val="single" w:sz="4" w:space="0" w:color="auto"/>
            </w:tcBorders>
            <w:hideMark/>
          </w:tcPr>
          <w:p w14:paraId="271E525D" w14:textId="4C46A950" w:rsidR="00F6661C" w:rsidRPr="0067612E" w:rsidRDefault="005B4CB3" w:rsidP="00494603">
            <w:pPr>
              <w:jc w:val="both"/>
              <w:rPr>
                <w:rFonts w:ascii="Times New Roman" w:hAnsi="Times New Roman"/>
              </w:rPr>
            </w:pPr>
            <w:r>
              <w:rPr>
                <w:rFonts w:ascii="Times New Roman" w:hAnsi="Times New Roman"/>
              </w:rPr>
              <w:t xml:space="preserve">                                                                        Общеп</w:t>
            </w:r>
            <w:r w:rsidR="00F6661C" w:rsidRPr="0067612E">
              <w:rPr>
                <w:rFonts w:ascii="Times New Roman" w:hAnsi="Times New Roman"/>
              </w:rPr>
              <w:t xml:space="preserve">рофессиональные </w:t>
            </w:r>
            <w:r w:rsidR="002F2318">
              <w:rPr>
                <w:rFonts w:ascii="Times New Roman" w:hAnsi="Times New Roman"/>
              </w:rPr>
              <w:t xml:space="preserve"> (</w:t>
            </w:r>
            <w:r>
              <w:rPr>
                <w:rFonts w:ascii="Times New Roman" w:hAnsi="Times New Roman"/>
              </w:rPr>
              <w:t>О</w:t>
            </w:r>
            <w:r w:rsidR="00F6661C" w:rsidRPr="0067612E">
              <w:rPr>
                <w:rFonts w:ascii="Times New Roman" w:hAnsi="Times New Roman"/>
              </w:rPr>
              <w:t>ПК)</w:t>
            </w:r>
          </w:p>
        </w:tc>
      </w:tr>
      <w:tr w:rsidR="00F6661C" w:rsidRPr="006A772B" w14:paraId="525926A1" w14:textId="77777777" w:rsidTr="0067612E">
        <w:tc>
          <w:tcPr>
            <w:tcW w:w="647" w:type="dxa"/>
            <w:tcBorders>
              <w:top w:val="single" w:sz="4" w:space="0" w:color="auto"/>
              <w:left w:val="single" w:sz="4" w:space="0" w:color="auto"/>
              <w:bottom w:val="single" w:sz="4" w:space="0" w:color="auto"/>
              <w:right w:val="single" w:sz="4" w:space="0" w:color="auto"/>
            </w:tcBorders>
            <w:hideMark/>
          </w:tcPr>
          <w:p w14:paraId="30BE6476" w14:textId="77777777" w:rsidR="00F6661C" w:rsidRPr="0067612E" w:rsidRDefault="00F6661C" w:rsidP="00494603">
            <w:pPr>
              <w:jc w:val="both"/>
              <w:rPr>
                <w:rFonts w:ascii="Times New Roman" w:hAnsi="Times New Roman"/>
              </w:rPr>
            </w:pPr>
            <w:r w:rsidRPr="0067612E">
              <w:rPr>
                <w:rFonts w:ascii="Times New Roman" w:hAnsi="Times New Roman"/>
              </w:rPr>
              <w:t>1</w:t>
            </w:r>
          </w:p>
        </w:tc>
        <w:tc>
          <w:tcPr>
            <w:tcW w:w="7918" w:type="dxa"/>
            <w:tcBorders>
              <w:top w:val="single" w:sz="4" w:space="0" w:color="auto"/>
              <w:left w:val="single" w:sz="4" w:space="0" w:color="auto"/>
              <w:bottom w:val="single" w:sz="4" w:space="0" w:color="auto"/>
              <w:right w:val="single" w:sz="4" w:space="0" w:color="auto"/>
            </w:tcBorders>
          </w:tcPr>
          <w:p w14:paraId="6D00ECD5" w14:textId="398652CA" w:rsidR="005B4CB3" w:rsidRPr="00494603" w:rsidRDefault="005B4CB3" w:rsidP="001E1CF8">
            <w:pPr>
              <w:ind w:right="567"/>
              <w:jc w:val="both"/>
              <w:rPr>
                <w:rFonts w:ascii="Times New Roman" w:hAnsi="Times New Roman"/>
                <w:sz w:val="24"/>
                <w:szCs w:val="24"/>
              </w:rPr>
            </w:pPr>
            <w:r>
              <w:rPr>
                <w:rFonts w:ascii="Times New Roman" w:hAnsi="Times New Roman"/>
                <w:sz w:val="24"/>
                <w:szCs w:val="24"/>
              </w:rPr>
              <w:t>с</w:t>
            </w:r>
            <w:r w:rsidRPr="00494603">
              <w:rPr>
                <w:rFonts w:ascii="Times New Roman" w:hAnsi="Times New Roman"/>
                <w:color w:val="000000"/>
                <w:sz w:val="24"/>
                <w:szCs w:val="24"/>
              </w:rPr>
              <w:t>пособен выявлять и оценивать новые рыночные</w:t>
            </w:r>
            <w:r>
              <w:rPr>
                <w:rFonts w:ascii="Times New Roman" w:hAnsi="Times New Roman"/>
                <w:color w:val="000000"/>
                <w:sz w:val="24"/>
                <w:szCs w:val="24"/>
              </w:rPr>
              <w:t xml:space="preserve"> </w:t>
            </w:r>
            <w:r w:rsidRPr="00494603">
              <w:rPr>
                <w:rFonts w:ascii="Times New Roman" w:hAnsi="Times New Roman"/>
                <w:color w:val="000000"/>
                <w:sz w:val="24"/>
                <w:szCs w:val="24"/>
              </w:rPr>
              <w:t>возможности,        разрабатывать бизнес-планы создания и развития новых</w:t>
            </w:r>
            <w:r w:rsidR="001E1CF8">
              <w:rPr>
                <w:rFonts w:ascii="Times New Roman" w:hAnsi="Times New Roman"/>
                <w:color w:val="000000"/>
                <w:sz w:val="24"/>
                <w:szCs w:val="24"/>
              </w:rPr>
              <w:t xml:space="preserve">  н</w:t>
            </w:r>
            <w:r w:rsidRPr="00494603">
              <w:rPr>
                <w:rFonts w:ascii="Times New Roman" w:hAnsi="Times New Roman"/>
                <w:color w:val="000000"/>
                <w:sz w:val="24"/>
                <w:szCs w:val="24"/>
              </w:rPr>
              <w:t>аправлений деятельности и организаций.</w:t>
            </w:r>
          </w:p>
          <w:p w14:paraId="1320BF7D" w14:textId="4DDA4903" w:rsidR="00F6661C" w:rsidRPr="00B4340C" w:rsidRDefault="00F6661C" w:rsidP="00494603">
            <w:pPr>
              <w:jc w:val="both"/>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hideMark/>
          </w:tcPr>
          <w:p w14:paraId="6A5ECFDC" w14:textId="1DEC60DD" w:rsidR="00F6661C" w:rsidRPr="0067612E" w:rsidRDefault="005B4CB3" w:rsidP="00494603">
            <w:pPr>
              <w:jc w:val="both"/>
              <w:rPr>
                <w:rFonts w:ascii="Times New Roman" w:hAnsi="Times New Roman"/>
              </w:rPr>
            </w:pPr>
            <w:r>
              <w:rPr>
                <w:rFonts w:ascii="Times New Roman" w:hAnsi="Times New Roman"/>
              </w:rPr>
              <w:t>О</w:t>
            </w:r>
            <w:r w:rsidR="00F6661C" w:rsidRPr="0067612E">
              <w:rPr>
                <w:rFonts w:ascii="Times New Roman" w:hAnsi="Times New Roman"/>
              </w:rPr>
              <w:t>ПК-</w:t>
            </w:r>
            <w:r>
              <w:rPr>
                <w:rFonts w:ascii="Times New Roman" w:hAnsi="Times New Roman"/>
              </w:rPr>
              <w:t>4</w:t>
            </w:r>
          </w:p>
        </w:tc>
      </w:tr>
    </w:tbl>
    <w:p w14:paraId="32232F5E" w14:textId="77777777" w:rsidR="001E1CF8" w:rsidRDefault="001E1CF8" w:rsidP="009C2D7A">
      <w:pPr>
        <w:widowControl w:val="0"/>
        <w:shd w:val="clear" w:color="auto" w:fill="FFFFFF"/>
        <w:ind w:firstLine="680"/>
        <w:jc w:val="both"/>
        <w:rPr>
          <w:rFonts w:ascii="Times New Roman" w:hAnsi="Times New Roman"/>
          <w:color w:val="000000"/>
          <w:sz w:val="24"/>
          <w:szCs w:val="24"/>
        </w:rPr>
      </w:pPr>
    </w:p>
    <w:p w14:paraId="470D378F" w14:textId="2E273B85" w:rsidR="009C2D7A" w:rsidRDefault="009C2D7A" w:rsidP="009C2D7A">
      <w:pPr>
        <w:widowControl w:val="0"/>
        <w:shd w:val="clear" w:color="auto" w:fill="FFFFFF"/>
        <w:ind w:firstLine="680"/>
        <w:jc w:val="both"/>
        <w:rPr>
          <w:rFonts w:ascii="Times New Roman" w:hAnsi="Times New Roman"/>
          <w:color w:val="000000"/>
          <w:sz w:val="24"/>
          <w:szCs w:val="24"/>
        </w:rPr>
      </w:pPr>
      <w:r w:rsidRPr="009C2D7A">
        <w:rPr>
          <w:rFonts w:ascii="Times New Roman" w:hAnsi="Times New Roman"/>
          <w:color w:val="000000"/>
          <w:sz w:val="24"/>
          <w:szCs w:val="24"/>
        </w:rPr>
        <w:t>В результате освоения дисциплины обучающийся должен:</w:t>
      </w:r>
    </w:p>
    <w:p w14:paraId="3507E215" w14:textId="77777777" w:rsidR="0066477D" w:rsidRDefault="0066477D" w:rsidP="00F02B0A">
      <w:pPr>
        <w:shd w:val="clear" w:color="auto" w:fill="FFFFFF"/>
        <w:tabs>
          <w:tab w:val="left" w:pos="874"/>
        </w:tabs>
        <w:jc w:val="both"/>
        <w:rPr>
          <w:rFonts w:ascii="Times New Roman" w:hAnsi="Times New Roman"/>
          <w:b/>
          <w:color w:val="000000"/>
          <w:sz w:val="24"/>
          <w:szCs w:val="24"/>
        </w:rPr>
      </w:pPr>
    </w:p>
    <w:p w14:paraId="6119470F" w14:textId="54C27F30" w:rsidR="00F02B0A" w:rsidRPr="00446D13" w:rsidRDefault="00B17377" w:rsidP="00F02B0A">
      <w:pPr>
        <w:shd w:val="clear" w:color="auto" w:fill="FFFFFF"/>
        <w:tabs>
          <w:tab w:val="left" w:pos="874"/>
        </w:tabs>
        <w:jc w:val="both"/>
        <w:rPr>
          <w:rFonts w:ascii="Times New Roman" w:hAnsi="Times New Roman"/>
          <w:bCs/>
          <w:i/>
          <w:iCs/>
          <w:color w:val="000000"/>
          <w:sz w:val="24"/>
          <w:szCs w:val="24"/>
        </w:rPr>
      </w:pPr>
      <w:r>
        <w:rPr>
          <w:rFonts w:ascii="Times New Roman" w:hAnsi="Times New Roman"/>
          <w:bCs/>
          <w:i/>
          <w:iCs/>
          <w:color w:val="000000"/>
          <w:sz w:val="24"/>
          <w:szCs w:val="24"/>
        </w:rPr>
        <w:t>з</w:t>
      </w:r>
      <w:r w:rsidR="00F02B0A" w:rsidRPr="00446D13">
        <w:rPr>
          <w:rFonts w:ascii="Times New Roman" w:hAnsi="Times New Roman"/>
          <w:bCs/>
          <w:i/>
          <w:iCs/>
          <w:color w:val="000000"/>
          <w:sz w:val="24"/>
          <w:szCs w:val="24"/>
        </w:rPr>
        <w:t>нать:</w:t>
      </w:r>
    </w:p>
    <w:p w14:paraId="21C7E9AF" w14:textId="63E6E1AD" w:rsidR="00F02B0A" w:rsidRPr="00826187" w:rsidRDefault="00983C62"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 xml:space="preserve">- </w:t>
      </w:r>
      <w:r w:rsidR="00F02B0A" w:rsidRPr="00826187">
        <w:rPr>
          <w:rFonts w:ascii="Times New Roman" w:hAnsi="Times New Roman"/>
          <w:color w:val="000000"/>
          <w:sz w:val="24"/>
          <w:szCs w:val="24"/>
        </w:rPr>
        <w:t xml:space="preserve"> </w:t>
      </w:r>
      <w:r>
        <w:rPr>
          <w:rFonts w:ascii="Times New Roman" w:hAnsi="Times New Roman"/>
          <w:color w:val="000000"/>
          <w:sz w:val="24"/>
          <w:szCs w:val="24"/>
        </w:rPr>
        <w:t>о</w:t>
      </w:r>
      <w:r w:rsidR="00F02B0A" w:rsidRPr="00826187">
        <w:rPr>
          <w:rFonts w:ascii="Times New Roman" w:hAnsi="Times New Roman"/>
          <w:color w:val="000000"/>
          <w:sz w:val="24"/>
          <w:szCs w:val="24"/>
        </w:rPr>
        <w:t>сновные бизнес-процессы в организации</w:t>
      </w:r>
      <w:r>
        <w:rPr>
          <w:rFonts w:ascii="Times New Roman" w:hAnsi="Times New Roman"/>
          <w:color w:val="000000"/>
          <w:sz w:val="24"/>
          <w:szCs w:val="24"/>
        </w:rPr>
        <w:t>;</w:t>
      </w:r>
    </w:p>
    <w:p w14:paraId="0D5CB33F" w14:textId="7EFBD1F9" w:rsidR="00F02B0A" w:rsidRPr="00826187" w:rsidRDefault="00983C62"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 эт</w:t>
      </w:r>
      <w:r w:rsidR="00F02B0A" w:rsidRPr="00826187">
        <w:rPr>
          <w:rFonts w:ascii="Times New Roman" w:hAnsi="Times New Roman"/>
          <w:color w:val="000000"/>
          <w:sz w:val="24"/>
          <w:szCs w:val="24"/>
        </w:rPr>
        <w:t>апы маркетинговой деятельности организации</w:t>
      </w:r>
      <w:r>
        <w:rPr>
          <w:rFonts w:ascii="Times New Roman" w:hAnsi="Times New Roman"/>
          <w:color w:val="000000"/>
          <w:sz w:val="24"/>
          <w:szCs w:val="24"/>
        </w:rPr>
        <w:t>;</w:t>
      </w:r>
    </w:p>
    <w:p w14:paraId="37E30FA5" w14:textId="34D68158" w:rsidR="00F02B0A" w:rsidRDefault="00983C62"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 в</w:t>
      </w:r>
      <w:r w:rsidR="00F02B0A" w:rsidRPr="00826187">
        <w:rPr>
          <w:rFonts w:ascii="Times New Roman" w:hAnsi="Times New Roman"/>
          <w:color w:val="000000"/>
          <w:sz w:val="24"/>
          <w:szCs w:val="24"/>
        </w:rPr>
        <w:t>иды внутрифирменного планирования, систему планов организации</w:t>
      </w:r>
      <w:r>
        <w:rPr>
          <w:rFonts w:ascii="Times New Roman" w:hAnsi="Times New Roman"/>
          <w:color w:val="000000"/>
          <w:sz w:val="24"/>
          <w:szCs w:val="24"/>
        </w:rPr>
        <w:t>;</w:t>
      </w:r>
    </w:p>
    <w:p w14:paraId="1CDC07AF" w14:textId="2D18E0F2" w:rsidR="00A100DC" w:rsidRPr="00826187" w:rsidRDefault="00446D13" w:rsidP="00A100DC">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 с</w:t>
      </w:r>
      <w:r w:rsidR="00A100DC">
        <w:rPr>
          <w:rFonts w:ascii="Times New Roman" w:hAnsi="Times New Roman"/>
          <w:color w:val="000000"/>
          <w:sz w:val="24"/>
          <w:szCs w:val="24"/>
        </w:rPr>
        <w:t>ущность и содержание бизнес-планирования и его реализацию в условиях рынка</w:t>
      </w:r>
      <w:r w:rsidR="00983C62">
        <w:rPr>
          <w:rFonts w:ascii="Times New Roman" w:hAnsi="Times New Roman"/>
          <w:color w:val="000000"/>
          <w:sz w:val="24"/>
          <w:szCs w:val="24"/>
        </w:rPr>
        <w:t>;</w:t>
      </w:r>
    </w:p>
    <w:p w14:paraId="401F76C7" w14:textId="1634719D" w:rsidR="00F02B0A" w:rsidRPr="00826187" w:rsidRDefault="00446D13"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 с</w:t>
      </w:r>
      <w:r w:rsidR="00F02B0A" w:rsidRPr="00826187">
        <w:rPr>
          <w:rFonts w:ascii="Times New Roman" w:hAnsi="Times New Roman"/>
          <w:color w:val="000000"/>
          <w:sz w:val="24"/>
          <w:szCs w:val="24"/>
        </w:rPr>
        <w:t>остав и содержание разделов бизнес-плана организации и инвестиционных проектов</w:t>
      </w:r>
      <w:r w:rsidR="00983C62">
        <w:rPr>
          <w:rFonts w:ascii="Times New Roman" w:hAnsi="Times New Roman"/>
          <w:color w:val="000000"/>
          <w:sz w:val="24"/>
          <w:szCs w:val="24"/>
        </w:rPr>
        <w:t>;</w:t>
      </w:r>
    </w:p>
    <w:p w14:paraId="121C7E99" w14:textId="24646D95" w:rsidR="00A705C6" w:rsidRDefault="00446D13"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w:t>
      </w:r>
      <w:r w:rsidR="00A705C6" w:rsidRPr="00A705C6">
        <w:rPr>
          <w:rFonts w:ascii="Times New Roman" w:hAnsi="Times New Roman"/>
          <w:color w:val="000000"/>
          <w:sz w:val="24"/>
          <w:szCs w:val="24"/>
        </w:rPr>
        <w:t xml:space="preserve"> </w:t>
      </w:r>
      <w:r>
        <w:rPr>
          <w:rFonts w:ascii="Times New Roman" w:hAnsi="Times New Roman"/>
          <w:color w:val="000000"/>
          <w:sz w:val="24"/>
          <w:szCs w:val="24"/>
        </w:rPr>
        <w:t>с</w:t>
      </w:r>
      <w:r w:rsidR="00A705C6" w:rsidRPr="00826187">
        <w:rPr>
          <w:rFonts w:ascii="Times New Roman" w:hAnsi="Times New Roman"/>
          <w:color w:val="000000"/>
          <w:sz w:val="24"/>
          <w:szCs w:val="24"/>
        </w:rPr>
        <w:t xml:space="preserve">истему показателей и методику разработки плана </w:t>
      </w:r>
      <w:r w:rsidR="00A705C6">
        <w:rPr>
          <w:rFonts w:ascii="Times New Roman" w:hAnsi="Times New Roman"/>
          <w:color w:val="000000"/>
          <w:sz w:val="24"/>
          <w:szCs w:val="24"/>
        </w:rPr>
        <w:t>маркетинг</w:t>
      </w:r>
      <w:r w:rsidR="00A705C6" w:rsidRPr="00826187">
        <w:rPr>
          <w:rFonts w:ascii="Times New Roman" w:hAnsi="Times New Roman"/>
          <w:color w:val="000000"/>
          <w:sz w:val="24"/>
          <w:szCs w:val="24"/>
        </w:rPr>
        <w:t>а</w:t>
      </w:r>
      <w:r w:rsidR="00983C62">
        <w:rPr>
          <w:rFonts w:ascii="Times New Roman" w:hAnsi="Times New Roman"/>
          <w:color w:val="000000"/>
          <w:sz w:val="24"/>
          <w:szCs w:val="24"/>
        </w:rPr>
        <w:t>;</w:t>
      </w:r>
    </w:p>
    <w:p w14:paraId="6A315FF0" w14:textId="13033CB3" w:rsidR="00014535" w:rsidRPr="00826187" w:rsidRDefault="00446D13"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 с</w:t>
      </w:r>
      <w:r w:rsidR="00014535" w:rsidRPr="00826187">
        <w:rPr>
          <w:rFonts w:ascii="Times New Roman" w:hAnsi="Times New Roman"/>
          <w:color w:val="000000"/>
          <w:sz w:val="24"/>
          <w:szCs w:val="24"/>
        </w:rPr>
        <w:t>истему показателей и методику разработки плана производства</w:t>
      </w:r>
      <w:r w:rsidR="00983C62">
        <w:rPr>
          <w:rFonts w:ascii="Times New Roman" w:hAnsi="Times New Roman"/>
          <w:color w:val="000000"/>
          <w:sz w:val="24"/>
          <w:szCs w:val="24"/>
        </w:rPr>
        <w:t>;</w:t>
      </w:r>
    </w:p>
    <w:p w14:paraId="033A6869" w14:textId="756F7A4B" w:rsidR="00F02B0A" w:rsidRPr="00826187" w:rsidRDefault="00446D13"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w:t>
      </w:r>
      <w:r w:rsidR="00F02B0A" w:rsidRPr="00826187">
        <w:rPr>
          <w:rFonts w:ascii="Times New Roman" w:hAnsi="Times New Roman"/>
          <w:color w:val="000000"/>
          <w:sz w:val="24"/>
          <w:szCs w:val="24"/>
        </w:rPr>
        <w:t xml:space="preserve"> </w:t>
      </w:r>
      <w:r>
        <w:rPr>
          <w:rFonts w:ascii="Times New Roman" w:hAnsi="Times New Roman"/>
          <w:color w:val="000000"/>
          <w:sz w:val="24"/>
          <w:szCs w:val="24"/>
        </w:rPr>
        <w:t>с</w:t>
      </w:r>
      <w:r w:rsidR="00F02B0A" w:rsidRPr="00826187">
        <w:rPr>
          <w:rFonts w:ascii="Times New Roman" w:hAnsi="Times New Roman"/>
          <w:color w:val="000000"/>
          <w:sz w:val="24"/>
          <w:szCs w:val="24"/>
        </w:rPr>
        <w:t>истему показателей и методику разработки плана персонала и оплаты труда</w:t>
      </w:r>
      <w:r w:rsidR="00983C62">
        <w:rPr>
          <w:rFonts w:ascii="Times New Roman" w:hAnsi="Times New Roman"/>
          <w:color w:val="000000"/>
          <w:sz w:val="24"/>
          <w:szCs w:val="24"/>
        </w:rPr>
        <w:t>;</w:t>
      </w:r>
    </w:p>
    <w:p w14:paraId="72C43F09" w14:textId="1691C7F7" w:rsidR="00F02B0A" w:rsidRPr="00826187" w:rsidRDefault="00446D13"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w:t>
      </w:r>
      <w:r w:rsidR="00F02B0A" w:rsidRPr="00826187">
        <w:rPr>
          <w:rFonts w:ascii="Times New Roman" w:hAnsi="Times New Roman"/>
          <w:color w:val="000000"/>
          <w:sz w:val="24"/>
          <w:szCs w:val="24"/>
        </w:rPr>
        <w:t xml:space="preserve"> </w:t>
      </w:r>
      <w:r>
        <w:rPr>
          <w:rFonts w:ascii="Times New Roman" w:hAnsi="Times New Roman"/>
          <w:color w:val="000000"/>
          <w:sz w:val="24"/>
          <w:szCs w:val="24"/>
        </w:rPr>
        <w:t>с</w:t>
      </w:r>
      <w:r w:rsidR="00F02B0A" w:rsidRPr="00826187">
        <w:rPr>
          <w:rFonts w:ascii="Times New Roman" w:hAnsi="Times New Roman"/>
          <w:color w:val="000000"/>
          <w:sz w:val="24"/>
          <w:szCs w:val="24"/>
        </w:rPr>
        <w:t>истему показателей и методику разработки плана себестоимости продукции</w:t>
      </w:r>
      <w:r w:rsidR="00983C62">
        <w:rPr>
          <w:rFonts w:ascii="Times New Roman" w:hAnsi="Times New Roman"/>
          <w:color w:val="000000"/>
          <w:sz w:val="24"/>
          <w:szCs w:val="24"/>
        </w:rPr>
        <w:t>:</w:t>
      </w:r>
    </w:p>
    <w:p w14:paraId="6DB333A1" w14:textId="53CE4AFB" w:rsidR="00F02B0A" w:rsidRPr="00826187" w:rsidRDefault="00446D13"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w:t>
      </w:r>
      <w:r w:rsidR="00F02B0A" w:rsidRPr="00826187">
        <w:rPr>
          <w:rFonts w:ascii="Times New Roman" w:hAnsi="Times New Roman"/>
          <w:color w:val="000000"/>
          <w:sz w:val="24"/>
          <w:szCs w:val="24"/>
        </w:rPr>
        <w:t xml:space="preserve"> </w:t>
      </w:r>
      <w:r>
        <w:rPr>
          <w:rFonts w:ascii="Times New Roman" w:hAnsi="Times New Roman"/>
          <w:color w:val="000000"/>
          <w:sz w:val="24"/>
          <w:szCs w:val="24"/>
        </w:rPr>
        <w:t>с</w:t>
      </w:r>
      <w:r w:rsidR="00F02B0A" w:rsidRPr="00826187">
        <w:rPr>
          <w:rFonts w:ascii="Times New Roman" w:hAnsi="Times New Roman"/>
          <w:color w:val="000000"/>
          <w:sz w:val="24"/>
          <w:szCs w:val="24"/>
        </w:rPr>
        <w:t>истему показателей и методику разработки финансового плана</w:t>
      </w:r>
      <w:r>
        <w:rPr>
          <w:rFonts w:ascii="Times New Roman" w:hAnsi="Times New Roman"/>
          <w:color w:val="000000"/>
          <w:sz w:val="24"/>
          <w:szCs w:val="24"/>
        </w:rPr>
        <w:t>;</w:t>
      </w:r>
    </w:p>
    <w:p w14:paraId="0ED0A5E5" w14:textId="2B00F022" w:rsidR="00F02B0A" w:rsidRDefault="00446D13"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w:t>
      </w:r>
      <w:r w:rsidR="00F02B0A" w:rsidRPr="00826187">
        <w:rPr>
          <w:rFonts w:ascii="Times New Roman" w:hAnsi="Times New Roman"/>
          <w:color w:val="000000"/>
          <w:sz w:val="24"/>
          <w:szCs w:val="24"/>
        </w:rPr>
        <w:t xml:space="preserve"> </w:t>
      </w:r>
      <w:r>
        <w:rPr>
          <w:rFonts w:ascii="Times New Roman" w:hAnsi="Times New Roman"/>
          <w:color w:val="000000"/>
          <w:sz w:val="24"/>
          <w:szCs w:val="24"/>
        </w:rPr>
        <w:t>о</w:t>
      </w:r>
      <w:r w:rsidR="00F02B0A" w:rsidRPr="00826187">
        <w:rPr>
          <w:rFonts w:ascii="Times New Roman" w:hAnsi="Times New Roman"/>
          <w:color w:val="000000"/>
          <w:sz w:val="24"/>
          <w:szCs w:val="24"/>
        </w:rPr>
        <w:t>сновные нормативно-правовые документы.</w:t>
      </w:r>
    </w:p>
    <w:p w14:paraId="75790626" w14:textId="77777777" w:rsidR="00F02B0A" w:rsidRDefault="00F02B0A" w:rsidP="00014535">
      <w:pPr>
        <w:shd w:val="clear" w:color="auto" w:fill="FFFFFF"/>
        <w:tabs>
          <w:tab w:val="left" w:pos="874"/>
        </w:tabs>
        <w:jc w:val="both"/>
        <w:rPr>
          <w:rFonts w:ascii="Times New Roman" w:hAnsi="Times New Roman"/>
          <w:b/>
          <w:sz w:val="24"/>
          <w:szCs w:val="24"/>
        </w:rPr>
      </w:pPr>
    </w:p>
    <w:p w14:paraId="3EEDD657" w14:textId="52E9FDC9" w:rsidR="00F02B0A" w:rsidRPr="00B17377" w:rsidRDefault="00B17377" w:rsidP="00F02B0A">
      <w:pPr>
        <w:jc w:val="both"/>
        <w:rPr>
          <w:rFonts w:ascii="Times New Roman" w:hAnsi="Times New Roman"/>
          <w:bCs/>
          <w:i/>
          <w:iCs/>
          <w:sz w:val="24"/>
          <w:szCs w:val="24"/>
        </w:rPr>
      </w:pPr>
      <w:r>
        <w:rPr>
          <w:rFonts w:ascii="Times New Roman" w:hAnsi="Times New Roman"/>
          <w:bCs/>
          <w:i/>
          <w:iCs/>
          <w:sz w:val="24"/>
          <w:szCs w:val="24"/>
        </w:rPr>
        <w:t>у</w:t>
      </w:r>
      <w:r w:rsidR="00F02B0A" w:rsidRPr="00B17377">
        <w:rPr>
          <w:rFonts w:ascii="Times New Roman" w:hAnsi="Times New Roman"/>
          <w:bCs/>
          <w:i/>
          <w:iCs/>
          <w:sz w:val="24"/>
          <w:szCs w:val="24"/>
        </w:rPr>
        <w:t>меть:</w:t>
      </w:r>
    </w:p>
    <w:p w14:paraId="4544AF3B" w14:textId="6E9A3044" w:rsidR="00F02B0A" w:rsidRDefault="00446D13" w:rsidP="00F02B0A">
      <w:pPr>
        <w:jc w:val="both"/>
        <w:rPr>
          <w:rFonts w:ascii="Times New Roman" w:hAnsi="Times New Roman"/>
          <w:sz w:val="24"/>
          <w:szCs w:val="24"/>
        </w:rPr>
      </w:pPr>
      <w:r>
        <w:rPr>
          <w:rFonts w:ascii="Times New Roman" w:hAnsi="Times New Roman"/>
          <w:sz w:val="24"/>
          <w:szCs w:val="24"/>
        </w:rPr>
        <w:t>-</w:t>
      </w:r>
      <w:r w:rsidR="00F02B0A" w:rsidRPr="00826187">
        <w:rPr>
          <w:rFonts w:ascii="Times New Roman" w:hAnsi="Times New Roman"/>
          <w:sz w:val="24"/>
          <w:szCs w:val="24"/>
        </w:rPr>
        <w:t xml:space="preserve"> </w:t>
      </w:r>
      <w:r>
        <w:rPr>
          <w:rFonts w:ascii="Times New Roman" w:hAnsi="Times New Roman"/>
          <w:sz w:val="24"/>
          <w:szCs w:val="24"/>
        </w:rPr>
        <w:t>и</w:t>
      </w:r>
      <w:r w:rsidR="00F02B0A" w:rsidRPr="00826187">
        <w:rPr>
          <w:rFonts w:ascii="Times New Roman" w:hAnsi="Times New Roman"/>
          <w:sz w:val="24"/>
          <w:szCs w:val="24"/>
        </w:rPr>
        <w:t>спользовать информацию, полученную в результате маркетинговых исследований, в планировании производства и реализации продукции, работ, услуг</w:t>
      </w:r>
      <w:r>
        <w:rPr>
          <w:rFonts w:ascii="Times New Roman" w:hAnsi="Times New Roman"/>
          <w:sz w:val="24"/>
          <w:szCs w:val="24"/>
        </w:rPr>
        <w:t>;</w:t>
      </w:r>
    </w:p>
    <w:p w14:paraId="45B6D59D" w14:textId="5FD2E867" w:rsidR="00446D13" w:rsidRDefault="00446D13" w:rsidP="00F02B0A">
      <w:pPr>
        <w:jc w:val="both"/>
        <w:rPr>
          <w:rFonts w:ascii="Times New Roman" w:hAnsi="Times New Roman"/>
          <w:sz w:val="24"/>
          <w:szCs w:val="24"/>
        </w:rPr>
      </w:pPr>
      <w:r>
        <w:rPr>
          <w:rFonts w:ascii="Times New Roman" w:hAnsi="Times New Roman"/>
          <w:sz w:val="24"/>
          <w:szCs w:val="24"/>
        </w:rPr>
        <w:t xml:space="preserve">- </w:t>
      </w:r>
      <w:r w:rsidR="00F02B0A" w:rsidRPr="00826187">
        <w:rPr>
          <w:rFonts w:ascii="Times New Roman" w:hAnsi="Times New Roman"/>
          <w:sz w:val="24"/>
          <w:szCs w:val="24"/>
        </w:rPr>
        <w:t xml:space="preserve"> </w:t>
      </w:r>
      <w:r>
        <w:rPr>
          <w:rFonts w:ascii="Times New Roman" w:hAnsi="Times New Roman"/>
          <w:sz w:val="24"/>
          <w:szCs w:val="24"/>
        </w:rPr>
        <w:t>п</w:t>
      </w:r>
      <w:r w:rsidR="00F02B0A" w:rsidRPr="00826187">
        <w:rPr>
          <w:rFonts w:ascii="Times New Roman" w:hAnsi="Times New Roman"/>
          <w:sz w:val="24"/>
          <w:szCs w:val="24"/>
        </w:rPr>
        <w:t xml:space="preserve">рименять компьютерные технологии </w:t>
      </w:r>
      <w:r w:rsidR="00C60BBC">
        <w:rPr>
          <w:rFonts w:ascii="Times New Roman" w:hAnsi="Times New Roman"/>
          <w:sz w:val="24"/>
          <w:szCs w:val="24"/>
        </w:rPr>
        <w:t>бизнес-</w:t>
      </w:r>
      <w:r w:rsidR="00F02B0A" w:rsidRPr="00826187">
        <w:rPr>
          <w:rFonts w:ascii="Times New Roman" w:hAnsi="Times New Roman"/>
          <w:sz w:val="24"/>
          <w:szCs w:val="24"/>
        </w:rPr>
        <w:t>планирования в организации</w:t>
      </w:r>
      <w:r>
        <w:rPr>
          <w:rFonts w:ascii="Times New Roman" w:hAnsi="Times New Roman"/>
          <w:sz w:val="24"/>
          <w:szCs w:val="24"/>
        </w:rPr>
        <w:t>;</w:t>
      </w:r>
    </w:p>
    <w:p w14:paraId="54929543" w14:textId="3E9D3C06" w:rsidR="00F02B0A" w:rsidRDefault="00446D13" w:rsidP="00F02B0A">
      <w:pPr>
        <w:jc w:val="both"/>
        <w:rPr>
          <w:rFonts w:ascii="Times New Roman" w:hAnsi="Times New Roman"/>
          <w:sz w:val="24"/>
          <w:szCs w:val="24"/>
        </w:rPr>
      </w:pPr>
      <w:r>
        <w:rPr>
          <w:rFonts w:ascii="Times New Roman" w:hAnsi="Times New Roman"/>
          <w:sz w:val="24"/>
          <w:szCs w:val="24"/>
        </w:rPr>
        <w:t>- п</w:t>
      </w:r>
      <w:r w:rsidR="00F02B0A" w:rsidRPr="00826187">
        <w:rPr>
          <w:rFonts w:ascii="Times New Roman" w:hAnsi="Times New Roman"/>
          <w:sz w:val="24"/>
          <w:szCs w:val="24"/>
        </w:rPr>
        <w:t>рогнозировать и определять потребность организации в персонале</w:t>
      </w:r>
      <w:r>
        <w:rPr>
          <w:rFonts w:ascii="Times New Roman" w:hAnsi="Times New Roman"/>
          <w:sz w:val="24"/>
          <w:szCs w:val="24"/>
        </w:rPr>
        <w:t>;</w:t>
      </w:r>
    </w:p>
    <w:p w14:paraId="16751837" w14:textId="72751874" w:rsidR="00F02B0A" w:rsidRPr="00826187" w:rsidRDefault="00446D13" w:rsidP="00F02B0A">
      <w:pPr>
        <w:jc w:val="both"/>
        <w:rPr>
          <w:rFonts w:ascii="Times New Roman" w:hAnsi="Times New Roman"/>
          <w:sz w:val="24"/>
          <w:szCs w:val="24"/>
        </w:rPr>
      </w:pPr>
      <w:r>
        <w:rPr>
          <w:rFonts w:ascii="Times New Roman" w:hAnsi="Times New Roman"/>
          <w:sz w:val="24"/>
          <w:szCs w:val="24"/>
        </w:rPr>
        <w:t>-</w:t>
      </w:r>
      <w:r w:rsidR="00F02B0A" w:rsidRPr="00826187">
        <w:rPr>
          <w:rFonts w:ascii="Times New Roman" w:hAnsi="Times New Roman"/>
          <w:sz w:val="24"/>
          <w:szCs w:val="24"/>
        </w:rPr>
        <w:t xml:space="preserve"> </w:t>
      </w:r>
      <w:r>
        <w:rPr>
          <w:rFonts w:ascii="Times New Roman" w:hAnsi="Times New Roman"/>
          <w:sz w:val="24"/>
          <w:szCs w:val="24"/>
        </w:rPr>
        <w:t>к</w:t>
      </w:r>
      <w:r w:rsidR="00F02B0A" w:rsidRPr="00826187">
        <w:rPr>
          <w:rFonts w:ascii="Times New Roman" w:hAnsi="Times New Roman"/>
          <w:sz w:val="24"/>
          <w:szCs w:val="24"/>
        </w:rPr>
        <w:t xml:space="preserve">алькулировать себестоимость продукции </w:t>
      </w:r>
      <w:r w:rsidR="00F02B0A">
        <w:rPr>
          <w:rFonts w:ascii="Times New Roman" w:hAnsi="Times New Roman"/>
          <w:sz w:val="24"/>
          <w:szCs w:val="24"/>
        </w:rPr>
        <w:t>и</w:t>
      </w:r>
      <w:r w:rsidR="00F02B0A" w:rsidRPr="00826187">
        <w:rPr>
          <w:rFonts w:ascii="Times New Roman" w:hAnsi="Times New Roman"/>
          <w:sz w:val="24"/>
          <w:szCs w:val="24"/>
        </w:rPr>
        <w:t xml:space="preserve"> принимать обоснованные управленческие решения. </w:t>
      </w:r>
    </w:p>
    <w:p w14:paraId="252EA689" w14:textId="49E650E4" w:rsidR="00C60BBC" w:rsidRDefault="00446D13"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w:t>
      </w:r>
      <w:r w:rsidR="00F02B0A" w:rsidRPr="00826187">
        <w:rPr>
          <w:rFonts w:ascii="Times New Roman" w:hAnsi="Times New Roman"/>
          <w:color w:val="000000"/>
          <w:sz w:val="24"/>
          <w:szCs w:val="24"/>
        </w:rPr>
        <w:t xml:space="preserve"> </w:t>
      </w:r>
      <w:r>
        <w:rPr>
          <w:rFonts w:ascii="Times New Roman" w:hAnsi="Times New Roman"/>
          <w:color w:val="000000"/>
          <w:sz w:val="24"/>
          <w:szCs w:val="24"/>
        </w:rPr>
        <w:t>р</w:t>
      </w:r>
      <w:r w:rsidR="00F02B0A" w:rsidRPr="00826187">
        <w:rPr>
          <w:rFonts w:ascii="Times New Roman" w:hAnsi="Times New Roman"/>
          <w:color w:val="000000"/>
          <w:sz w:val="24"/>
          <w:szCs w:val="24"/>
        </w:rPr>
        <w:t xml:space="preserve">азрабатывать </w:t>
      </w:r>
      <w:r w:rsidR="00C60BBC">
        <w:rPr>
          <w:rFonts w:ascii="Times New Roman" w:hAnsi="Times New Roman"/>
          <w:color w:val="000000"/>
          <w:sz w:val="24"/>
          <w:szCs w:val="24"/>
        </w:rPr>
        <w:t>бизнес-</w:t>
      </w:r>
      <w:r w:rsidR="00F02B0A" w:rsidRPr="00826187">
        <w:rPr>
          <w:rFonts w:ascii="Times New Roman" w:hAnsi="Times New Roman"/>
          <w:color w:val="000000"/>
          <w:sz w:val="24"/>
          <w:szCs w:val="24"/>
        </w:rPr>
        <w:t>план</w:t>
      </w:r>
      <w:r w:rsidR="00F02B0A">
        <w:rPr>
          <w:rFonts w:ascii="Times New Roman" w:hAnsi="Times New Roman"/>
          <w:color w:val="000000"/>
          <w:sz w:val="24"/>
          <w:szCs w:val="24"/>
        </w:rPr>
        <w:t>ы</w:t>
      </w:r>
      <w:r w:rsidR="00F02B0A" w:rsidRPr="00826187">
        <w:rPr>
          <w:rFonts w:ascii="Times New Roman" w:hAnsi="Times New Roman"/>
          <w:color w:val="000000"/>
          <w:sz w:val="24"/>
          <w:szCs w:val="24"/>
        </w:rPr>
        <w:t xml:space="preserve"> </w:t>
      </w:r>
      <w:r w:rsidR="00014535">
        <w:rPr>
          <w:rFonts w:ascii="Times New Roman" w:hAnsi="Times New Roman"/>
          <w:color w:val="000000"/>
          <w:sz w:val="24"/>
          <w:szCs w:val="24"/>
        </w:rPr>
        <w:t xml:space="preserve">организаций </w:t>
      </w:r>
      <w:r w:rsidR="00C60BBC">
        <w:rPr>
          <w:rFonts w:ascii="Times New Roman" w:hAnsi="Times New Roman"/>
          <w:color w:val="000000"/>
          <w:sz w:val="24"/>
          <w:szCs w:val="24"/>
        </w:rPr>
        <w:t>и инвестиционных проектов</w:t>
      </w:r>
      <w:r>
        <w:rPr>
          <w:rFonts w:ascii="Times New Roman" w:hAnsi="Times New Roman"/>
          <w:color w:val="000000"/>
          <w:sz w:val="24"/>
          <w:szCs w:val="24"/>
        </w:rPr>
        <w:t>;</w:t>
      </w:r>
    </w:p>
    <w:p w14:paraId="09B7A439" w14:textId="0F438382" w:rsidR="00A9443D" w:rsidRDefault="00446D13" w:rsidP="00A9443D">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 в</w:t>
      </w:r>
      <w:r w:rsidR="00A9443D">
        <w:rPr>
          <w:rFonts w:ascii="Times New Roman" w:hAnsi="Times New Roman"/>
          <w:color w:val="000000"/>
          <w:sz w:val="24"/>
          <w:szCs w:val="24"/>
        </w:rPr>
        <w:t xml:space="preserve">ыявлять проблемы экономического характера при анализе конкретных ситуаций на уровне </w:t>
      </w:r>
      <w:r>
        <w:rPr>
          <w:rFonts w:ascii="Times New Roman" w:hAnsi="Times New Roman"/>
          <w:color w:val="000000"/>
          <w:sz w:val="24"/>
          <w:szCs w:val="24"/>
        </w:rPr>
        <w:t>-</w:t>
      </w:r>
      <w:r w:rsidR="00A9443D">
        <w:rPr>
          <w:rFonts w:ascii="Times New Roman" w:hAnsi="Times New Roman"/>
          <w:color w:val="000000"/>
          <w:sz w:val="24"/>
          <w:szCs w:val="24"/>
        </w:rPr>
        <w:t>организации, предлагать способы их решения и оценивать ожидаемые результаты</w:t>
      </w:r>
      <w:r>
        <w:rPr>
          <w:rFonts w:ascii="Times New Roman" w:hAnsi="Times New Roman"/>
          <w:color w:val="000000"/>
          <w:sz w:val="24"/>
          <w:szCs w:val="24"/>
        </w:rPr>
        <w:t>.</w:t>
      </w:r>
      <w:r w:rsidR="00A9443D">
        <w:rPr>
          <w:rFonts w:ascii="Times New Roman" w:hAnsi="Times New Roman"/>
          <w:color w:val="000000"/>
          <w:sz w:val="24"/>
          <w:szCs w:val="24"/>
        </w:rPr>
        <w:t xml:space="preserve"> </w:t>
      </w:r>
    </w:p>
    <w:p w14:paraId="6523D900" w14:textId="77777777" w:rsidR="00A9443D" w:rsidRDefault="00A9443D" w:rsidP="00A9443D">
      <w:pPr>
        <w:jc w:val="both"/>
        <w:rPr>
          <w:rFonts w:ascii="Times New Roman" w:hAnsi="Times New Roman"/>
          <w:b/>
          <w:sz w:val="24"/>
          <w:szCs w:val="24"/>
        </w:rPr>
      </w:pPr>
    </w:p>
    <w:p w14:paraId="0DAA4A40" w14:textId="77777777" w:rsidR="002A50B7" w:rsidRDefault="002A50B7" w:rsidP="00F02B0A">
      <w:pPr>
        <w:jc w:val="both"/>
        <w:rPr>
          <w:rFonts w:ascii="Times New Roman" w:hAnsi="Times New Roman"/>
          <w:bCs/>
          <w:i/>
          <w:iCs/>
          <w:sz w:val="24"/>
          <w:szCs w:val="24"/>
        </w:rPr>
      </w:pPr>
    </w:p>
    <w:p w14:paraId="2B48BAFB" w14:textId="20D45AC0" w:rsidR="00F02B0A" w:rsidRPr="00B17377" w:rsidRDefault="00B17377" w:rsidP="00F02B0A">
      <w:pPr>
        <w:jc w:val="both"/>
        <w:rPr>
          <w:rFonts w:ascii="Times New Roman" w:hAnsi="Times New Roman"/>
          <w:bCs/>
          <w:i/>
          <w:iCs/>
          <w:sz w:val="24"/>
          <w:szCs w:val="24"/>
        </w:rPr>
      </w:pPr>
      <w:r>
        <w:rPr>
          <w:rFonts w:ascii="Times New Roman" w:hAnsi="Times New Roman"/>
          <w:bCs/>
          <w:i/>
          <w:iCs/>
          <w:sz w:val="24"/>
          <w:szCs w:val="24"/>
        </w:rPr>
        <w:t>в</w:t>
      </w:r>
      <w:r w:rsidR="00F02B0A" w:rsidRPr="00B17377">
        <w:rPr>
          <w:rFonts w:ascii="Times New Roman" w:hAnsi="Times New Roman"/>
          <w:bCs/>
          <w:i/>
          <w:iCs/>
          <w:sz w:val="24"/>
          <w:szCs w:val="24"/>
        </w:rPr>
        <w:t>ладеть:</w:t>
      </w:r>
    </w:p>
    <w:p w14:paraId="2039EAD4" w14:textId="2A2C7BB5" w:rsidR="00F02B0A" w:rsidRPr="00826187" w:rsidRDefault="00B17377" w:rsidP="00F02B0A">
      <w:pPr>
        <w:shd w:val="clear" w:color="auto" w:fill="FFFFFF"/>
        <w:tabs>
          <w:tab w:val="left" w:pos="874"/>
        </w:tabs>
        <w:jc w:val="both"/>
        <w:rPr>
          <w:rFonts w:ascii="Times New Roman" w:hAnsi="Times New Roman"/>
          <w:color w:val="000000"/>
          <w:sz w:val="24"/>
          <w:szCs w:val="24"/>
        </w:rPr>
      </w:pPr>
      <w:r>
        <w:rPr>
          <w:rFonts w:ascii="Times New Roman" w:hAnsi="Times New Roman"/>
          <w:sz w:val="24"/>
          <w:szCs w:val="24"/>
        </w:rPr>
        <w:t>-</w:t>
      </w:r>
      <w:r w:rsidR="00F02B0A" w:rsidRPr="00826187">
        <w:rPr>
          <w:rFonts w:ascii="Times New Roman" w:hAnsi="Times New Roman"/>
          <w:sz w:val="24"/>
          <w:szCs w:val="24"/>
        </w:rPr>
        <w:t xml:space="preserve"> </w:t>
      </w:r>
      <w:r>
        <w:rPr>
          <w:rFonts w:ascii="Times New Roman" w:hAnsi="Times New Roman"/>
          <w:sz w:val="24"/>
          <w:szCs w:val="24"/>
        </w:rPr>
        <w:t>м</w:t>
      </w:r>
      <w:r w:rsidR="00F02B0A" w:rsidRPr="00826187">
        <w:rPr>
          <w:rFonts w:ascii="Times New Roman" w:hAnsi="Times New Roman"/>
          <w:sz w:val="24"/>
          <w:szCs w:val="24"/>
        </w:rPr>
        <w:t>етодами формирования и реализации стратегии на уровне бизнес-единицы</w:t>
      </w:r>
      <w:r>
        <w:rPr>
          <w:rFonts w:ascii="Times New Roman" w:hAnsi="Times New Roman"/>
          <w:sz w:val="24"/>
          <w:szCs w:val="24"/>
        </w:rPr>
        <w:t>;</w:t>
      </w:r>
      <w:r w:rsidR="00F02B0A" w:rsidRPr="00826187">
        <w:rPr>
          <w:rFonts w:ascii="Times New Roman" w:hAnsi="Times New Roman"/>
          <w:sz w:val="24"/>
          <w:szCs w:val="24"/>
        </w:rPr>
        <w:tab/>
      </w:r>
    </w:p>
    <w:p w14:paraId="68F290F8" w14:textId="1C19E07B" w:rsidR="00F02B0A" w:rsidRDefault="00B17377"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 н</w:t>
      </w:r>
      <w:r w:rsidR="00347D32">
        <w:rPr>
          <w:rFonts w:ascii="Times New Roman" w:hAnsi="Times New Roman"/>
          <w:color w:val="000000"/>
          <w:sz w:val="24"/>
          <w:szCs w:val="24"/>
        </w:rPr>
        <w:t xml:space="preserve">авыками </w:t>
      </w:r>
      <w:r w:rsidR="00F02B0A" w:rsidRPr="00826187">
        <w:rPr>
          <w:rFonts w:ascii="Times New Roman" w:hAnsi="Times New Roman"/>
          <w:color w:val="000000"/>
          <w:sz w:val="24"/>
          <w:szCs w:val="24"/>
        </w:rPr>
        <w:t>использования результатов маркетинговых исследований при разработке плана маркетинга и плана производства и реализации продукции, работ, услуг</w:t>
      </w:r>
      <w:r>
        <w:rPr>
          <w:rFonts w:ascii="Times New Roman" w:hAnsi="Times New Roman"/>
          <w:color w:val="000000"/>
          <w:sz w:val="24"/>
          <w:szCs w:val="24"/>
        </w:rPr>
        <w:t>;</w:t>
      </w:r>
    </w:p>
    <w:p w14:paraId="3CB05EA6" w14:textId="0C3E7FEA" w:rsidR="00F02B0A" w:rsidRDefault="00B17377" w:rsidP="00F02B0A">
      <w:pPr>
        <w:shd w:val="clear" w:color="auto" w:fill="FFFFFF"/>
        <w:tabs>
          <w:tab w:val="left" w:pos="874"/>
        </w:tabs>
        <w:jc w:val="both"/>
        <w:rPr>
          <w:rFonts w:ascii="Times New Roman" w:hAnsi="Times New Roman"/>
          <w:sz w:val="24"/>
          <w:szCs w:val="24"/>
        </w:rPr>
      </w:pPr>
      <w:r>
        <w:rPr>
          <w:rFonts w:ascii="Times New Roman" w:hAnsi="Times New Roman"/>
          <w:sz w:val="24"/>
          <w:szCs w:val="24"/>
        </w:rPr>
        <w:t>-</w:t>
      </w:r>
      <w:r w:rsidR="00F02B0A" w:rsidRPr="00826187">
        <w:rPr>
          <w:rFonts w:ascii="Times New Roman" w:hAnsi="Times New Roman"/>
          <w:sz w:val="24"/>
          <w:szCs w:val="24"/>
        </w:rPr>
        <w:t xml:space="preserve"> </w:t>
      </w:r>
      <w:r>
        <w:rPr>
          <w:rFonts w:ascii="Times New Roman" w:hAnsi="Times New Roman"/>
          <w:sz w:val="24"/>
          <w:szCs w:val="24"/>
        </w:rPr>
        <w:t>с</w:t>
      </w:r>
      <w:r w:rsidR="00F02B0A" w:rsidRPr="00826187">
        <w:rPr>
          <w:rFonts w:ascii="Times New Roman" w:hAnsi="Times New Roman"/>
          <w:sz w:val="24"/>
          <w:szCs w:val="24"/>
        </w:rPr>
        <w:t xml:space="preserve">овременными инструментами </w:t>
      </w:r>
      <w:r w:rsidR="00C60BBC">
        <w:rPr>
          <w:rFonts w:ascii="Times New Roman" w:hAnsi="Times New Roman"/>
          <w:sz w:val="24"/>
          <w:szCs w:val="24"/>
        </w:rPr>
        <w:t>бизнес-</w:t>
      </w:r>
      <w:r w:rsidR="00F02B0A" w:rsidRPr="00826187">
        <w:rPr>
          <w:rFonts w:ascii="Times New Roman" w:hAnsi="Times New Roman"/>
          <w:sz w:val="24"/>
          <w:szCs w:val="24"/>
        </w:rPr>
        <w:t>планирования</w:t>
      </w:r>
      <w:r>
        <w:rPr>
          <w:rFonts w:ascii="Times New Roman" w:hAnsi="Times New Roman"/>
          <w:sz w:val="24"/>
          <w:szCs w:val="24"/>
        </w:rPr>
        <w:t>;</w:t>
      </w:r>
    </w:p>
    <w:p w14:paraId="552BD700" w14:textId="6F5FB53E" w:rsidR="00F02B0A" w:rsidRDefault="00B17377"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w:t>
      </w:r>
      <w:r w:rsidR="00F02B0A" w:rsidRPr="00826187">
        <w:rPr>
          <w:rFonts w:ascii="Times New Roman" w:hAnsi="Times New Roman"/>
          <w:color w:val="000000"/>
          <w:sz w:val="24"/>
          <w:szCs w:val="24"/>
        </w:rPr>
        <w:t xml:space="preserve"> </w:t>
      </w:r>
      <w:r>
        <w:rPr>
          <w:rFonts w:ascii="Times New Roman" w:hAnsi="Times New Roman"/>
          <w:color w:val="000000"/>
          <w:sz w:val="24"/>
          <w:szCs w:val="24"/>
        </w:rPr>
        <w:t>м</w:t>
      </w:r>
      <w:r w:rsidR="00F02B0A">
        <w:rPr>
          <w:rFonts w:ascii="Times New Roman" w:hAnsi="Times New Roman"/>
          <w:color w:val="000000"/>
          <w:sz w:val="24"/>
          <w:szCs w:val="24"/>
        </w:rPr>
        <w:t>етодикой</w:t>
      </w:r>
      <w:r w:rsidR="00F02B0A" w:rsidRPr="00826187">
        <w:rPr>
          <w:rFonts w:ascii="Times New Roman" w:hAnsi="Times New Roman"/>
          <w:color w:val="000000"/>
          <w:sz w:val="24"/>
          <w:szCs w:val="24"/>
        </w:rPr>
        <w:t xml:space="preserve"> </w:t>
      </w:r>
      <w:r w:rsidR="00F02B0A">
        <w:rPr>
          <w:rFonts w:ascii="Times New Roman" w:hAnsi="Times New Roman"/>
          <w:color w:val="000000"/>
          <w:sz w:val="24"/>
          <w:szCs w:val="24"/>
        </w:rPr>
        <w:t>р</w:t>
      </w:r>
      <w:r w:rsidR="00F02B0A" w:rsidRPr="00826187">
        <w:rPr>
          <w:rFonts w:ascii="Times New Roman" w:hAnsi="Times New Roman"/>
          <w:color w:val="000000"/>
          <w:sz w:val="24"/>
          <w:szCs w:val="24"/>
        </w:rPr>
        <w:t>азраб</w:t>
      </w:r>
      <w:r w:rsidR="00F02B0A">
        <w:rPr>
          <w:rFonts w:ascii="Times New Roman" w:hAnsi="Times New Roman"/>
          <w:color w:val="000000"/>
          <w:sz w:val="24"/>
          <w:szCs w:val="24"/>
        </w:rPr>
        <w:t>о</w:t>
      </w:r>
      <w:r w:rsidR="00F02B0A" w:rsidRPr="00826187">
        <w:rPr>
          <w:rFonts w:ascii="Times New Roman" w:hAnsi="Times New Roman"/>
          <w:color w:val="000000"/>
          <w:sz w:val="24"/>
          <w:szCs w:val="24"/>
        </w:rPr>
        <w:t>т</w:t>
      </w:r>
      <w:r w:rsidR="00F02B0A">
        <w:rPr>
          <w:rFonts w:ascii="Times New Roman" w:hAnsi="Times New Roman"/>
          <w:color w:val="000000"/>
          <w:sz w:val="24"/>
          <w:szCs w:val="24"/>
        </w:rPr>
        <w:t>ки</w:t>
      </w:r>
      <w:r w:rsidR="00F02B0A" w:rsidRPr="00826187">
        <w:rPr>
          <w:rFonts w:ascii="Times New Roman" w:hAnsi="Times New Roman"/>
          <w:color w:val="000000"/>
          <w:sz w:val="24"/>
          <w:szCs w:val="24"/>
        </w:rPr>
        <w:t xml:space="preserve"> </w:t>
      </w:r>
      <w:r w:rsidR="00F02B0A">
        <w:rPr>
          <w:rFonts w:ascii="Times New Roman" w:hAnsi="Times New Roman"/>
          <w:color w:val="000000"/>
          <w:sz w:val="24"/>
          <w:szCs w:val="24"/>
        </w:rPr>
        <w:t xml:space="preserve">бизнес-планов </w:t>
      </w:r>
      <w:r w:rsidR="00E701C8">
        <w:rPr>
          <w:rFonts w:ascii="Times New Roman" w:hAnsi="Times New Roman"/>
          <w:color w:val="000000"/>
          <w:sz w:val="24"/>
          <w:szCs w:val="24"/>
        </w:rPr>
        <w:t xml:space="preserve">организаций и </w:t>
      </w:r>
      <w:r w:rsidR="00F02B0A">
        <w:rPr>
          <w:rFonts w:ascii="Times New Roman" w:hAnsi="Times New Roman"/>
          <w:color w:val="000000"/>
          <w:sz w:val="24"/>
          <w:szCs w:val="24"/>
        </w:rPr>
        <w:t>инвестиционных проектов</w:t>
      </w:r>
      <w:r>
        <w:rPr>
          <w:rFonts w:ascii="Times New Roman" w:hAnsi="Times New Roman"/>
          <w:color w:val="000000"/>
          <w:sz w:val="24"/>
          <w:szCs w:val="24"/>
        </w:rPr>
        <w:t>;</w:t>
      </w:r>
    </w:p>
    <w:p w14:paraId="0DE40CE5" w14:textId="7D0C781C" w:rsidR="003E4348" w:rsidRPr="005C410C" w:rsidRDefault="00B17377" w:rsidP="003E4348">
      <w:pPr>
        <w:jc w:val="both"/>
        <w:rPr>
          <w:rFonts w:ascii="Times New Roman" w:hAnsi="Times New Roman"/>
          <w:sz w:val="24"/>
          <w:szCs w:val="24"/>
        </w:rPr>
      </w:pPr>
      <w:r>
        <w:rPr>
          <w:rFonts w:ascii="Times New Roman" w:hAnsi="Times New Roman"/>
          <w:sz w:val="24"/>
          <w:szCs w:val="24"/>
        </w:rPr>
        <w:t>-</w:t>
      </w:r>
      <w:r w:rsidR="003E4348">
        <w:rPr>
          <w:rFonts w:ascii="Times New Roman" w:hAnsi="Times New Roman"/>
          <w:sz w:val="24"/>
          <w:szCs w:val="24"/>
        </w:rPr>
        <w:t xml:space="preserve"> </w:t>
      </w:r>
      <w:r>
        <w:rPr>
          <w:rFonts w:ascii="Times New Roman" w:hAnsi="Times New Roman"/>
          <w:sz w:val="24"/>
          <w:szCs w:val="24"/>
        </w:rPr>
        <w:t>н</w:t>
      </w:r>
      <w:r w:rsidR="003E4348" w:rsidRPr="005C410C">
        <w:rPr>
          <w:rFonts w:ascii="Times New Roman" w:hAnsi="Times New Roman"/>
          <w:sz w:val="24"/>
          <w:szCs w:val="24"/>
        </w:rPr>
        <w:t>авыками бизнес-планирования создания и развития новых организаций (направлений)</w:t>
      </w:r>
      <w:r>
        <w:rPr>
          <w:rFonts w:ascii="Times New Roman" w:hAnsi="Times New Roman"/>
          <w:sz w:val="24"/>
          <w:szCs w:val="24"/>
        </w:rPr>
        <w:t>;</w:t>
      </w:r>
    </w:p>
    <w:p w14:paraId="00CF6445" w14:textId="0B8983FD" w:rsidR="00A100DC" w:rsidRPr="005C410C" w:rsidRDefault="00B17377" w:rsidP="00A100DC">
      <w:pPr>
        <w:jc w:val="both"/>
        <w:rPr>
          <w:rFonts w:ascii="Times New Roman" w:hAnsi="Times New Roman"/>
          <w:sz w:val="24"/>
          <w:szCs w:val="24"/>
        </w:rPr>
      </w:pPr>
      <w:r>
        <w:rPr>
          <w:rFonts w:ascii="Times New Roman" w:hAnsi="Times New Roman"/>
          <w:sz w:val="24"/>
          <w:szCs w:val="24"/>
        </w:rPr>
        <w:t>-</w:t>
      </w:r>
      <w:r w:rsidR="00A100DC">
        <w:rPr>
          <w:rFonts w:ascii="Times New Roman" w:hAnsi="Times New Roman"/>
          <w:sz w:val="24"/>
          <w:szCs w:val="24"/>
        </w:rPr>
        <w:t xml:space="preserve"> </w:t>
      </w:r>
      <w:r>
        <w:rPr>
          <w:rFonts w:ascii="Times New Roman" w:hAnsi="Times New Roman"/>
          <w:sz w:val="24"/>
          <w:szCs w:val="24"/>
        </w:rPr>
        <w:t>п</w:t>
      </w:r>
      <w:r w:rsidR="00A100DC">
        <w:rPr>
          <w:rFonts w:ascii="Times New Roman" w:hAnsi="Times New Roman"/>
          <w:sz w:val="24"/>
          <w:szCs w:val="24"/>
        </w:rPr>
        <w:t xml:space="preserve">рактикой анализа и сравнительной оценки вариантов бизнес-планов и их показателей. </w:t>
      </w:r>
    </w:p>
    <w:p w14:paraId="2F464B96" w14:textId="77777777" w:rsidR="00014535" w:rsidRDefault="00014535" w:rsidP="00F02B0A">
      <w:pPr>
        <w:shd w:val="clear" w:color="auto" w:fill="FFFFFF"/>
        <w:tabs>
          <w:tab w:val="left" w:pos="874"/>
        </w:tabs>
        <w:jc w:val="both"/>
        <w:rPr>
          <w:rFonts w:ascii="Times New Roman" w:hAnsi="Times New Roman"/>
          <w:b/>
          <w:color w:val="000000"/>
          <w:sz w:val="24"/>
          <w:szCs w:val="24"/>
        </w:rPr>
      </w:pPr>
    </w:p>
    <w:p w14:paraId="27433473" w14:textId="359926E6" w:rsidR="0066477D" w:rsidRDefault="00F02B0A" w:rsidP="001653BF">
      <w:pPr>
        <w:tabs>
          <w:tab w:val="left" w:leader="underscore" w:pos="10206"/>
        </w:tabs>
        <w:spacing w:line="252" w:lineRule="auto"/>
        <w:jc w:val="both"/>
        <w:rPr>
          <w:rFonts w:ascii="Times New Roman" w:hAnsi="Times New Roman"/>
          <w:sz w:val="24"/>
          <w:szCs w:val="24"/>
        </w:rPr>
      </w:pPr>
      <w:r w:rsidRPr="00FB3007">
        <w:rPr>
          <w:rFonts w:ascii="Times New Roman" w:hAnsi="Times New Roman"/>
          <w:b/>
          <w:sz w:val="24"/>
          <w:szCs w:val="24"/>
        </w:rPr>
        <w:t>2</w:t>
      </w:r>
      <w:r w:rsidRPr="00D079E6">
        <w:rPr>
          <w:rFonts w:ascii="Times New Roman" w:hAnsi="Times New Roman"/>
          <w:b/>
          <w:sz w:val="24"/>
          <w:szCs w:val="24"/>
        </w:rPr>
        <w:t xml:space="preserve">. Место дисциплины в структуре </w:t>
      </w:r>
      <w:r>
        <w:rPr>
          <w:rFonts w:ascii="Times New Roman" w:hAnsi="Times New Roman"/>
          <w:b/>
          <w:sz w:val="24"/>
          <w:szCs w:val="24"/>
        </w:rPr>
        <w:t>образовательной программы</w:t>
      </w:r>
      <w:r>
        <w:rPr>
          <w:rFonts w:ascii="Times New Roman" w:hAnsi="Times New Roman"/>
          <w:sz w:val="24"/>
          <w:szCs w:val="24"/>
        </w:rPr>
        <w:t xml:space="preserve"> </w:t>
      </w:r>
    </w:p>
    <w:p w14:paraId="0226514A" w14:textId="77777777" w:rsidR="00B17377" w:rsidRDefault="00B17377" w:rsidP="001653BF">
      <w:pPr>
        <w:tabs>
          <w:tab w:val="left" w:leader="underscore" w:pos="10206"/>
        </w:tabs>
        <w:spacing w:line="252" w:lineRule="auto"/>
        <w:jc w:val="both"/>
        <w:rPr>
          <w:rFonts w:ascii="Times New Roman" w:hAnsi="Times New Roman"/>
          <w:b/>
          <w:sz w:val="24"/>
          <w:szCs w:val="24"/>
        </w:rPr>
      </w:pPr>
    </w:p>
    <w:p w14:paraId="549FCD86" w14:textId="1309350A" w:rsidR="001653BF" w:rsidRPr="0066477D" w:rsidRDefault="00F02B0A" w:rsidP="001653BF">
      <w:pPr>
        <w:tabs>
          <w:tab w:val="left" w:leader="underscore" w:pos="10206"/>
        </w:tabs>
        <w:spacing w:line="252" w:lineRule="auto"/>
        <w:jc w:val="both"/>
        <w:rPr>
          <w:rFonts w:ascii="Times New Roman" w:hAnsi="Times New Roman"/>
          <w:sz w:val="24"/>
          <w:szCs w:val="24"/>
        </w:rPr>
      </w:pPr>
      <w:r w:rsidRPr="00FB3007">
        <w:rPr>
          <w:rFonts w:ascii="Times New Roman" w:hAnsi="Times New Roman"/>
          <w:b/>
          <w:sz w:val="24"/>
          <w:szCs w:val="24"/>
        </w:rPr>
        <w:t xml:space="preserve"> 2</w:t>
      </w:r>
      <w:r>
        <w:rPr>
          <w:rFonts w:ascii="Times New Roman" w:hAnsi="Times New Roman"/>
          <w:sz w:val="24"/>
          <w:szCs w:val="24"/>
        </w:rPr>
        <w:t>.</w:t>
      </w:r>
      <w:r w:rsidRPr="00AA62E9">
        <w:rPr>
          <w:rFonts w:ascii="Times New Roman" w:hAnsi="Times New Roman"/>
          <w:b/>
          <w:sz w:val="24"/>
          <w:szCs w:val="24"/>
        </w:rPr>
        <w:t>1</w:t>
      </w:r>
      <w:r>
        <w:rPr>
          <w:rFonts w:ascii="Times New Roman" w:hAnsi="Times New Roman"/>
          <w:b/>
          <w:sz w:val="24"/>
          <w:szCs w:val="24"/>
        </w:rPr>
        <w:t xml:space="preserve"> П</w:t>
      </w:r>
      <w:r w:rsidRPr="00AA62E9">
        <w:rPr>
          <w:rFonts w:ascii="Times New Roman" w:hAnsi="Times New Roman"/>
          <w:b/>
          <w:sz w:val="24"/>
          <w:szCs w:val="24"/>
        </w:rPr>
        <w:t>еречень дисциплин, усвоение которых необходимо для изучения данной дисциплины</w:t>
      </w:r>
    </w:p>
    <w:p w14:paraId="4090A097" w14:textId="1751F02C" w:rsidR="001639E9" w:rsidRDefault="00773574" w:rsidP="001653BF">
      <w:pPr>
        <w:tabs>
          <w:tab w:val="left" w:leader="underscore" w:pos="10206"/>
        </w:tabs>
        <w:spacing w:line="252" w:lineRule="auto"/>
        <w:jc w:val="both"/>
        <w:rPr>
          <w:rFonts w:ascii="Times New Roman" w:hAnsi="Times New Roman"/>
          <w:sz w:val="24"/>
          <w:szCs w:val="24"/>
        </w:rPr>
      </w:pPr>
      <w:r>
        <w:rPr>
          <w:rFonts w:ascii="Times New Roman" w:hAnsi="Times New Roman"/>
          <w:sz w:val="24"/>
          <w:szCs w:val="24"/>
        </w:rPr>
        <w:t>Маркетинг</w:t>
      </w:r>
      <w:r w:rsidR="001639E9">
        <w:rPr>
          <w:rFonts w:ascii="Times New Roman" w:hAnsi="Times New Roman"/>
          <w:sz w:val="24"/>
          <w:szCs w:val="24"/>
        </w:rPr>
        <w:t>.</w:t>
      </w:r>
    </w:p>
    <w:p w14:paraId="037C59C2" w14:textId="2AB43BF5" w:rsidR="00773574" w:rsidRDefault="00773574" w:rsidP="001653BF">
      <w:pPr>
        <w:tabs>
          <w:tab w:val="left" w:leader="underscore" w:pos="10206"/>
        </w:tabs>
        <w:spacing w:line="252" w:lineRule="auto"/>
        <w:jc w:val="both"/>
        <w:rPr>
          <w:rFonts w:ascii="Times New Roman" w:hAnsi="Times New Roman"/>
          <w:sz w:val="24"/>
          <w:szCs w:val="24"/>
        </w:rPr>
      </w:pPr>
      <w:r>
        <w:rPr>
          <w:rFonts w:ascii="Times New Roman" w:hAnsi="Times New Roman"/>
          <w:sz w:val="24"/>
          <w:szCs w:val="24"/>
        </w:rPr>
        <w:t>Организация предпринимательской деятедьности.</w:t>
      </w:r>
    </w:p>
    <w:p w14:paraId="326AD7B4" w14:textId="71063CA8" w:rsidR="00773574" w:rsidRDefault="00773574" w:rsidP="001653BF">
      <w:pPr>
        <w:tabs>
          <w:tab w:val="left" w:leader="underscore" w:pos="10206"/>
        </w:tabs>
        <w:spacing w:line="252" w:lineRule="auto"/>
        <w:jc w:val="both"/>
        <w:rPr>
          <w:rFonts w:ascii="Times New Roman" w:hAnsi="Times New Roman"/>
          <w:sz w:val="24"/>
          <w:szCs w:val="24"/>
        </w:rPr>
      </w:pPr>
      <w:r>
        <w:rPr>
          <w:rFonts w:ascii="Times New Roman" w:hAnsi="Times New Roman"/>
          <w:sz w:val="24"/>
          <w:szCs w:val="24"/>
        </w:rPr>
        <w:t>Стратегический менеджмент.</w:t>
      </w:r>
    </w:p>
    <w:p w14:paraId="1E72E24D" w14:textId="77777777" w:rsidR="00F02B0A" w:rsidRDefault="00F02B0A" w:rsidP="00F02B0A">
      <w:pPr>
        <w:tabs>
          <w:tab w:val="left" w:leader="underscore" w:pos="10206"/>
        </w:tabs>
        <w:spacing w:line="252" w:lineRule="auto"/>
        <w:jc w:val="both"/>
        <w:rPr>
          <w:rFonts w:ascii="Times New Roman" w:hAnsi="Times New Roman"/>
          <w:sz w:val="24"/>
          <w:szCs w:val="24"/>
        </w:rPr>
      </w:pPr>
      <w:r>
        <w:rPr>
          <w:rFonts w:ascii="Times New Roman" w:hAnsi="Times New Roman"/>
          <w:sz w:val="24"/>
          <w:szCs w:val="24"/>
        </w:rPr>
        <w:t xml:space="preserve">            </w:t>
      </w:r>
    </w:p>
    <w:p w14:paraId="38605846" w14:textId="550D3480" w:rsidR="00F02B0A" w:rsidRPr="00347D32" w:rsidRDefault="00F02B0A" w:rsidP="00F02B0A">
      <w:pPr>
        <w:tabs>
          <w:tab w:val="left" w:leader="underscore" w:pos="10206"/>
        </w:tabs>
        <w:jc w:val="both"/>
        <w:rPr>
          <w:rFonts w:ascii="Times New Roman" w:hAnsi="Times New Roman"/>
          <w:b/>
          <w:sz w:val="24"/>
          <w:szCs w:val="24"/>
        </w:rPr>
        <w:sectPr w:rsidR="00F02B0A" w:rsidRPr="00347D32" w:rsidSect="00282412">
          <w:headerReference w:type="even" r:id="rId10"/>
          <w:footerReference w:type="even" r:id="rId11"/>
          <w:footerReference w:type="default" r:id="rId12"/>
          <w:pgSz w:w="11906" w:h="16838" w:code="9"/>
          <w:pgMar w:top="851" w:right="851" w:bottom="851" w:left="851" w:header="567" w:footer="680" w:gutter="0"/>
          <w:pgNumType w:start="3"/>
          <w:cols w:space="708"/>
          <w:docGrid w:linePitch="360"/>
        </w:sectPr>
      </w:pPr>
      <w:r w:rsidRPr="00347D32">
        <w:rPr>
          <w:rFonts w:ascii="Times New Roman" w:hAnsi="Times New Roman"/>
          <w:b/>
          <w:sz w:val="24"/>
          <w:szCs w:val="24"/>
        </w:rPr>
        <w:t>2.2 Перечень дисциплин, изучение которых базируется на материале данной дисциплины</w:t>
      </w:r>
    </w:p>
    <w:p w14:paraId="164C9533" w14:textId="6DED35B2" w:rsidR="007E2F4D" w:rsidRDefault="00773574" w:rsidP="00C20B92">
      <w:pPr>
        <w:jc w:val="both"/>
        <w:rPr>
          <w:rFonts w:ascii="Times New Roman" w:hAnsi="Times New Roman"/>
          <w:sz w:val="24"/>
          <w:szCs w:val="24"/>
        </w:rPr>
      </w:pPr>
      <w:r>
        <w:rPr>
          <w:rFonts w:ascii="Times New Roman" w:hAnsi="Times New Roman"/>
          <w:color w:val="000000"/>
          <w:sz w:val="24"/>
          <w:szCs w:val="24"/>
        </w:rPr>
        <w:lastRenderedPageBreak/>
        <w:t>Государственная итоговая аттестация.</w:t>
      </w:r>
    </w:p>
    <w:p w14:paraId="0B71178F" w14:textId="77777777" w:rsidR="00D3605B" w:rsidRDefault="00D3605B" w:rsidP="007E2F4D">
      <w:pPr>
        <w:rPr>
          <w:rFonts w:ascii="Times New Roman" w:hAnsi="Times New Roman"/>
          <w:sz w:val="24"/>
          <w:szCs w:val="24"/>
        </w:rPr>
      </w:pPr>
    </w:p>
    <w:p w14:paraId="651F0431" w14:textId="1A8872C0" w:rsidR="0066477D" w:rsidRPr="0066477D" w:rsidRDefault="00F02B0A" w:rsidP="0066477D">
      <w:pPr>
        <w:pStyle w:val="af9"/>
        <w:numPr>
          <w:ilvl w:val="0"/>
          <w:numId w:val="75"/>
        </w:numPr>
        <w:jc w:val="both"/>
        <w:rPr>
          <w:b/>
          <w:sz w:val="24"/>
        </w:rPr>
      </w:pPr>
      <w:r w:rsidRPr="0066477D">
        <w:rPr>
          <w:b/>
          <w:sz w:val="24"/>
        </w:rPr>
        <w:t>Структура и содержание дисциплины:</w:t>
      </w:r>
    </w:p>
    <w:p w14:paraId="2FB2485F" w14:textId="77777777" w:rsidR="00A337CE" w:rsidRDefault="00014535" w:rsidP="0066477D">
      <w:pPr>
        <w:ind w:left="360"/>
        <w:jc w:val="both"/>
        <w:rPr>
          <w:rFonts w:asciiTheme="minorHAnsi" w:hAnsiTheme="minorHAnsi"/>
        </w:rPr>
      </w:pPr>
      <w:r>
        <w:t xml:space="preserve"> </w:t>
      </w:r>
    </w:p>
    <w:p w14:paraId="0A25AEB1" w14:textId="55349E31" w:rsidR="00733791" w:rsidRDefault="00014535" w:rsidP="0066477D">
      <w:pPr>
        <w:ind w:left="360"/>
        <w:jc w:val="both"/>
        <w:rPr>
          <w:rFonts w:ascii="Times New Roman" w:hAnsi="Times New Roman"/>
          <w:sz w:val="24"/>
          <w:szCs w:val="24"/>
        </w:rPr>
      </w:pPr>
      <w:r w:rsidRPr="00A337CE">
        <w:rPr>
          <w:rFonts w:ascii="Times New Roman" w:hAnsi="Times New Roman"/>
          <w:sz w:val="24"/>
          <w:szCs w:val="24"/>
        </w:rPr>
        <w:t>Общая трудоемкость дисциплины</w:t>
      </w:r>
      <w:r w:rsidR="00733791">
        <w:rPr>
          <w:rFonts w:ascii="Times New Roman" w:hAnsi="Times New Roman"/>
          <w:sz w:val="24"/>
          <w:szCs w:val="24"/>
        </w:rPr>
        <w:t>:</w:t>
      </w:r>
      <w:r w:rsidR="0066477D" w:rsidRPr="00A337CE">
        <w:rPr>
          <w:rFonts w:ascii="Times New Roman" w:hAnsi="Times New Roman"/>
          <w:sz w:val="24"/>
          <w:szCs w:val="24"/>
        </w:rPr>
        <w:t xml:space="preserve"> </w:t>
      </w:r>
      <w:r w:rsidRPr="00A337CE">
        <w:rPr>
          <w:rFonts w:ascii="Times New Roman" w:hAnsi="Times New Roman"/>
          <w:sz w:val="24"/>
          <w:szCs w:val="24"/>
        </w:rPr>
        <w:t>зачетные единицы</w:t>
      </w:r>
      <w:r w:rsidR="00733791">
        <w:rPr>
          <w:rFonts w:ascii="Times New Roman" w:hAnsi="Times New Roman"/>
          <w:sz w:val="24"/>
          <w:szCs w:val="24"/>
        </w:rPr>
        <w:t xml:space="preserve"> - </w:t>
      </w:r>
      <w:r w:rsidR="00773574">
        <w:rPr>
          <w:rFonts w:ascii="Times New Roman" w:hAnsi="Times New Roman"/>
          <w:sz w:val="24"/>
          <w:szCs w:val="24"/>
        </w:rPr>
        <w:t>5</w:t>
      </w:r>
    </w:p>
    <w:p w14:paraId="7B06F18F" w14:textId="7B382549" w:rsidR="00A337CE" w:rsidRDefault="00733791" w:rsidP="0066477D">
      <w:pPr>
        <w:ind w:left="360"/>
        <w:jc w:val="both"/>
        <w:rPr>
          <w:rFonts w:ascii="Times New Roman" w:hAnsi="Times New Roman"/>
          <w:b/>
          <w:sz w:val="24"/>
          <w:szCs w:val="24"/>
        </w:rPr>
      </w:pPr>
      <w:r>
        <w:rPr>
          <w:rFonts w:ascii="Times New Roman" w:hAnsi="Times New Roman"/>
          <w:sz w:val="24"/>
          <w:szCs w:val="24"/>
        </w:rPr>
        <w:t xml:space="preserve">                                                                                часы     - 1</w:t>
      </w:r>
      <w:r w:rsidR="00773574">
        <w:rPr>
          <w:rFonts w:ascii="Times New Roman" w:hAnsi="Times New Roman"/>
          <w:sz w:val="24"/>
          <w:szCs w:val="24"/>
        </w:rPr>
        <w:t>80</w:t>
      </w:r>
      <w:r>
        <w:rPr>
          <w:rFonts w:ascii="Times New Roman" w:hAnsi="Times New Roman"/>
          <w:sz w:val="24"/>
          <w:szCs w:val="24"/>
        </w:rPr>
        <w:t>.</w:t>
      </w:r>
      <w:r w:rsidR="00014535" w:rsidRPr="00A337CE">
        <w:rPr>
          <w:rFonts w:ascii="Times New Roman" w:hAnsi="Times New Roman"/>
          <w:b/>
          <w:sz w:val="24"/>
          <w:szCs w:val="24"/>
        </w:rPr>
        <w:t xml:space="preserve">  </w:t>
      </w:r>
    </w:p>
    <w:p w14:paraId="2F1E5BF7" w14:textId="4C33D1DD" w:rsidR="00014535" w:rsidRPr="00A337CE" w:rsidRDefault="00014535" w:rsidP="0066477D">
      <w:pPr>
        <w:ind w:left="360"/>
        <w:jc w:val="both"/>
        <w:rPr>
          <w:rFonts w:ascii="Times New Roman" w:hAnsi="Times New Roman"/>
          <w:b/>
          <w:sz w:val="24"/>
          <w:szCs w:val="24"/>
        </w:rPr>
      </w:pPr>
      <w:r w:rsidRPr="00A337CE">
        <w:rPr>
          <w:rFonts w:ascii="Times New Roman" w:hAnsi="Times New Roman"/>
          <w:b/>
          <w:sz w:val="24"/>
          <w:szCs w:val="24"/>
        </w:rPr>
        <w:t xml:space="preserve"> </w:t>
      </w:r>
    </w:p>
    <w:p w14:paraId="2EF8BB63" w14:textId="06F0ADFC" w:rsidR="007D5DCC" w:rsidRDefault="00F02B0A" w:rsidP="00F02B0A">
      <w:pPr>
        <w:jc w:val="both"/>
        <w:rPr>
          <w:rFonts w:ascii="Times New Roman" w:hAnsi="Times New Roman"/>
          <w:b/>
          <w:sz w:val="24"/>
          <w:szCs w:val="24"/>
        </w:rPr>
      </w:pPr>
      <w:r w:rsidRPr="00347D32">
        <w:rPr>
          <w:rFonts w:ascii="Times New Roman" w:hAnsi="Times New Roman"/>
          <w:b/>
          <w:sz w:val="24"/>
          <w:szCs w:val="24"/>
        </w:rPr>
        <w:t>3.1. Объем дисциплины и виды учебной работы</w:t>
      </w:r>
    </w:p>
    <w:p w14:paraId="630C5FAD" w14:textId="77777777" w:rsidR="0066477D" w:rsidRPr="00347D32" w:rsidRDefault="0066477D" w:rsidP="00F02B0A">
      <w:pPr>
        <w:jc w:val="both"/>
        <w:rPr>
          <w:rFonts w:ascii="Times New Roman" w:hAnsi="Times New Roman"/>
          <w:b/>
          <w:sz w:val="24"/>
          <w:szCs w:val="24"/>
        </w:rPr>
      </w:pP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10"/>
        <w:gridCol w:w="850"/>
        <w:gridCol w:w="1276"/>
        <w:gridCol w:w="1141"/>
        <w:gridCol w:w="842"/>
        <w:gridCol w:w="1302"/>
        <w:gridCol w:w="968"/>
        <w:gridCol w:w="991"/>
        <w:gridCol w:w="1274"/>
      </w:tblGrid>
      <w:tr w:rsidR="00006B66" w:rsidRPr="00B4340C" w14:paraId="377C4160" w14:textId="77777777" w:rsidTr="008D3999">
        <w:trPr>
          <w:trHeight w:val="630"/>
          <w:tblHeader/>
        </w:trPr>
        <w:tc>
          <w:tcPr>
            <w:tcW w:w="40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398C39" w14:textId="77777777" w:rsidR="00006B66" w:rsidRPr="00B4340C" w:rsidRDefault="00006B66" w:rsidP="00935D96">
            <w:pPr>
              <w:ind w:left="113" w:right="113"/>
              <w:jc w:val="center"/>
              <w:rPr>
                <w:rFonts w:ascii="Times New Roman" w:hAnsi="Times New Roman"/>
                <w:sz w:val="22"/>
                <w:szCs w:val="24"/>
              </w:rPr>
            </w:pPr>
            <w:r w:rsidRPr="00B4340C">
              <w:rPr>
                <w:rFonts w:ascii="Times New Roman" w:hAnsi="Times New Roman"/>
                <w:sz w:val="22"/>
                <w:szCs w:val="24"/>
              </w:rPr>
              <w:t>Семестр</w:t>
            </w:r>
          </w:p>
        </w:tc>
        <w:tc>
          <w:tcPr>
            <w:tcW w:w="349"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C53695" w14:textId="77777777" w:rsidR="00006B66" w:rsidRPr="00B4340C" w:rsidRDefault="00006B66" w:rsidP="00347D32">
            <w:pPr>
              <w:ind w:left="113" w:right="113"/>
              <w:jc w:val="center"/>
              <w:rPr>
                <w:rFonts w:ascii="Times New Roman" w:hAnsi="Times New Roman"/>
                <w:sz w:val="22"/>
                <w:szCs w:val="24"/>
              </w:rPr>
            </w:pPr>
            <w:r w:rsidRPr="00B4340C">
              <w:rPr>
                <w:rFonts w:ascii="Times New Roman" w:hAnsi="Times New Roman"/>
                <w:sz w:val="22"/>
                <w:szCs w:val="24"/>
              </w:rPr>
              <w:t>Всего часов</w:t>
            </w:r>
          </w:p>
        </w:tc>
        <w:tc>
          <w:tcPr>
            <w:tcW w:w="418" w:type="pct"/>
            <w:vMerge w:val="restart"/>
            <w:tcBorders>
              <w:top w:val="single" w:sz="4" w:space="0" w:color="auto"/>
              <w:left w:val="single" w:sz="4" w:space="0" w:color="auto"/>
              <w:bottom w:val="single" w:sz="4" w:space="0" w:color="auto"/>
              <w:right w:val="single" w:sz="4" w:space="0" w:color="auto"/>
            </w:tcBorders>
            <w:textDirection w:val="btLr"/>
            <w:vAlign w:val="center"/>
          </w:tcPr>
          <w:p w14:paraId="49CBBDBB" w14:textId="77777777" w:rsidR="00006B66" w:rsidRPr="00B4340C" w:rsidRDefault="00006B66" w:rsidP="00347D32">
            <w:pPr>
              <w:ind w:left="113" w:right="113"/>
              <w:jc w:val="center"/>
              <w:rPr>
                <w:rFonts w:ascii="Times New Roman" w:hAnsi="Times New Roman"/>
                <w:sz w:val="22"/>
                <w:szCs w:val="24"/>
              </w:rPr>
            </w:pPr>
            <w:r w:rsidRPr="00B4340C">
              <w:rPr>
                <w:rFonts w:ascii="Times New Roman" w:hAnsi="Times New Roman"/>
                <w:sz w:val="22"/>
                <w:szCs w:val="24"/>
              </w:rPr>
              <w:t>Конт. часы</w:t>
            </w:r>
          </w:p>
        </w:tc>
        <w:tc>
          <w:tcPr>
            <w:tcW w:w="2242" w:type="pct"/>
            <w:gridSpan w:val="4"/>
            <w:tcBorders>
              <w:top w:val="single" w:sz="4" w:space="0" w:color="auto"/>
              <w:left w:val="single" w:sz="4" w:space="0" w:color="auto"/>
              <w:bottom w:val="single" w:sz="4" w:space="0" w:color="auto"/>
              <w:right w:val="single" w:sz="4" w:space="0" w:color="auto"/>
            </w:tcBorders>
            <w:vAlign w:val="center"/>
            <w:hideMark/>
          </w:tcPr>
          <w:p w14:paraId="283A9357" w14:textId="77777777" w:rsidR="00006B66" w:rsidRPr="00B4340C" w:rsidRDefault="00006B66" w:rsidP="00935D96">
            <w:pPr>
              <w:ind w:left="113" w:right="113"/>
              <w:jc w:val="center"/>
              <w:rPr>
                <w:rFonts w:ascii="Times New Roman" w:hAnsi="Times New Roman"/>
                <w:sz w:val="22"/>
                <w:szCs w:val="24"/>
              </w:rPr>
            </w:pPr>
            <w:r w:rsidRPr="00B4340C">
              <w:rPr>
                <w:rFonts w:ascii="Times New Roman" w:hAnsi="Times New Roman"/>
                <w:sz w:val="22"/>
                <w:szCs w:val="24"/>
              </w:rPr>
              <w:t>В том числе</w:t>
            </w:r>
          </w:p>
        </w:tc>
        <w:tc>
          <w:tcPr>
            <w:tcW w:w="476"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33335D" w14:textId="77777777" w:rsidR="00006B66" w:rsidRPr="00B4340C" w:rsidRDefault="00006B66" w:rsidP="00347D32">
            <w:pPr>
              <w:ind w:left="113" w:right="113"/>
              <w:jc w:val="center"/>
              <w:rPr>
                <w:rFonts w:ascii="Times New Roman" w:hAnsi="Times New Roman"/>
                <w:sz w:val="22"/>
                <w:szCs w:val="24"/>
              </w:rPr>
            </w:pPr>
            <w:r w:rsidRPr="00B4340C">
              <w:rPr>
                <w:rFonts w:ascii="Times New Roman" w:hAnsi="Times New Roman"/>
                <w:sz w:val="22"/>
                <w:szCs w:val="24"/>
              </w:rPr>
              <w:t>СРС</w:t>
            </w:r>
          </w:p>
        </w:tc>
        <w:tc>
          <w:tcPr>
            <w:tcW w:w="48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4670EB" w14:textId="77777777" w:rsidR="00006B66" w:rsidRPr="00B4340C" w:rsidRDefault="00006B66" w:rsidP="00935D96">
            <w:pPr>
              <w:ind w:left="113" w:right="113"/>
              <w:jc w:val="center"/>
              <w:rPr>
                <w:rFonts w:ascii="Times New Roman" w:hAnsi="Times New Roman"/>
                <w:sz w:val="22"/>
                <w:szCs w:val="24"/>
              </w:rPr>
            </w:pPr>
            <w:r w:rsidRPr="00B4340C">
              <w:rPr>
                <w:rFonts w:ascii="Times New Roman" w:hAnsi="Times New Roman"/>
                <w:sz w:val="22"/>
                <w:szCs w:val="24"/>
              </w:rPr>
              <w:t>Контроль</w:t>
            </w:r>
          </w:p>
        </w:tc>
        <w:tc>
          <w:tcPr>
            <w:tcW w:w="62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66C40F" w14:textId="77777777" w:rsidR="00006B66" w:rsidRPr="00B4340C" w:rsidRDefault="00006B66" w:rsidP="00935D96">
            <w:pPr>
              <w:ind w:left="113" w:right="113"/>
              <w:jc w:val="center"/>
              <w:rPr>
                <w:rFonts w:ascii="Times New Roman" w:hAnsi="Times New Roman"/>
                <w:sz w:val="22"/>
                <w:szCs w:val="24"/>
              </w:rPr>
            </w:pPr>
            <w:r w:rsidRPr="00B4340C">
              <w:rPr>
                <w:rFonts w:ascii="Times New Roman" w:hAnsi="Times New Roman"/>
                <w:sz w:val="22"/>
                <w:szCs w:val="24"/>
              </w:rPr>
              <w:t>Экзамен</w:t>
            </w:r>
          </w:p>
        </w:tc>
      </w:tr>
      <w:tr w:rsidR="00006B66" w:rsidRPr="00B4340C" w14:paraId="05309B9B" w14:textId="77777777" w:rsidTr="008D3999">
        <w:trPr>
          <w:trHeight w:val="433"/>
          <w:tblHeader/>
        </w:trPr>
        <w:tc>
          <w:tcPr>
            <w:tcW w:w="402" w:type="pct"/>
            <w:vMerge/>
            <w:tcBorders>
              <w:top w:val="single" w:sz="4" w:space="0" w:color="auto"/>
              <w:left w:val="single" w:sz="4" w:space="0" w:color="auto"/>
              <w:bottom w:val="single" w:sz="4" w:space="0" w:color="auto"/>
              <w:right w:val="single" w:sz="4" w:space="0" w:color="auto"/>
            </w:tcBorders>
            <w:vAlign w:val="center"/>
            <w:hideMark/>
          </w:tcPr>
          <w:p w14:paraId="34E4D61E" w14:textId="77777777" w:rsidR="00006B66" w:rsidRPr="00B4340C" w:rsidRDefault="00006B66" w:rsidP="00935D96">
            <w:pPr>
              <w:rPr>
                <w:rFonts w:ascii="Times New Roman" w:hAnsi="Times New Roman"/>
                <w:sz w:val="22"/>
                <w:szCs w:val="24"/>
              </w:rPr>
            </w:pPr>
          </w:p>
        </w:tc>
        <w:tc>
          <w:tcPr>
            <w:tcW w:w="349" w:type="pct"/>
            <w:vMerge/>
            <w:tcBorders>
              <w:top w:val="single" w:sz="4" w:space="0" w:color="auto"/>
              <w:left w:val="single" w:sz="4" w:space="0" w:color="auto"/>
              <w:bottom w:val="single" w:sz="4" w:space="0" w:color="auto"/>
              <w:right w:val="single" w:sz="4" w:space="0" w:color="auto"/>
            </w:tcBorders>
            <w:vAlign w:val="center"/>
            <w:hideMark/>
          </w:tcPr>
          <w:p w14:paraId="49F7195C" w14:textId="77777777" w:rsidR="00006B66" w:rsidRPr="00B4340C" w:rsidRDefault="00006B66" w:rsidP="00935D96">
            <w:pPr>
              <w:rPr>
                <w:rFonts w:ascii="Times New Roman" w:hAnsi="Times New Roman"/>
                <w:sz w:val="22"/>
                <w:szCs w:val="24"/>
              </w:rPr>
            </w:pPr>
          </w:p>
        </w:tc>
        <w:tc>
          <w:tcPr>
            <w:tcW w:w="418" w:type="pct"/>
            <w:vMerge/>
            <w:tcBorders>
              <w:top w:val="single" w:sz="4" w:space="0" w:color="auto"/>
              <w:left w:val="single" w:sz="4" w:space="0" w:color="auto"/>
              <w:bottom w:val="single" w:sz="4" w:space="0" w:color="auto"/>
              <w:right w:val="single" w:sz="4" w:space="0" w:color="auto"/>
            </w:tcBorders>
            <w:vAlign w:val="center"/>
          </w:tcPr>
          <w:p w14:paraId="2794BDCF" w14:textId="77777777" w:rsidR="00006B66" w:rsidRPr="00B4340C" w:rsidRDefault="00006B66" w:rsidP="00935D96">
            <w:pPr>
              <w:rPr>
                <w:rFonts w:ascii="Times New Roman" w:hAnsi="Times New Roman"/>
                <w:sz w:val="22"/>
                <w:szCs w:val="24"/>
              </w:rPr>
            </w:pPr>
          </w:p>
        </w:tc>
        <w:tc>
          <w:tcPr>
            <w:tcW w:w="627" w:type="pct"/>
            <w:tcBorders>
              <w:top w:val="single" w:sz="4" w:space="0" w:color="auto"/>
              <w:left w:val="single" w:sz="4" w:space="0" w:color="auto"/>
              <w:bottom w:val="single" w:sz="4" w:space="0" w:color="auto"/>
              <w:right w:val="single" w:sz="4" w:space="0" w:color="auto"/>
            </w:tcBorders>
            <w:vAlign w:val="center"/>
          </w:tcPr>
          <w:p w14:paraId="10426A72" w14:textId="77777777" w:rsidR="00006B66" w:rsidRPr="00B4340C" w:rsidRDefault="00006B66" w:rsidP="00935D96">
            <w:pPr>
              <w:jc w:val="center"/>
              <w:rPr>
                <w:rFonts w:ascii="Times New Roman" w:hAnsi="Times New Roman"/>
                <w:sz w:val="22"/>
                <w:szCs w:val="24"/>
              </w:rPr>
            </w:pPr>
            <w:r w:rsidRPr="00B4340C">
              <w:rPr>
                <w:rFonts w:ascii="Times New Roman" w:hAnsi="Times New Roman"/>
                <w:sz w:val="22"/>
                <w:szCs w:val="24"/>
              </w:rPr>
              <w:t>Лек</w:t>
            </w:r>
          </w:p>
        </w:tc>
        <w:tc>
          <w:tcPr>
            <w:tcW w:w="561" w:type="pct"/>
            <w:tcBorders>
              <w:top w:val="single" w:sz="4" w:space="0" w:color="auto"/>
              <w:left w:val="single" w:sz="4" w:space="0" w:color="auto"/>
              <w:bottom w:val="single" w:sz="4" w:space="0" w:color="auto"/>
              <w:right w:val="single" w:sz="4" w:space="0" w:color="auto"/>
            </w:tcBorders>
            <w:vAlign w:val="center"/>
          </w:tcPr>
          <w:p w14:paraId="5EFA4C63" w14:textId="77777777" w:rsidR="00006B66" w:rsidRPr="00B4340C" w:rsidRDefault="00006B66" w:rsidP="00935D96">
            <w:pPr>
              <w:jc w:val="center"/>
              <w:rPr>
                <w:rFonts w:ascii="Times New Roman" w:hAnsi="Times New Roman"/>
                <w:sz w:val="22"/>
                <w:szCs w:val="24"/>
              </w:rPr>
            </w:pPr>
            <w:r w:rsidRPr="00B4340C">
              <w:rPr>
                <w:rFonts w:ascii="Times New Roman" w:hAnsi="Times New Roman"/>
                <w:sz w:val="22"/>
                <w:szCs w:val="24"/>
              </w:rPr>
              <w:t>Пр</w:t>
            </w:r>
          </w:p>
        </w:tc>
        <w:tc>
          <w:tcPr>
            <w:tcW w:w="414" w:type="pct"/>
            <w:tcBorders>
              <w:top w:val="single" w:sz="4" w:space="0" w:color="auto"/>
              <w:left w:val="single" w:sz="4" w:space="0" w:color="auto"/>
              <w:bottom w:val="single" w:sz="4" w:space="0" w:color="auto"/>
              <w:right w:val="single" w:sz="4" w:space="0" w:color="auto"/>
            </w:tcBorders>
            <w:vAlign w:val="center"/>
            <w:hideMark/>
          </w:tcPr>
          <w:p w14:paraId="43515BEA" w14:textId="77777777" w:rsidR="00006B66" w:rsidRPr="00B4340C" w:rsidRDefault="00006B66" w:rsidP="00935D96">
            <w:pPr>
              <w:jc w:val="center"/>
              <w:rPr>
                <w:rFonts w:ascii="Times New Roman" w:hAnsi="Times New Roman"/>
                <w:sz w:val="22"/>
                <w:szCs w:val="24"/>
              </w:rPr>
            </w:pPr>
            <w:r w:rsidRPr="00B4340C">
              <w:rPr>
                <w:rFonts w:ascii="Times New Roman" w:hAnsi="Times New Roman"/>
                <w:sz w:val="22"/>
                <w:szCs w:val="24"/>
              </w:rPr>
              <w:t>ИЗ</w:t>
            </w:r>
          </w:p>
        </w:tc>
        <w:tc>
          <w:tcPr>
            <w:tcW w:w="640" w:type="pct"/>
            <w:tcBorders>
              <w:top w:val="single" w:sz="4" w:space="0" w:color="auto"/>
              <w:left w:val="single" w:sz="4" w:space="0" w:color="auto"/>
              <w:bottom w:val="single" w:sz="4" w:space="0" w:color="auto"/>
              <w:right w:val="single" w:sz="4" w:space="0" w:color="auto"/>
            </w:tcBorders>
            <w:vAlign w:val="center"/>
            <w:hideMark/>
          </w:tcPr>
          <w:p w14:paraId="233FF3B4" w14:textId="77777777" w:rsidR="00006B66" w:rsidRPr="00B4340C" w:rsidRDefault="00006B66" w:rsidP="00935D96">
            <w:pPr>
              <w:jc w:val="center"/>
              <w:rPr>
                <w:rFonts w:ascii="Times New Roman" w:hAnsi="Times New Roman"/>
                <w:sz w:val="22"/>
                <w:szCs w:val="24"/>
              </w:rPr>
            </w:pPr>
            <w:r w:rsidRPr="00B4340C">
              <w:rPr>
                <w:rFonts w:ascii="Times New Roman" w:hAnsi="Times New Roman"/>
                <w:sz w:val="22"/>
                <w:szCs w:val="24"/>
              </w:rPr>
              <w:t>АК</w:t>
            </w: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6775161B" w14:textId="77777777" w:rsidR="00006B66" w:rsidRPr="00B4340C" w:rsidRDefault="00006B66" w:rsidP="00935D96">
            <w:pPr>
              <w:rPr>
                <w:rFonts w:ascii="Times New Roman" w:hAnsi="Times New Roman"/>
                <w:sz w:val="22"/>
                <w:szCs w:val="24"/>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11DE0239" w14:textId="77777777" w:rsidR="00006B66" w:rsidRPr="00B4340C" w:rsidRDefault="00006B66" w:rsidP="00935D96">
            <w:pPr>
              <w:rPr>
                <w:rFonts w:ascii="Times New Roman" w:hAnsi="Times New Roman"/>
                <w:sz w:val="22"/>
                <w:szCs w:val="24"/>
              </w:rPr>
            </w:pPr>
          </w:p>
        </w:tc>
        <w:tc>
          <w:tcPr>
            <w:tcW w:w="627" w:type="pct"/>
            <w:vMerge/>
            <w:tcBorders>
              <w:top w:val="single" w:sz="4" w:space="0" w:color="auto"/>
              <w:left w:val="single" w:sz="4" w:space="0" w:color="auto"/>
              <w:bottom w:val="single" w:sz="4" w:space="0" w:color="auto"/>
              <w:right w:val="single" w:sz="4" w:space="0" w:color="auto"/>
            </w:tcBorders>
            <w:vAlign w:val="center"/>
            <w:hideMark/>
          </w:tcPr>
          <w:p w14:paraId="0D07F437" w14:textId="77777777" w:rsidR="00006B66" w:rsidRPr="00B4340C" w:rsidRDefault="00006B66" w:rsidP="00935D96">
            <w:pPr>
              <w:rPr>
                <w:rFonts w:ascii="Times New Roman" w:hAnsi="Times New Roman"/>
                <w:sz w:val="22"/>
                <w:szCs w:val="24"/>
              </w:rPr>
            </w:pPr>
          </w:p>
        </w:tc>
      </w:tr>
      <w:tr w:rsidR="00006B66" w:rsidRPr="00B4340C" w14:paraId="51F01F6D" w14:textId="77777777" w:rsidTr="008D3999">
        <w:trPr>
          <w:trHeight w:val="537"/>
          <w:tblHeader/>
        </w:trPr>
        <w:tc>
          <w:tcPr>
            <w:tcW w:w="402" w:type="pct"/>
            <w:tcBorders>
              <w:top w:val="single" w:sz="4" w:space="0" w:color="auto"/>
              <w:left w:val="single" w:sz="4" w:space="0" w:color="auto"/>
              <w:bottom w:val="single" w:sz="4" w:space="0" w:color="auto"/>
              <w:right w:val="single" w:sz="4" w:space="0" w:color="auto"/>
            </w:tcBorders>
            <w:vAlign w:val="center"/>
          </w:tcPr>
          <w:p w14:paraId="34CE3092" w14:textId="77777777" w:rsidR="00006B66" w:rsidRPr="00B4340C" w:rsidRDefault="00006B66" w:rsidP="00B4340C">
            <w:pPr>
              <w:jc w:val="center"/>
              <w:rPr>
                <w:rFonts w:ascii="Times New Roman" w:hAnsi="Times New Roman"/>
                <w:sz w:val="22"/>
                <w:szCs w:val="24"/>
              </w:rPr>
            </w:pPr>
            <w:r w:rsidRPr="00B4340C">
              <w:rPr>
                <w:rFonts w:ascii="Times New Roman" w:hAnsi="Times New Roman"/>
                <w:sz w:val="22"/>
                <w:szCs w:val="24"/>
              </w:rPr>
              <w:t>6</w:t>
            </w:r>
          </w:p>
        </w:tc>
        <w:tc>
          <w:tcPr>
            <w:tcW w:w="349" w:type="pct"/>
            <w:tcBorders>
              <w:top w:val="single" w:sz="4" w:space="0" w:color="auto"/>
              <w:left w:val="single" w:sz="4" w:space="0" w:color="auto"/>
              <w:bottom w:val="single" w:sz="4" w:space="0" w:color="auto"/>
              <w:right w:val="single" w:sz="4" w:space="0" w:color="auto"/>
            </w:tcBorders>
            <w:vAlign w:val="center"/>
          </w:tcPr>
          <w:p w14:paraId="652A31C5" w14:textId="7995432E" w:rsidR="00006B66" w:rsidRPr="00B4340C" w:rsidRDefault="00006B66" w:rsidP="00067C7B">
            <w:pPr>
              <w:jc w:val="center"/>
              <w:rPr>
                <w:rFonts w:ascii="Times New Roman" w:hAnsi="Times New Roman"/>
                <w:sz w:val="22"/>
                <w:szCs w:val="24"/>
              </w:rPr>
            </w:pPr>
            <w:r w:rsidRPr="00B4340C">
              <w:rPr>
                <w:rFonts w:ascii="Times New Roman" w:hAnsi="Times New Roman"/>
                <w:sz w:val="22"/>
                <w:szCs w:val="24"/>
              </w:rPr>
              <w:t>1</w:t>
            </w:r>
            <w:r w:rsidR="00773574">
              <w:rPr>
                <w:rFonts w:ascii="Times New Roman" w:hAnsi="Times New Roman"/>
                <w:sz w:val="22"/>
                <w:szCs w:val="24"/>
              </w:rPr>
              <w:t>80</w:t>
            </w:r>
          </w:p>
        </w:tc>
        <w:tc>
          <w:tcPr>
            <w:tcW w:w="418" w:type="pct"/>
            <w:tcBorders>
              <w:top w:val="single" w:sz="4" w:space="0" w:color="auto"/>
              <w:left w:val="single" w:sz="4" w:space="0" w:color="auto"/>
              <w:bottom w:val="single" w:sz="4" w:space="0" w:color="auto"/>
              <w:right w:val="single" w:sz="4" w:space="0" w:color="auto"/>
            </w:tcBorders>
            <w:vAlign w:val="center"/>
          </w:tcPr>
          <w:p w14:paraId="1EC43F84" w14:textId="5ABCE070" w:rsidR="00006B66" w:rsidRPr="00B4340C" w:rsidRDefault="00963BF4" w:rsidP="00807152">
            <w:pPr>
              <w:jc w:val="center"/>
              <w:rPr>
                <w:rFonts w:ascii="Times New Roman" w:hAnsi="Times New Roman"/>
                <w:sz w:val="22"/>
                <w:szCs w:val="24"/>
              </w:rPr>
            </w:pPr>
            <w:r>
              <w:rPr>
                <w:rFonts w:ascii="Times New Roman" w:hAnsi="Times New Roman"/>
                <w:sz w:val="22"/>
                <w:szCs w:val="24"/>
              </w:rPr>
              <w:t>60</w:t>
            </w:r>
          </w:p>
        </w:tc>
        <w:tc>
          <w:tcPr>
            <w:tcW w:w="627" w:type="pct"/>
            <w:tcBorders>
              <w:top w:val="single" w:sz="4" w:space="0" w:color="auto"/>
              <w:left w:val="single" w:sz="4" w:space="0" w:color="auto"/>
              <w:bottom w:val="single" w:sz="4" w:space="0" w:color="auto"/>
              <w:right w:val="single" w:sz="4" w:space="0" w:color="auto"/>
            </w:tcBorders>
            <w:vAlign w:val="center"/>
          </w:tcPr>
          <w:p w14:paraId="69C56279" w14:textId="5A1B77A5" w:rsidR="00006B66" w:rsidRPr="00B4340C" w:rsidRDefault="008D3999" w:rsidP="00807152">
            <w:pPr>
              <w:jc w:val="center"/>
              <w:rPr>
                <w:rFonts w:ascii="Times New Roman" w:hAnsi="Times New Roman"/>
                <w:sz w:val="22"/>
                <w:szCs w:val="24"/>
              </w:rPr>
            </w:pPr>
            <w:r>
              <w:rPr>
                <w:rFonts w:ascii="Times New Roman" w:hAnsi="Times New Roman"/>
                <w:sz w:val="22"/>
                <w:szCs w:val="24"/>
              </w:rPr>
              <w:t>20</w:t>
            </w:r>
          </w:p>
        </w:tc>
        <w:tc>
          <w:tcPr>
            <w:tcW w:w="561" w:type="pct"/>
            <w:tcBorders>
              <w:top w:val="single" w:sz="4" w:space="0" w:color="auto"/>
              <w:left w:val="single" w:sz="4" w:space="0" w:color="auto"/>
              <w:bottom w:val="single" w:sz="4" w:space="0" w:color="auto"/>
              <w:right w:val="single" w:sz="4" w:space="0" w:color="auto"/>
            </w:tcBorders>
            <w:vAlign w:val="center"/>
          </w:tcPr>
          <w:p w14:paraId="545FACA6" w14:textId="5FBA6A87" w:rsidR="00006B66" w:rsidRPr="00B4340C" w:rsidRDefault="00807152" w:rsidP="00B4340C">
            <w:pPr>
              <w:jc w:val="center"/>
              <w:rPr>
                <w:rFonts w:ascii="Times New Roman" w:hAnsi="Times New Roman"/>
                <w:sz w:val="22"/>
                <w:szCs w:val="24"/>
              </w:rPr>
            </w:pPr>
            <w:r>
              <w:rPr>
                <w:rFonts w:ascii="Times New Roman" w:hAnsi="Times New Roman"/>
                <w:sz w:val="22"/>
                <w:szCs w:val="24"/>
              </w:rPr>
              <w:t>4</w:t>
            </w:r>
            <w:r w:rsidR="008D3999">
              <w:rPr>
                <w:rFonts w:ascii="Times New Roman" w:hAnsi="Times New Roman"/>
                <w:sz w:val="22"/>
                <w:szCs w:val="24"/>
              </w:rPr>
              <w:t>0</w:t>
            </w:r>
          </w:p>
        </w:tc>
        <w:tc>
          <w:tcPr>
            <w:tcW w:w="414" w:type="pct"/>
            <w:tcBorders>
              <w:top w:val="single" w:sz="4" w:space="0" w:color="auto"/>
              <w:left w:val="single" w:sz="4" w:space="0" w:color="auto"/>
              <w:bottom w:val="single" w:sz="4" w:space="0" w:color="auto"/>
              <w:right w:val="single" w:sz="4" w:space="0" w:color="auto"/>
            </w:tcBorders>
            <w:vAlign w:val="center"/>
          </w:tcPr>
          <w:p w14:paraId="756F3D55" w14:textId="77777777" w:rsidR="00006B66" w:rsidRPr="00B4340C" w:rsidRDefault="00006B66" w:rsidP="00B4340C">
            <w:pPr>
              <w:jc w:val="center"/>
              <w:rPr>
                <w:rFonts w:ascii="Times New Roman" w:hAnsi="Times New Roman"/>
                <w:sz w:val="22"/>
                <w:szCs w:val="24"/>
              </w:rPr>
            </w:pPr>
            <w:r w:rsidRPr="00B4340C">
              <w:rPr>
                <w:rFonts w:ascii="Times New Roman" w:hAnsi="Times New Roman"/>
                <w:sz w:val="22"/>
                <w:szCs w:val="24"/>
              </w:rPr>
              <w:t>2</w:t>
            </w:r>
          </w:p>
        </w:tc>
        <w:tc>
          <w:tcPr>
            <w:tcW w:w="640" w:type="pct"/>
            <w:tcBorders>
              <w:top w:val="single" w:sz="4" w:space="0" w:color="auto"/>
              <w:left w:val="single" w:sz="4" w:space="0" w:color="auto"/>
              <w:bottom w:val="single" w:sz="4" w:space="0" w:color="auto"/>
              <w:right w:val="single" w:sz="4" w:space="0" w:color="auto"/>
            </w:tcBorders>
            <w:vAlign w:val="center"/>
          </w:tcPr>
          <w:p w14:paraId="4790EEB3" w14:textId="77777777" w:rsidR="00006B66" w:rsidRPr="00B4340C" w:rsidRDefault="00006B66" w:rsidP="00B4340C">
            <w:pPr>
              <w:jc w:val="center"/>
              <w:rPr>
                <w:rFonts w:ascii="Times New Roman" w:hAnsi="Times New Roman"/>
                <w:sz w:val="22"/>
                <w:szCs w:val="24"/>
              </w:rPr>
            </w:pPr>
            <w:r w:rsidRPr="00B4340C">
              <w:rPr>
                <w:rFonts w:ascii="Times New Roman" w:hAnsi="Times New Roman"/>
                <w:sz w:val="22"/>
                <w:szCs w:val="24"/>
              </w:rPr>
              <w:t>2</w:t>
            </w:r>
          </w:p>
        </w:tc>
        <w:tc>
          <w:tcPr>
            <w:tcW w:w="476" w:type="pct"/>
            <w:tcBorders>
              <w:top w:val="single" w:sz="4" w:space="0" w:color="auto"/>
              <w:left w:val="single" w:sz="4" w:space="0" w:color="auto"/>
              <w:bottom w:val="single" w:sz="4" w:space="0" w:color="auto"/>
              <w:right w:val="single" w:sz="4" w:space="0" w:color="auto"/>
            </w:tcBorders>
            <w:vAlign w:val="center"/>
          </w:tcPr>
          <w:p w14:paraId="1E221695" w14:textId="77777777" w:rsidR="00006B66" w:rsidRPr="00B4340C" w:rsidRDefault="00006B66" w:rsidP="00B4340C">
            <w:pPr>
              <w:jc w:val="center"/>
              <w:rPr>
                <w:rFonts w:ascii="Times New Roman" w:hAnsi="Times New Roman"/>
                <w:sz w:val="22"/>
                <w:szCs w:val="24"/>
              </w:rPr>
            </w:pPr>
          </w:p>
          <w:p w14:paraId="1CC90588" w14:textId="0FB6404D" w:rsidR="00006B66" w:rsidRPr="00B4340C" w:rsidRDefault="001B3FE1" w:rsidP="00B4340C">
            <w:pPr>
              <w:jc w:val="center"/>
              <w:rPr>
                <w:rFonts w:ascii="Times New Roman" w:hAnsi="Times New Roman"/>
                <w:sz w:val="22"/>
                <w:szCs w:val="24"/>
              </w:rPr>
            </w:pPr>
            <w:r>
              <w:rPr>
                <w:rFonts w:ascii="Times New Roman" w:hAnsi="Times New Roman"/>
                <w:sz w:val="22"/>
                <w:szCs w:val="24"/>
              </w:rPr>
              <w:t>9</w:t>
            </w:r>
            <w:r w:rsidR="00067C7B">
              <w:rPr>
                <w:rFonts w:ascii="Times New Roman" w:hAnsi="Times New Roman"/>
                <w:sz w:val="22"/>
                <w:szCs w:val="24"/>
              </w:rPr>
              <w:t>3</w:t>
            </w:r>
          </w:p>
        </w:tc>
        <w:tc>
          <w:tcPr>
            <w:tcW w:w="487" w:type="pct"/>
            <w:tcBorders>
              <w:top w:val="single" w:sz="4" w:space="0" w:color="auto"/>
              <w:left w:val="single" w:sz="4" w:space="0" w:color="auto"/>
              <w:bottom w:val="single" w:sz="4" w:space="0" w:color="auto"/>
              <w:right w:val="single" w:sz="4" w:space="0" w:color="auto"/>
            </w:tcBorders>
            <w:vAlign w:val="center"/>
          </w:tcPr>
          <w:p w14:paraId="66E5FD1C" w14:textId="77777777" w:rsidR="00006B66" w:rsidRPr="00B4340C" w:rsidRDefault="00006B66" w:rsidP="00B4340C">
            <w:pPr>
              <w:jc w:val="center"/>
              <w:rPr>
                <w:rFonts w:ascii="Times New Roman" w:hAnsi="Times New Roman"/>
                <w:sz w:val="22"/>
                <w:szCs w:val="24"/>
              </w:rPr>
            </w:pPr>
            <w:r w:rsidRPr="00B4340C">
              <w:rPr>
                <w:rFonts w:ascii="Times New Roman" w:hAnsi="Times New Roman"/>
                <w:sz w:val="22"/>
                <w:szCs w:val="24"/>
              </w:rPr>
              <w:t>27</w:t>
            </w:r>
          </w:p>
        </w:tc>
        <w:tc>
          <w:tcPr>
            <w:tcW w:w="627" w:type="pct"/>
            <w:tcBorders>
              <w:top w:val="single" w:sz="4" w:space="0" w:color="auto"/>
              <w:left w:val="single" w:sz="4" w:space="0" w:color="auto"/>
              <w:bottom w:val="single" w:sz="4" w:space="0" w:color="auto"/>
              <w:right w:val="single" w:sz="4" w:space="0" w:color="auto"/>
            </w:tcBorders>
            <w:vAlign w:val="center"/>
          </w:tcPr>
          <w:p w14:paraId="202BF8AF" w14:textId="77777777" w:rsidR="00006B66" w:rsidRPr="00B4340C" w:rsidRDefault="00BA3502" w:rsidP="00B4340C">
            <w:pPr>
              <w:jc w:val="center"/>
              <w:rPr>
                <w:rFonts w:ascii="Times New Roman" w:hAnsi="Times New Roman"/>
                <w:sz w:val="22"/>
                <w:szCs w:val="24"/>
              </w:rPr>
            </w:pPr>
            <w:r w:rsidRPr="00B4340C">
              <w:rPr>
                <w:rFonts w:ascii="Times New Roman" w:hAnsi="Times New Roman"/>
                <w:sz w:val="22"/>
                <w:szCs w:val="24"/>
              </w:rPr>
              <w:t>+</w:t>
            </w:r>
          </w:p>
        </w:tc>
      </w:tr>
      <w:tr w:rsidR="00807152" w:rsidRPr="00B4340C" w14:paraId="77FFF414" w14:textId="77777777" w:rsidTr="008D3999">
        <w:trPr>
          <w:trHeight w:val="409"/>
          <w:tblHeader/>
        </w:trPr>
        <w:tc>
          <w:tcPr>
            <w:tcW w:w="402" w:type="pct"/>
            <w:tcBorders>
              <w:top w:val="single" w:sz="4" w:space="0" w:color="auto"/>
              <w:left w:val="single" w:sz="4" w:space="0" w:color="auto"/>
              <w:bottom w:val="single" w:sz="4" w:space="0" w:color="auto"/>
              <w:right w:val="single" w:sz="4" w:space="0" w:color="auto"/>
            </w:tcBorders>
            <w:vAlign w:val="center"/>
          </w:tcPr>
          <w:p w14:paraId="03F267E0" w14:textId="77777777" w:rsidR="00807152" w:rsidRPr="00B4340C" w:rsidRDefault="00807152" w:rsidP="00B4340C">
            <w:pPr>
              <w:jc w:val="center"/>
              <w:rPr>
                <w:rFonts w:ascii="Times New Roman" w:hAnsi="Times New Roman"/>
                <w:sz w:val="22"/>
                <w:szCs w:val="24"/>
              </w:rPr>
            </w:pPr>
            <w:r w:rsidRPr="00B4340C">
              <w:rPr>
                <w:rFonts w:ascii="Times New Roman" w:hAnsi="Times New Roman"/>
                <w:sz w:val="22"/>
                <w:szCs w:val="24"/>
              </w:rPr>
              <w:t>Итого</w:t>
            </w:r>
          </w:p>
        </w:tc>
        <w:tc>
          <w:tcPr>
            <w:tcW w:w="349" w:type="pct"/>
            <w:tcBorders>
              <w:top w:val="single" w:sz="4" w:space="0" w:color="auto"/>
              <w:left w:val="single" w:sz="4" w:space="0" w:color="auto"/>
              <w:bottom w:val="single" w:sz="4" w:space="0" w:color="auto"/>
              <w:right w:val="single" w:sz="4" w:space="0" w:color="auto"/>
            </w:tcBorders>
            <w:vAlign w:val="center"/>
          </w:tcPr>
          <w:p w14:paraId="0587B699" w14:textId="0C2CC7A9" w:rsidR="00807152" w:rsidRPr="00B4340C" w:rsidRDefault="00807152" w:rsidP="00067C7B">
            <w:pPr>
              <w:jc w:val="center"/>
              <w:rPr>
                <w:rFonts w:ascii="Times New Roman" w:hAnsi="Times New Roman"/>
                <w:sz w:val="22"/>
                <w:szCs w:val="24"/>
              </w:rPr>
            </w:pPr>
            <w:r w:rsidRPr="00B4340C">
              <w:rPr>
                <w:rFonts w:ascii="Times New Roman" w:hAnsi="Times New Roman"/>
                <w:sz w:val="22"/>
                <w:szCs w:val="24"/>
              </w:rPr>
              <w:t>1</w:t>
            </w:r>
            <w:r w:rsidR="001B3FE1">
              <w:rPr>
                <w:rFonts w:ascii="Times New Roman" w:hAnsi="Times New Roman"/>
                <w:sz w:val="22"/>
                <w:szCs w:val="24"/>
              </w:rPr>
              <w:t>80</w:t>
            </w:r>
          </w:p>
        </w:tc>
        <w:tc>
          <w:tcPr>
            <w:tcW w:w="418" w:type="pct"/>
            <w:tcBorders>
              <w:top w:val="single" w:sz="4" w:space="0" w:color="auto"/>
              <w:left w:val="single" w:sz="4" w:space="0" w:color="auto"/>
              <w:bottom w:val="single" w:sz="4" w:space="0" w:color="auto"/>
              <w:right w:val="single" w:sz="4" w:space="0" w:color="auto"/>
            </w:tcBorders>
            <w:vAlign w:val="center"/>
          </w:tcPr>
          <w:p w14:paraId="4274C43A" w14:textId="4442D8A3" w:rsidR="00807152" w:rsidRPr="00B4340C" w:rsidRDefault="008D3999" w:rsidP="00807152">
            <w:pPr>
              <w:jc w:val="center"/>
              <w:rPr>
                <w:rFonts w:ascii="Times New Roman" w:hAnsi="Times New Roman"/>
                <w:sz w:val="22"/>
                <w:szCs w:val="24"/>
              </w:rPr>
            </w:pPr>
            <w:r>
              <w:rPr>
                <w:rFonts w:ascii="Times New Roman" w:hAnsi="Times New Roman"/>
                <w:sz w:val="22"/>
                <w:szCs w:val="24"/>
              </w:rPr>
              <w:t>60</w:t>
            </w:r>
          </w:p>
        </w:tc>
        <w:tc>
          <w:tcPr>
            <w:tcW w:w="627" w:type="pct"/>
            <w:tcBorders>
              <w:top w:val="single" w:sz="4" w:space="0" w:color="auto"/>
              <w:left w:val="single" w:sz="4" w:space="0" w:color="auto"/>
              <w:bottom w:val="single" w:sz="4" w:space="0" w:color="auto"/>
              <w:right w:val="single" w:sz="4" w:space="0" w:color="auto"/>
            </w:tcBorders>
            <w:vAlign w:val="center"/>
          </w:tcPr>
          <w:p w14:paraId="1498CB33" w14:textId="7CD2F2D6" w:rsidR="00807152" w:rsidRPr="00B4340C" w:rsidRDefault="008D3999" w:rsidP="00807152">
            <w:pPr>
              <w:jc w:val="center"/>
              <w:rPr>
                <w:rFonts w:ascii="Times New Roman" w:hAnsi="Times New Roman"/>
                <w:sz w:val="22"/>
                <w:szCs w:val="24"/>
              </w:rPr>
            </w:pPr>
            <w:r>
              <w:rPr>
                <w:rFonts w:ascii="Times New Roman" w:hAnsi="Times New Roman"/>
                <w:sz w:val="22"/>
                <w:szCs w:val="24"/>
              </w:rPr>
              <w:t>20</w:t>
            </w:r>
          </w:p>
        </w:tc>
        <w:tc>
          <w:tcPr>
            <w:tcW w:w="561" w:type="pct"/>
            <w:tcBorders>
              <w:top w:val="single" w:sz="4" w:space="0" w:color="auto"/>
              <w:left w:val="single" w:sz="4" w:space="0" w:color="auto"/>
              <w:bottom w:val="single" w:sz="4" w:space="0" w:color="auto"/>
              <w:right w:val="single" w:sz="4" w:space="0" w:color="auto"/>
            </w:tcBorders>
            <w:vAlign w:val="center"/>
          </w:tcPr>
          <w:p w14:paraId="44B82D1B" w14:textId="599361B6" w:rsidR="00807152" w:rsidRPr="00B4340C" w:rsidRDefault="00807152" w:rsidP="00807152">
            <w:pPr>
              <w:jc w:val="center"/>
              <w:rPr>
                <w:rFonts w:ascii="Times New Roman" w:hAnsi="Times New Roman"/>
                <w:sz w:val="22"/>
                <w:szCs w:val="24"/>
              </w:rPr>
            </w:pPr>
            <w:r>
              <w:rPr>
                <w:rFonts w:ascii="Times New Roman" w:hAnsi="Times New Roman"/>
                <w:sz w:val="22"/>
                <w:szCs w:val="24"/>
              </w:rPr>
              <w:t>4</w:t>
            </w:r>
            <w:r w:rsidR="008D3999">
              <w:rPr>
                <w:rFonts w:ascii="Times New Roman" w:hAnsi="Times New Roman"/>
                <w:sz w:val="22"/>
                <w:szCs w:val="24"/>
              </w:rPr>
              <w:t>0</w:t>
            </w:r>
          </w:p>
        </w:tc>
        <w:tc>
          <w:tcPr>
            <w:tcW w:w="414" w:type="pct"/>
            <w:tcBorders>
              <w:top w:val="single" w:sz="4" w:space="0" w:color="auto"/>
              <w:left w:val="single" w:sz="4" w:space="0" w:color="auto"/>
              <w:bottom w:val="single" w:sz="4" w:space="0" w:color="auto"/>
              <w:right w:val="single" w:sz="4" w:space="0" w:color="auto"/>
            </w:tcBorders>
            <w:vAlign w:val="center"/>
          </w:tcPr>
          <w:p w14:paraId="68A74CE2" w14:textId="77777777" w:rsidR="00807152" w:rsidRPr="00B4340C" w:rsidRDefault="00807152" w:rsidP="00807152">
            <w:pPr>
              <w:jc w:val="center"/>
              <w:rPr>
                <w:rFonts w:ascii="Times New Roman" w:hAnsi="Times New Roman"/>
                <w:sz w:val="22"/>
                <w:szCs w:val="24"/>
              </w:rPr>
            </w:pPr>
            <w:r w:rsidRPr="00B4340C">
              <w:rPr>
                <w:rFonts w:ascii="Times New Roman" w:hAnsi="Times New Roman"/>
                <w:sz w:val="22"/>
                <w:szCs w:val="24"/>
              </w:rPr>
              <w:t>2</w:t>
            </w:r>
          </w:p>
        </w:tc>
        <w:tc>
          <w:tcPr>
            <w:tcW w:w="640" w:type="pct"/>
            <w:tcBorders>
              <w:top w:val="single" w:sz="4" w:space="0" w:color="auto"/>
              <w:left w:val="single" w:sz="4" w:space="0" w:color="auto"/>
              <w:bottom w:val="single" w:sz="4" w:space="0" w:color="auto"/>
              <w:right w:val="single" w:sz="4" w:space="0" w:color="auto"/>
            </w:tcBorders>
            <w:vAlign w:val="center"/>
          </w:tcPr>
          <w:p w14:paraId="753D5F67" w14:textId="77777777" w:rsidR="00807152" w:rsidRPr="00B4340C" w:rsidRDefault="00807152" w:rsidP="00807152">
            <w:pPr>
              <w:jc w:val="center"/>
              <w:rPr>
                <w:rFonts w:ascii="Times New Roman" w:hAnsi="Times New Roman"/>
                <w:sz w:val="22"/>
                <w:szCs w:val="24"/>
              </w:rPr>
            </w:pPr>
            <w:r w:rsidRPr="00B4340C">
              <w:rPr>
                <w:rFonts w:ascii="Times New Roman" w:hAnsi="Times New Roman"/>
                <w:sz w:val="22"/>
                <w:szCs w:val="24"/>
              </w:rPr>
              <w:t>2</w:t>
            </w:r>
          </w:p>
        </w:tc>
        <w:tc>
          <w:tcPr>
            <w:tcW w:w="476" w:type="pct"/>
            <w:tcBorders>
              <w:top w:val="single" w:sz="4" w:space="0" w:color="auto"/>
              <w:left w:val="single" w:sz="4" w:space="0" w:color="auto"/>
              <w:bottom w:val="single" w:sz="4" w:space="0" w:color="auto"/>
              <w:right w:val="single" w:sz="4" w:space="0" w:color="auto"/>
            </w:tcBorders>
            <w:vAlign w:val="center"/>
          </w:tcPr>
          <w:p w14:paraId="4E81E26F" w14:textId="77777777" w:rsidR="00807152" w:rsidRPr="00B4340C" w:rsidRDefault="00807152" w:rsidP="00807152">
            <w:pPr>
              <w:jc w:val="center"/>
              <w:rPr>
                <w:rFonts w:ascii="Times New Roman" w:hAnsi="Times New Roman"/>
                <w:sz w:val="22"/>
                <w:szCs w:val="24"/>
              </w:rPr>
            </w:pPr>
          </w:p>
          <w:p w14:paraId="67D8AB71" w14:textId="357C9819" w:rsidR="00807152" w:rsidRPr="00B4340C" w:rsidRDefault="001B3FE1" w:rsidP="00807152">
            <w:pPr>
              <w:jc w:val="center"/>
              <w:rPr>
                <w:rFonts w:ascii="Times New Roman" w:hAnsi="Times New Roman"/>
                <w:sz w:val="22"/>
                <w:szCs w:val="24"/>
              </w:rPr>
            </w:pPr>
            <w:r>
              <w:rPr>
                <w:rFonts w:ascii="Times New Roman" w:hAnsi="Times New Roman"/>
                <w:sz w:val="22"/>
                <w:szCs w:val="24"/>
              </w:rPr>
              <w:t>9</w:t>
            </w:r>
            <w:r w:rsidR="00067C7B">
              <w:rPr>
                <w:rFonts w:ascii="Times New Roman" w:hAnsi="Times New Roman"/>
                <w:sz w:val="22"/>
                <w:szCs w:val="24"/>
              </w:rPr>
              <w:t>3</w:t>
            </w:r>
          </w:p>
        </w:tc>
        <w:tc>
          <w:tcPr>
            <w:tcW w:w="487" w:type="pct"/>
            <w:tcBorders>
              <w:top w:val="single" w:sz="4" w:space="0" w:color="auto"/>
              <w:left w:val="single" w:sz="4" w:space="0" w:color="auto"/>
              <w:bottom w:val="single" w:sz="4" w:space="0" w:color="auto"/>
              <w:right w:val="single" w:sz="4" w:space="0" w:color="auto"/>
            </w:tcBorders>
            <w:vAlign w:val="center"/>
          </w:tcPr>
          <w:p w14:paraId="7E35F633" w14:textId="77777777" w:rsidR="00807152" w:rsidRPr="00B4340C" w:rsidRDefault="00807152" w:rsidP="00807152">
            <w:pPr>
              <w:jc w:val="center"/>
              <w:rPr>
                <w:rFonts w:ascii="Times New Roman" w:hAnsi="Times New Roman"/>
                <w:sz w:val="22"/>
                <w:szCs w:val="24"/>
              </w:rPr>
            </w:pPr>
            <w:r w:rsidRPr="00B4340C">
              <w:rPr>
                <w:rFonts w:ascii="Times New Roman" w:hAnsi="Times New Roman"/>
                <w:sz w:val="22"/>
                <w:szCs w:val="24"/>
              </w:rPr>
              <w:t>27</w:t>
            </w:r>
          </w:p>
        </w:tc>
        <w:tc>
          <w:tcPr>
            <w:tcW w:w="627" w:type="pct"/>
            <w:tcBorders>
              <w:top w:val="single" w:sz="4" w:space="0" w:color="auto"/>
              <w:left w:val="single" w:sz="4" w:space="0" w:color="auto"/>
              <w:bottom w:val="single" w:sz="4" w:space="0" w:color="auto"/>
              <w:right w:val="single" w:sz="4" w:space="0" w:color="auto"/>
            </w:tcBorders>
            <w:vAlign w:val="center"/>
          </w:tcPr>
          <w:p w14:paraId="7732EECC" w14:textId="77777777" w:rsidR="00807152" w:rsidRPr="00B4340C" w:rsidRDefault="00807152" w:rsidP="00B4340C">
            <w:pPr>
              <w:jc w:val="center"/>
              <w:rPr>
                <w:rFonts w:ascii="Times New Roman" w:hAnsi="Times New Roman"/>
                <w:sz w:val="22"/>
                <w:szCs w:val="24"/>
              </w:rPr>
            </w:pPr>
            <w:r w:rsidRPr="00B4340C">
              <w:rPr>
                <w:rFonts w:ascii="Times New Roman" w:hAnsi="Times New Roman"/>
                <w:sz w:val="22"/>
                <w:szCs w:val="24"/>
              </w:rPr>
              <w:t>+</w:t>
            </w:r>
          </w:p>
        </w:tc>
      </w:tr>
    </w:tbl>
    <w:p w14:paraId="314399BA" w14:textId="77777777" w:rsidR="005947E7" w:rsidRDefault="005947E7" w:rsidP="005947E7">
      <w:pPr>
        <w:jc w:val="both"/>
      </w:pPr>
    </w:p>
    <w:p w14:paraId="096D5528" w14:textId="77777777" w:rsidR="00F02B0A" w:rsidRPr="00B4340C" w:rsidRDefault="00F02B0A" w:rsidP="00F02B0A">
      <w:pPr>
        <w:widowControl w:val="0"/>
        <w:rPr>
          <w:rFonts w:asciiTheme="minorHAnsi" w:hAnsiTheme="minorHAnsi"/>
        </w:rPr>
        <w:sectPr w:rsidR="00F02B0A" w:rsidRPr="00B4340C" w:rsidSect="00282412">
          <w:type w:val="continuous"/>
          <w:pgSz w:w="11906" w:h="16838" w:code="9"/>
          <w:pgMar w:top="851" w:right="851" w:bottom="851" w:left="851" w:header="567" w:footer="510" w:gutter="0"/>
          <w:pgNumType w:start="6"/>
          <w:cols w:space="708"/>
          <w:docGrid w:linePitch="360"/>
        </w:sectPr>
      </w:pPr>
    </w:p>
    <w:p w14:paraId="4268982D" w14:textId="5770E513" w:rsidR="0091073C" w:rsidRPr="00A337CE" w:rsidRDefault="0091073C" w:rsidP="00A337CE">
      <w:pPr>
        <w:pStyle w:val="af9"/>
        <w:widowControl w:val="0"/>
        <w:numPr>
          <w:ilvl w:val="2"/>
          <w:numId w:val="75"/>
        </w:numPr>
        <w:rPr>
          <w:b/>
          <w:sz w:val="24"/>
        </w:rPr>
      </w:pPr>
      <w:r w:rsidRPr="00A337CE">
        <w:rPr>
          <w:b/>
          <w:sz w:val="24"/>
        </w:rPr>
        <w:lastRenderedPageBreak/>
        <w:t xml:space="preserve">Объем часов и зачетных единиц по дисциплине </w:t>
      </w:r>
    </w:p>
    <w:p w14:paraId="1D2CB6E3" w14:textId="77777777" w:rsidR="00A337CE" w:rsidRPr="00A337CE" w:rsidRDefault="00A337CE" w:rsidP="00A337CE">
      <w:pPr>
        <w:widowControl w:val="0"/>
        <w:ind w:left="360"/>
        <w:rPr>
          <w:b/>
          <w:sz w:val="24"/>
        </w:rPr>
      </w:pPr>
    </w:p>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4503"/>
        <w:gridCol w:w="1275"/>
        <w:gridCol w:w="1843"/>
        <w:gridCol w:w="1701"/>
        <w:gridCol w:w="2552"/>
        <w:gridCol w:w="2268"/>
        <w:gridCol w:w="1086"/>
      </w:tblGrid>
      <w:tr w:rsidR="009743F9" w:rsidRPr="00232882" w14:paraId="5894D8BB" w14:textId="77777777" w:rsidTr="009C2D7A">
        <w:tc>
          <w:tcPr>
            <w:tcW w:w="4503" w:type="dxa"/>
            <w:vMerge w:val="restart"/>
            <w:shd w:val="clear" w:color="auto" w:fill="auto"/>
            <w:vAlign w:val="center"/>
          </w:tcPr>
          <w:p w14:paraId="41A2DC7A" w14:textId="77777777" w:rsidR="009743F9" w:rsidRPr="00232882" w:rsidRDefault="009743F9" w:rsidP="00E22487">
            <w:pPr>
              <w:widowControl w:val="0"/>
              <w:jc w:val="center"/>
              <w:rPr>
                <w:rFonts w:ascii="Times New Roman" w:hAnsi="Times New Roman"/>
                <w:bCs/>
                <w:sz w:val="24"/>
                <w:szCs w:val="24"/>
              </w:rPr>
            </w:pPr>
            <w:r w:rsidRPr="00232882">
              <w:rPr>
                <w:rFonts w:ascii="Times New Roman" w:hAnsi="Times New Roman"/>
                <w:bCs/>
                <w:sz w:val="24"/>
                <w:szCs w:val="24"/>
              </w:rPr>
              <w:t>Наименование раздела (модуля)</w:t>
            </w:r>
          </w:p>
          <w:p w14:paraId="1FF0FDE7" w14:textId="77777777" w:rsidR="009743F9" w:rsidRPr="00232882" w:rsidRDefault="009743F9" w:rsidP="00E22487">
            <w:pPr>
              <w:widowControl w:val="0"/>
              <w:jc w:val="center"/>
              <w:rPr>
                <w:rFonts w:ascii="Times New Roman" w:eastAsia="Arial Unicode MS" w:hAnsi="Times New Roman"/>
                <w:bCs/>
                <w:sz w:val="24"/>
                <w:szCs w:val="24"/>
              </w:rPr>
            </w:pPr>
            <w:r w:rsidRPr="00232882">
              <w:rPr>
                <w:rFonts w:ascii="Times New Roman" w:hAnsi="Times New Roman"/>
                <w:bCs/>
                <w:sz w:val="24"/>
                <w:szCs w:val="24"/>
              </w:rPr>
              <w:t>Наименование темы дисциплины</w:t>
            </w:r>
          </w:p>
        </w:tc>
        <w:tc>
          <w:tcPr>
            <w:tcW w:w="1275" w:type="dxa"/>
            <w:vMerge w:val="restart"/>
            <w:shd w:val="clear" w:color="auto" w:fill="auto"/>
          </w:tcPr>
          <w:p w14:paraId="7B4948A0" w14:textId="77777777" w:rsidR="009743F9" w:rsidRPr="00232882" w:rsidRDefault="009743F9" w:rsidP="00E22487">
            <w:pPr>
              <w:jc w:val="center"/>
              <w:rPr>
                <w:rFonts w:ascii="Times New Roman" w:hAnsi="Times New Roman"/>
                <w:sz w:val="24"/>
                <w:szCs w:val="24"/>
              </w:rPr>
            </w:pPr>
            <w:r w:rsidRPr="00232882">
              <w:rPr>
                <w:rFonts w:ascii="Times New Roman" w:hAnsi="Times New Roman"/>
                <w:sz w:val="24"/>
                <w:szCs w:val="24"/>
              </w:rPr>
              <w:t>Всего часов</w:t>
            </w:r>
          </w:p>
        </w:tc>
        <w:tc>
          <w:tcPr>
            <w:tcW w:w="1843" w:type="dxa"/>
            <w:vMerge w:val="restart"/>
            <w:shd w:val="clear" w:color="auto" w:fill="auto"/>
          </w:tcPr>
          <w:p w14:paraId="45742DCB" w14:textId="77777777" w:rsidR="009743F9" w:rsidRPr="00232882" w:rsidRDefault="009743F9" w:rsidP="00E22487">
            <w:pPr>
              <w:jc w:val="center"/>
              <w:rPr>
                <w:rFonts w:ascii="Times New Roman" w:hAnsi="Times New Roman"/>
                <w:sz w:val="24"/>
                <w:szCs w:val="24"/>
              </w:rPr>
            </w:pPr>
            <w:r w:rsidRPr="00232882">
              <w:rPr>
                <w:rFonts w:ascii="Times New Roman" w:hAnsi="Times New Roman"/>
                <w:sz w:val="24"/>
                <w:szCs w:val="24"/>
              </w:rPr>
              <w:t>Формируемые компетен</w:t>
            </w:r>
            <w:r>
              <w:rPr>
                <w:rFonts w:ascii="Times New Roman" w:hAnsi="Times New Roman"/>
                <w:sz w:val="24"/>
                <w:szCs w:val="24"/>
              </w:rPr>
              <w:t>ц</w:t>
            </w:r>
            <w:r w:rsidRPr="00232882">
              <w:rPr>
                <w:rFonts w:ascii="Times New Roman" w:hAnsi="Times New Roman"/>
                <w:sz w:val="24"/>
                <w:szCs w:val="24"/>
              </w:rPr>
              <w:t>ии</w:t>
            </w:r>
          </w:p>
        </w:tc>
        <w:tc>
          <w:tcPr>
            <w:tcW w:w="1701" w:type="dxa"/>
            <w:vMerge w:val="restart"/>
            <w:shd w:val="clear" w:color="auto" w:fill="auto"/>
          </w:tcPr>
          <w:p w14:paraId="150D8E67" w14:textId="77777777" w:rsidR="009743F9" w:rsidRPr="00232882" w:rsidRDefault="009743F9" w:rsidP="00E22487">
            <w:pPr>
              <w:jc w:val="center"/>
              <w:rPr>
                <w:rFonts w:ascii="Times New Roman" w:hAnsi="Times New Roman"/>
                <w:sz w:val="24"/>
                <w:szCs w:val="24"/>
              </w:rPr>
            </w:pPr>
            <w:r w:rsidRPr="00232882">
              <w:rPr>
                <w:rFonts w:ascii="Times New Roman" w:hAnsi="Times New Roman"/>
                <w:bCs/>
                <w:sz w:val="24"/>
                <w:szCs w:val="24"/>
              </w:rPr>
              <w:t xml:space="preserve">Аудиторные занятия </w:t>
            </w:r>
          </w:p>
        </w:tc>
        <w:tc>
          <w:tcPr>
            <w:tcW w:w="4820" w:type="dxa"/>
            <w:gridSpan w:val="2"/>
            <w:shd w:val="clear" w:color="auto" w:fill="auto"/>
          </w:tcPr>
          <w:p w14:paraId="441CCE19" w14:textId="77777777" w:rsidR="009743F9" w:rsidRPr="00232882" w:rsidRDefault="009743F9" w:rsidP="00E22487">
            <w:pPr>
              <w:jc w:val="center"/>
              <w:rPr>
                <w:rFonts w:ascii="Times New Roman" w:hAnsi="Times New Roman"/>
                <w:sz w:val="24"/>
                <w:szCs w:val="24"/>
              </w:rPr>
            </w:pPr>
            <w:r w:rsidRPr="00232882">
              <w:rPr>
                <w:rFonts w:ascii="Times New Roman" w:hAnsi="Times New Roman"/>
                <w:sz w:val="24"/>
                <w:szCs w:val="24"/>
              </w:rPr>
              <w:t>в том числе</w:t>
            </w:r>
          </w:p>
        </w:tc>
        <w:tc>
          <w:tcPr>
            <w:tcW w:w="1086" w:type="dxa"/>
            <w:vMerge w:val="restart"/>
            <w:shd w:val="clear" w:color="auto" w:fill="auto"/>
          </w:tcPr>
          <w:p w14:paraId="201B7644" w14:textId="77777777" w:rsidR="009743F9" w:rsidRPr="00232882" w:rsidRDefault="009743F9" w:rsidP="00E22487">
            <w:pPr>
              <w:jc w:val="center"/>
              <w:rPr>
                <w:rFonts w:ascii="Times New Roman" w:hAnsi="Times New Roman"/>
                <w:sz w:val="24"/>
                <w:szCs w:val="24"/>
              </w:rPr>
            </w:pPr>
            <w:r w:rsidRPr="00232882">
              <w:rPr>
                <w:rFonts w:ascii="Times New Roman" w:hAnsi="Times New Roman"/>
                <w:sz w:val="24"/>
                <w:szCs w:val="24"/>
              </w:rPr>
              <w:t>СРС</w:t>
            </w:r>
          </w:p>
        </w:tc>
      </w:tr>
      <w:tr w:rsidR="009743F9" w:rsidRPr="00232882" w14:paraId="60A7E493" w14:textId="77777777" w:rsidTr="009C2D7A">
        <w:trPr>
          <w:trHeight w:val="286"/>
        </w:trPr>
        <w:tc>
          <w:tcPr>
            <w:tcW w:w="4503" w:type="dxa"/>
            <w:vMerge/>
            <w:tcBorders>
              <w:bottom w:val="single" w:sz="4" w:space="0" w:color="auto"/>
            </w:tcBorders>
            <w:shd w:val="clear" w:color="auto" w:fill="auto"/>
            <w:vAlign w:val="center"/>
          </w:tcPr>
          <w:p w14:paraId="614B6974" w14:textId="77777777" w:rsidR="009743F9" w:rsidRPr="00232882" w:rsidRDefault="009743F9" w:rsidP="00E22487">
            <w:pPr>
              <w:widowControl w:val="0"/>
              <w:rPr>
                <w:rFonts w:ascii="Times New Roman" w:eastAsia="Arial Unicode MS" w:hAnsi="Times New Roman"/>
                <w:bCs/>
                <w:sz w:val="24"/>
                <w:szCs w:val="24"/>
              </w:rPr>
            </w:pPr>
          </w:p>
        </w:tc>
        <w:tc>
          <w:tcPr>
            <w:tcW w:w="1275" w:type="dxa"/>
            <w:vMerge/>
            <w:tcBorders>
              <w:bottom w:val="single" w:sz="4" w:space="0" w:color="auto"/>
            </w:tcBorders>
            <w:shd w:val="clear" w:color="auto" w:fill="auto"/>
          </w:tcPr>
          <w:p w14:paraId="25197A15" w14:textId="77777777" w:rsidR="009743F9" w:rsidRPr="00232882" w:rsidRDefault="009743F9" w:rsidP="00E22487">
            <w:pPr>
              <w:rPr>
                <w:rFonts w:ascii="Times New Roman" w:hAnsi="Times New Roman"/>
                <w:sz w:val="24"/>
                <w:szCs w:val="24"/>
              </w:rPr>
            </w:pPr>
          </w:p>
        </w:tc>
        <w:tc>
          <w:tcPr>
            <w:tcW w:w="1843" w:type="dxa"/>
            <w:vMerge/>
            <w:tcBorders>
              <w:bottom w:val="single" w:sz="4" w:space="0" w:color="auto"/>
            </w:tcBorders>
            <w:shd w:val="clear" w:color="auto" w:fill="auto"/>
          </w:tcPr>
          <w:p w14:paraId="5D6D4388" w14:textId="77777777" w:rsidR="009743F9" w:rsidRPr="00232882" w:rsidRDefault="009743F9" w:rsidP="00E22487">
            <w:pPr>
              <w:rPr>
                <w:rFonts w:ascii="Times New Roman" w:hAnsi="Times New Roman"/>
                <w:sz w:val="24"/>
                <w:szCs w:val="24"/>
              </w:rPr>
            </w:pPr>
          </w:p>
        </w:tc>
        <w:tc>
          <w:tcPr>
            <w:tcW w:w="1701" w:type="dxa"/>
            <w:vMerge/>
            <w:tcBorders>
              <w:bottom w:val="single" w:sz="4" w:space="0" w:color="auto"/>
            </w:tcBorders>
            <w:shd w:val="clear" w:color="auto" w:fill="auto"/>
          </w:tcPr>
          <w:p w14:paraId="43C49252" w14:textId="77777777" w:rsidR="009743F9" w:rsidRPr="00232882" w:rsidRDefault="009743F9" w:rsidP="00E22487">
            <w:pPr>
              <w:rPr>
                <w:rFonts w:ascii="Times New Roman" w:hAnsi="Times New Roman"/>
                <w:sz w:val="24"/>
                <w:szCs w:val="24"/>
              </w:rPr>
            </w:pPr>
          </w:p>
        </w:tc>
        <w:tc>
          <w:tcPr>
            <w:tcW w:w="2552" w:type="dxa"/>
            <w:tcBorders>
              <w:bottom w:val="single" w:sz="4" w:space="0" w:color="auto"/>
            </w:tcBorders>
            <w:shd w:val="clear" w:color="auto" w:fill="auto"/>
          </w:tcPr>
          <w:p w14:paraId="672E2C6D" w14:textId="77777777" w:rsidR="009743F9" w:rsidRPr="00232882" w:rsidRDefault="009743F9" w:rsidP="00E22487">
            <w:pPr>
              <w:jc w:val="center"/>
              <w:rPr>
                <w:rFonts w:ascii="Times New Roman" w:hAnsi="Times New Roman"/>
                <w:sz w:val="24"/>
                <w:szCs w:val="24"/>
              </w:rPr>
            </w:pPr>
            <w:r w:rsidRPr="00232882">
              <w:rPr>
                <w:rFonts w:ascii="Times New Roman" w:hAnsi="Times New Roman"/>
                <w:sz w:val="24"/>
                <w:szCs w:val="24"/>
              </w:rPr>
              <w:t>лекции</w:t>
            </w:r>
          </w:p>
        </w:tc>
        <w:tc>
          <w:tcPr>
            <w:tcW w:w="2268" w:type="dxa"/>
            <w:tcBorders>
              <w:bottom w:val="single" w:sz="4" w:space="0" w:color="auto"/>
            </w:tcBorders>
            <w:shd w:val="clear" w:color="auto" w:fill="auto"/>
          </w:tcPr>
          <w:p w14:paraId="716B4D3A" w14:textId="77777777" w:rsidR="009743F9" w:rsidRPr="00232882" w:rsidRDefault="009743F9" w:rsidP="00E22487">
            <w:pPr>
              <w:jc w:val="center"/>
              <w:rPr>
                <w:rFonts w:ascii="Times New Roman" w:hAnsi="Times New Roman"/>
                <w:sz w:val="24"/>
                <w:szCs w:val="24"/>
              </w:rPr>
            </w:pPr>
            <w:r>
              <w:rPr>
                <w:rFonts w:ascii="Times New Roman" w:hAnsi="Times New Roman"/>
                <w:sz w:val="24"/>
                <w:szCs w:val="24"/>
              </w:rPr>
              <w:t>п</w:t>
            </w:r>
            <w:r w:rsidRPr="00232882">
              <w:rPr>
                <w:rFonts w:ascii="Times New Roman" w:hAnsi="Times New Roman"/>
                <w:sz w:val="24"/>
                <w:szCs w:val="24"/>
              </w:rPr>
              <w:t>рактические</w:t>
            </w:r>
          </w:p>
        </w:tc>
        <w:tc>
          <w:tcPr>
            <w:tcW w:w="1086" w:type="dxa"/>
            <w:vMerge/>
            <w:tcBorders>
              <w:bottom w:val="single" w:sz="4" w:space="0" w:color="auto"/>
            </w:tcBorders>
            <w:shd w:val="clear" w:color="auto" w:fill="auto"/>
          </w:tcPr>
          <w:p w14:paraId="3C7E9F09" w14:textId="77777777" w:rsidR="009743F9" w:rsidRPr="00232882" w:rsidRDefault="009743F9" w:rsidP="00E22487">
            <w:pPr>
              <w:rPr>
                <w:rFonts w:ascii="Times New Roman" w:hAnsi="Times New Roman"/>
                <w:sz w:val="24"/>
                <w:szCs w:val="24"/>
              </w:rPr>
            </w:pPr>
          </w:p>
        </w:tc>
      </w:tr>
      <w:tr w:rsidR="000B32A4" w:rsidRPr="00232882" w14:paraId="1E261F58" w14:textId="77777777" w:rsidTr="009743F9">
        <w:trPr>
          <w:trHeight w:val="286"/>
        </w:trPr>
        <w:tc>
          <w:tcPr>
            <w:tcW w:w="4503" w:type="dxa"/>
            <w:tcBorders>
              <w:bottom w:val="single" w:sz="4" w:space="0" w:color="auto"/>
            </w:tcBorders>
            <w:shd w:val="clear" w:color="auto" w:fill="auto"/>
            <w:vAlign w:val="center"/>
          </w:tcPr>
          <w:p w14:paraId="23F8C01C" w14:textId="77777777" w:rsidR="000B32A4" w:rsidRPr="00232882" w:rsidRDefault="000B32A4" w:rsidP="00145390">
            <w:pPr>
              <w:widowControl w:val="0"/>
              <w:rPr>
                <w:rFonts w:ascii="Times New Roman" w:eastAsia="Arial Unicode MS" w:hAnsi="Times New Roman"/>
                <w:bCs/>
                <w:sz w:val="24"/>
                <w:szCs w:val="24"/>
              </w:rPr>
            </w:pPr>
            <w:r>
              <w:rPr>
                <w:rFonts w:ascii="Times New Roman" w:eastAsia="Arial Unicode MS" w:hAnsi="Times New Roman"/>
                <w:bCs/>
                <w:sz w:val="24"/>
                <w:szCs w:val="24"/>
              </w:rPr>
              <w:t xml:space="preserve"> Семестр 6</w:t>
            </w:r>
          </w:p>
        </w:tc>
        <w:tc>
          <w:tcPr>
            <w:tcW w:w="1275" w:type="dxa"/>
            <w:tcBorders>
              <w:bottom w:val="single" w:sz="4" w:space="0" w:color="auto"/>
            </w:tcBorders>
            <w:shd w:val="clear" w:color="auto" w:fill="auto"/>
          </w:tcPr>
          <w:p w14:paraId="18EEAA72" w14:textId="77777777" w:rsidR="000B32A4" w:rsidRPr="00232882" w:rsidRDefault="000B32A4" w:rsidP="00E22487">
            <w:pPr>
              <w:rPr>
                <w:rFonts w:ascii="Times New Roman" w:hAnsi="Times New Roman"/>
                <w:sz w:val="24"/>
                <w:szCs w:val="24"/>
              </w:rPr>
            </w:pPr>
          </w:p>
        </w:tc>
        <w:tc>
          <w:tcPr>
            <w:tcW w:w="1843" w:type="dxa"/>
            <w:tcBorders>
              <w:bottom w:val="single" w:sz="4" w:space="0" w:color="auto"/>
            </w:tcBorders>
            <w:shd w:val="clear" w:color="auto" w:fill="auto"/>
          </w:tcPr>
          <w:p w14:paraId="170D9AB4" w14:textId="77777777" w:rsidR="000B32A4" w:rsidRPr="00232882" w:rsidRDefault="000B32A4" w:rsidP="00E22487">
            <w:pPr>
              <w:rPr>
                <w:rFonts w:ascii="Times New Roman" w:hAnsi="Times New Roman"/>
                <w:sz w:val="24"/>
                <w:szCs w:val="24"/>
              </w:rPr>
            </w:pPr>
          </w:p>
        </w:tc>
        <w:tc>
          <w:tcPr>
            <w:tcW w:w="1701" w:type="dxa"/>
            <w:tcBorders>
              <w:bottom w:val="single" w:sz="4" w:space="0" w:color="auto"/>
            </w:tcBorders>
            <w:shd w:val="clear" w:color="auto" w:fill="auto"/>
          </w:tcPr>
          <w:p w14:paraId="7FF4A335" w14:textId="77777777" w:rsidR="000B32A4" w:rsidRPr="00232882" w:rsidRDefault="000B32A4" w:rsidP="00E22487">
            <w:pPr>
              <w:rPr>
                <w:rFonts w:ascii="Times New Roman" w:hAnsi="Times New Roman"/>
                <w:sz w:val="24"/>
                <w:szCs w:val="24"/>
              </w:rPr>
            </w:pPr>
          </w:p>
        </w:tc>
        <w:tc>
          <w:tcPr>
            <w:tcW w:w="2552" w:type="dxa"/>
            <w:tcBorders>
              <w:bottom w:val="single" w:sz="4" w:space="0" w:color="auto"/>
            </w:tcBorders>
            <w:shd w:val="clear" w:color="auto" w:fill="auto"/>
          </w:tcPr>
          <w:p w14:paraId="672634D1" w14:textId="77777777" w:rsidR="000B32A4" w:rsidRPr="00232882" w:rsidRDefault="000B32A4" w:rsidP="00E22487">
            <w:pPr>
              <w:jc w:val="center"/>
              <w:rPr>
                <w:rFonts w:ascii="Times New Roman" w:hAnsi="Times New Roman"/>
                <w:sz w:val="24"/>
                <w:szCs w:val="24"/>
              </w:rPr>
            </w:pPr>
          </w:p>
        </w:tc>
        <w:tc>
          <w:tcPr>
            <w:tcW w:w="2268" w:type="dxa"/>
            <w:tcBorders>
              <w:bottom w:val="single" w:sz="4" w:space="0" w:color="auto"/>
            </w:tcBorders>
            <w:shd w:val="clear" w:color="auto" w:fill="auto"/>
          </w:tcPr>
          <w:p w14:paraId="3FC52CD6" w14:textId="77777777" w:rsidR="000B32A4" w:rsidRPr="00232882" w:rsidRDefault="000B32A4" w:rsidP="00E22487">
            <w:pPr>
              <w:jc w:val="center"/>
              <w:rPr>
                <w:rFonts w:ascii="Times New Roman" w:hAnsi="Times New Roman"/>
                <w:sz w:val="24"/>
                <w:szCs w:val="24"/>
              </w:rPr>
            </w:pPr>
          </w:p>
        </w:tc>
        <w:tc>
          <w:tcPr>
            <w:tcW w:w="1086" w:type="dxa"/>
            <w:tcBorders>
              <w:bottom w:val="single" w:sz="4" w:space="0" w:color="auto"/>
            </w:tcBorders>
            <w:shd w:val="clear" w:color="auto" w:fill="auto"/>
          </w:tcPr>
          <w:p w14:paraId="0A55F1B3" w14:textId="77777777" w:rsidR="000B32A4" w:rsidRPr="00232882" w:rsidRDefault="000B32A4" w:rsidP="00E22487">
            <w:pPr>
              <w:rPr>
                <w:rFonts w:ascii="Times New Roman" w:hAnsi="Times New Roman"/>
                <w:sz w:val="24"/>
                <w:szCs w:val="24"/>
              </w:rPr>
            </w:pPr>
          </w:p>
        </w:tc>
      </w:tr>
      <w:tr w:rsidR="000B32A4" w:rsidRPr="00232882" w14:paraId="74A3948E" w14:textId="77777777" w:rsidTr="009743F9">
        <w:trPr>
          <w:trHeight w:val="315"/>
        </w:trPr>
        <w:tc>
          <w:tcPr>
            <w:tcW w:w="4503" w:type="dxa"/>
            <w:shd w:val="clear" w:color="auto" w:fill="auto"/>
            <w:vAlign w:val="center"/>
          </w:tcPr>
          <w:p w14:paraId="378D391A" w14:textId="77777777" w:rsidR="000B32A4" w:rsidRPr="00232882" w:rsidRDefault="000B32A4" w:rsidP="00E22487">
            <w:pPr>
              <w:widowControl w:val="0"/>
              <w:rPr>
                <w:rFonts w:ascii="Times New Roman" w:eastAsia="Arial Unicode MS" w:hAnsi="Times New Roman"/>
                <w:bCs/>
                <w:sz w:val="24"/>
                <w:szCs w:val="24"/>
              </w:rPr>
            </w:pPr>
            <w:r w:rsidRPr="00232882">
              <w:rPr>
                <w:rFonts w:ascii="Times New Roman" w:eastAsia="Arial Unicode MS" w:hAnsi="Times New Roman"/>
                <w:bCs/>
                <w:sz w:val="24"/>
                <w:szCs w:val="24"/>
              </w:rPr>
              <w:t>Тема 1</w:t>
            </w:r>
            <w:r w:rsidRPr="002C5639">
              <w:rPr>
                <w:rFonts w:ascii="Times New Roman" w:hAnsi="Times New Roman"/>
                <w:sz w:val="24"/>
                <w:szCs w:val="24"/>
              </w:rPr>
              <w:t xml:space="preserve"> Методология бизнес-планирования в условиях рынка</w:t>
            </w:r>
          </w:p>
        </w:tc>
        <w:tc>
          <w:tcPr>
            <w:tcW w:w="1275" w:type="dxa"/>
            <w:shd w:val="clear" w:color="auto" w:fill="auto"/>
          </w:tcPr>
          <w:p w14:paraId="3FD474E2" w14:textId="77777777" w:rsidR="000B32A4" w:rsidRPr="00232882" w:rsidRDefault="00705E50" w:rsidP="00E22487">
            <w:pPr>
              <w:rPr>
                <w:rFonts w:ascii="Times New Roman" w:hAnsi="Times New Roman"/>
                <w:sz w:val="24"/>
                <w:szCs w:val="24"/>
              </w:rPr>
            </w:pPr>
            <w:r>
              <w:rPr>
                <w:rFonts w:ascii="Times New Roman" w:hAnsi="Times New Roman"/>
                <w:sz w:val="24"/>
                <w:szCs w:val="24"/>
              </w:rPr>
              <w:t>7</w:t>
            </w:r>
          </w:p>
        </w:tc>
        <w:tc>
          <w:tcPr>
            <w:tcW w:w="1843" w:type="dxa"/>
            <w:shd w:val="clear" w:color="auto" w:fill="auto"/>
          </w:tcPr>
          <w:p w14:paraId="5494E528" w14:textId="3E6B5660" w:rsidR="000B32A4" w:rsidRPr="00232882" w:rsidRDefault="008D2290" w:rsidP="00705E50">
            <w:pPr>
              <w:rPr>
                <w:rFonts w:ascii="Times New Roman" w:hAnsi="Times New Roman"/>
                <w:sz w:val="24"/>
                <w:szCs w:val="24"/>
              </w:rPr>
            </w:pPr>
            <w:r>
              <w:rPr>
                <w:rFonts w:ascii="Times New Roman" w:hAnsi="Times New Roman"/>
                <w:sz w:val="24"/>
                <w:szCs w:val="24"/>
              </w:rPr>
              <w:t>ОПК-4</w:t>
            </w:r>
          </w:p>
        </w:tc>
        <w:tc>
          <w:tcPr>
            <w:tcW w:w="1701" w:type="dxa"/>
            <w:shd w:val="clear" w:color="auto" w:fill="auto"/>
          </w:tcPr>
          <w:p w14:paraId="6F280E50" w14:textId="77777777" w:rsidR="000B32A4" w:rsidRPr="00232882" w:rsidRDefault="000B32A4" w:rsidP="00E22487">
            <w:pPr>
              <w:rPr>
                <w:rFonts w:ascii="Times New Roman" w:hAnsi="Times New Roman"/>
                <w:sz w:val="24"/>
                <w:szCs w:val="24"/>
              </w:rPr>
            </w:pPr>
            <w:r w:rsidRPr="00232882">
              <w:rPr>
                <w:rFonts w:ascii="Times New Roman" w:hAnsi="Times New Roman"/>
                <w:sz w:val="24"/>
                <w:szCs w:val="24"/>
              </w:rPr>
              <w:t>2</w:t>
            </w:r>
          </w:p>
        </w:tc>
        <w:tc>
          <w:tcPr>
            <w:tcW w:w="2552" w:type="dxa"/>
            <w:shd w:val="clear" w:color="auto" w:fill="auto"/>
          </w:tcPr>
          <w:p w14:paraId="6EBA0AA5" w14:textId="77777777" w:rsidR="000B32A4" w:rsidRPr="00232882" w:rsidRDefault="000B32A4" w:rsidP="00E22487">
            <w:pPr>
              <w:rPr>
                <w:rFonts w:ascii="Times New Roman" w:hAnsi="Times New Roman"/>
                <w:sz w:val="24"/>
                <w:szCs w:val="24"/>
              </w:rPr>
            </w:pPr>
            <w:r w:rsidRPr="00232882">
              <w:rPr>
                <w:rFonts w:ascii="Times New Roman" w:hAnsi="Times New Roman"/>
                <w:sz w:val="24"/>
                <w:szCs w:val="24"/>
              </w:rPr>
              <w:t>2</w:t>
            </w:r>
          </w:p>
        </w:tc>
        <w:tc>
          <w:tcPr>
            <w:tcW w:w="2268" w:type="dxa"/>
            <w:shd w:val="clear" w:color="auto" w:fill="auto"/>
          </w:tcPr>
          <w:p w14:paraId="7237583F" w14:textId="77777777" w:rsidR="000B32A4" w:rsidRPr="00232882" w:rsidRDefault="000B32A4" w:rsidP="00E22487">
            <w:pPr>
              <w:rPr>
                <w:rFonts w:ascii="Times New Roman" w:hAnsi="Times New Roman"/>
                <w:sz w:val="24"/>
                <w:szCs w:val="24"/>
              </w:rPr>
            </w:pPr>
          </w:p>
        </w:tc>
        <w:tc>
          <w:tcPr>
            <w:tcW w:w="1086" w:type="dxa"/>
            <w:shd w:val="clear" w:color="auto" w:fill="auto"/>
          </w:tcPr>
          <w:p w14:paraId="50414FEA" w14:textId="77777777" w:rsidR="000B32A4" w:rsidRPr="00232882" w:rsidRDefault="00705E50" w:rsidP="00E22487">
            <w:pPr>
              <w:rPr>
                <w:rFonts w:ascii="Times New Roman" w:hAnsi="Times New Roman"/>
                <w:sz w:val="24"/>
                <w:szCs w:val="24"/>
              </w:rPr>
            </w:pPr>
            <w:r>
              <w:rPr>
                <w:rFonts w:ascii="Times New Roman" w:hAnsi="Times New Roman"/>
                <w:sz w:val="24"/>
                <w:szCs w:val="24"/>
              </w:rPr>
              <w:t>5</w:t>
            </w:r>
          </w:p>
        </w:tc>
      </w:tr>
      <w:tr w:rsidR="007977CE" w:rsidRPr="00232882" w14:paraId="26BB5347" w14:textId="77777777" w:rsidTr="009743F9">
        <w:tc>
          <w:tcPr>
            <w:tcW w:w="4503" w:type="dxa"/>
            <w:shd w:val="clear" w:color="auto" w:fill="auto"/>
            <w:vAlign w:val="center"/>
          </w:tcPr>
          <w:p w14:paraId="4286EF8A" w14:textId="62E08381" w:rsidR="007977CE" w:rsidRPr="00232882" w:rsidRDefault="007977CE" w:rsidP="007977CE">
            <w:pPr>
              <w:widowControl w:val="0"/>
              <w:rPr>
                <w:rFonts w:ascii="Times New Roman" w:eastAsia="Arial Unicode MS" w:hAnsi="Times New Roman"/>
                <w:bCs/>
                <w:sz w:val="24"/>
                <w:szCs w:val="24"/>
              </w:rPr>
            </w:pPr>
            <w:r w:rsidRPr="00232882">
              <w:rPr>
                <w:rFonts w:ascii="Times New Roman" w:eastAsia="Arial Unicode MS" w:hAnsi="Times New Roman"/>
                <w:bCs/>
                <w:sz w:val="24"/>
                <w:szCs w:val="24"/>
              </w:rPr>
              <w:t>Тема 2.</w:t>
            </w:r>
            <w:r w:rsidRPr="002C5639">
              <w:rPr>
                <w:rFonts w:ascii="Times New Roman" w:hAnsi="Times New Roman"/>
                <w:sz w:val="24"/>
                <w:szCs w:val="24"/>
              </w:rPr>
              <w:t xml:space="preserve"> Состав и содержание разделов бизнес-плана</w:t>
            </w:r>
          </w:p>
        </w:tc>
        <w:tc>
          <w:tcPr>
            <w:tcW w:w="1275" w:type="dxa"/>
            <w:shd w:val="clear" w:color="auto" w:fill="auto"/>
          </w:tcPr>
          <w:p w14:paraId="4DA066F6" w14:textId="697B11C9" w:rsidR="007977CE" w:rsidRPr="00232882" w:rsidRDefault="005342CA" w:rsidP="007977CE">
            <w:pPr>
              <w:rPr>
                <w:rFonts w:ascii="Times New Roman" w:hAnsi="Times New Roman"/>
                <w:sz w:val="24"/>
                <w:szCs w:val="24"/>
              </w:rPr>
            </w:pPr>
            <w:r>
              <w:rPr>
                <w:rFonts w:ascii="Times New Roman" w:hAnsi="Times New Roman"/>
                <w:sz w:val="24"/>
                <w:szCs w:val="24"/>
              </w:rPr>
              <w:t>7</w:t>
            </w:r>
          </w:p>
        </w:tc>
        <w:tc>
          <w:tcPr>
            <w:tcW w:w="1843" w:type="dxa"/>
            <w:shd w:val="clear" w:color="auto" w:fill="auto"/>
          </w:tcPr>
          <w:p w14:paraId="1D9ABF70" w14:textId="17F5EC26" w:rsidR="007977CE" w:rsidRPr="00232882" w:rsidRDefault="008D2290" w:rsidP="007977CE">
            <w:pPr>
              <w:rPr>
                <w:rFonts w:ascii="Times New Roman" w:hAnsi="Times New Roman"/>
                <w:sz w:val="24"/>
                <w:szCs w:val="24"/>
              </w:rPr>
            </w:pPr>
            <w:r>
              <w:rPr>
                <w:rFonts w:ascii="Times New Roman" w:hAnsi="Times New Roman"/>
                <w:sz w:val="24"/>
                <w:szCs w:val="24"/>
              </w:rPr>
              <w:t>ОПК-4</w:t>
            </w:r>
          </w:p>
        </w:tc>
        <w:tc>
          <w:tcPr>
            <w:tcW w:w="1701" w:type="dxa"/>
            <w:shd w:val="clear" w:color="auto" w:fill="auto"/>
          </w:tcPr>
          <w:p w14:paraId="54AEFDE2" w14:textId="5556568D" w:rsidR="007977CE" w:rsidRPr="00232882" w:rsidRDefault="005342CA" w:rsidP="007977CE">
            <w:pPr>
              <w:rPr>
                <w:rFonts w:ascii="Times New Roman" w:hAnsi="Times New Roman"/>
                <w:sz w:val="24"/>
                <w:szCs w:val="24"/>
              </w:rPr>
            </w:pPr>
            <w:r>
              <w:rPr>
                <w:rFonts w:ascii="Times New Roman" w:hAnsi="Times New Roman"/>
                <w:sz w:val="24"/>
                <w:szCs w:val="24"/>
              </w:rPr>
              <w:t>2</w:t>
            </w:r>
          </w:p>
        </w:tc>
        <w:tc>
          <w:tcPr>
            <w:tcW w:w="2552" w:type="dxa"/>
            <w:shd w:val="clear" w:color="auto" w:fill="auto"/>
          </w:tcPr>
          <w:p w14:paraId="584EAAE8" w14:textId="3D2ACD6C" w:rsidR="007977CE" w:rsidRPr="00232882" w:rsidRDefault="005342CA" w:rsidP="007977CE">
            <w:pPr>
              <w:rPr>
                <w:rFonts w:ascii="Times New Roman" w:hAnsi="Times New Roman"/>
                <w:sz w:val="24"/>
                <w:szCs w:val="24"/>
              </w:rPr>
            </w:pPr>
            <w:r>
              <w:rPr>
                <w:rFonts w:ascii="Times New Roman" w:hAnsi="Times New Roman"/>
                <w:sz w:val="24"/>
                <w:szCs w:val="24"/>
              </w:rPr>
              <w:t>2</w:t>
            </w:r>
          </w:p>
        </w:tc>
        <w:tc>
          <w:tcPr>
            <w:tcW w:w="2268" w:type="dxa"/>
            <w:shd w:val="clear" w:color="auto" w:fill="auto"/>
          </w:tcPr>
          <w:p w14:paraId="5CFF5E05" w14:textId="77777777" w:rsidR="007977CE" w:rsidRPr="00232882" w:rsidRDefault="007977CE" w:rsidP="007977CE">
            <w:pPr>
              <w:rPr>
                <w:rFonts w:ascii="Times New Roman" w:hAnsi="Times New Roman"/>
                <w:sz w:val="24"/>
                <w:szCs w:val="24"/>
              </w:rPr>
            </w:pPr>
          </w:p>
        </w:tc>
        <w:tc>
          <w:tcPr>
            <w:tcW w:w="1086" w:type="dxa"/>
            <w:shd w:val="clear" w:color="auto" w:fill="auto"/>
          </w:tcPr>
          <w:p w14:paraId="4BC6DA8E" w14:textId="77777777" w:rsidR="007977CE" w:rsidRPr="00232882" w:rsidRDefault="007977CE" w:rsidP="007977CE">
            <w:pPr>
              <w:rPr>
                <w:rFonts w:ascii="Times New Roman" w:hAnsi="Times New Roman"/>
                <w:sz w:val="24"/>
                <w:szCs w:val="24"/>
              </w:rPr>
            </w:pPr>
            <w:r>
              <w:rPr>
                <w:rFonts w:ascii="Times New Roman" w:hAnsi="Times New Roman"/>
                <w:sz w:val="24"/>
                <w:szCs w:val="24"/>
              </w:rPr>
              <w:t>5</w:t>
            </w:r>
          </w:p>
        </w:tc>
      </w:tr>
      <w:tr w:rsidR="007977CE" w:rsidRPr="00232882" w14:paraId="1216152E" w14:textId="77777777" w:rsidTr="009743F9">
        <w:tc>
          <w:tcPr>
            <w:tcW w:w="4503" w:type="dxa"/>
            <w:shd w:val="clear" w:color="auto" w:fill="auto"/>
          </w:tcPr>
          <w:p w14:paraId="7B768E86" w14:textId="77777777" w:rsidR="007977CE" w:rsidRPr="00232882" w:rsidRDefault="007977CE" w:rsidP="007977CE">
            <w:pPr>
              <w:pStyle w:val="a5"/>
              <w:widowControl w:val="0"/>
              <w:spacing w:line="228" w:lineRule="auto"/>
              <w:rPr>
                <w:bCs/>
                <w:sz w:val="24"/>
                <w:szCs w:val="24"/>
              </w:rPr>
            </w:pPr>
            <w:r w:rsidRPr="00232882">
              <w:rPr>
                <w:bCs/>
                <w:sz w:val="24"/>
                <w:szCs w:val="24"/>
              </w:rPr>
              <w:t>Тема 3.</w:t>
            </w:r>
            <w:r>
              <w:rPr>
                <w:sz w:val="24"/>
                <w:szCs w:val="24"/>
              </w:rPr>
              <w:t xml:space="preserve"> Анализ рынка сбыта</w:t>
            </w:r>
          </w:p>
        </w:tc>
        <w:tc>
          <w:tcPr>
            <w:tcW w:w="1275" w:type="dxa"/>
            <w:shd w:val="clear" w:color="auto" w:fill="auto"/>
          </w:tcPr>
          <w:p w14:paraId="0E46B2AE" w14:textId="77777777" w:rsidR="007977CE" w:rsidRPr="00232882" w:rsidRDefault="007977CE" w:rsidP="007977CE">
            <w:pPr>
              <w:rPr>
                <w:rFonts w:ascii="Times New Roman" w:hAnsi="Times New Roman"/>
                <w:sz w:val="24"/>
                <w:szCs w:val="24"/>
              </w:rPr>
            </w:pPr>
            <w:r>
              <w:rPr>
                <w:rFonts w:ascii="Times New Roman" w:hAnsi="Times New Roman"/>
                <w:sz w:val="24"/>
                <w:szCs w:val="24"/>
              </w:rPr>
              <w:t>11</w:t>
            </w:r>
          </w:p>
        </w:tc>
        <w:tc>
          <w:tcPr>
            <w:tcW w:w="1843" w:type="dxa"/>
            <w:shd w:val="clear" w:color="auto" w:fill="auto"/>
          </w:tcPr>
          <w:p w14:paraId="49416466" w14:textId="50713D27" w:rsidR="007977CE" w:rsidRPr="00232882" w:rsidRDefault="008D2290" w:rsidP="007977CE">
            <w:pPr>
              <w:rPr>
                <w:rFonts w:ascii="Times New Roman" w:hAnsi="Times New Roman"/>
                <w:sz w:val="24"/>
                <w:szCs w:val="24"/>
              </w:rPr>
            </w:pPr>
            <w:r>
              <w:rPr>
                <w:rFonts w:ascii="Times New Roman" w:hAnsi="Times New Roman"/>
                <w:sz w:val="24"/>
                <w:szCs w:val="24"/>
              </w:rPr>
              <w:t>ОПК-4</w:t>
            </w:r>
          </w:p>
        </w:tc>
        <w:tc>
          <w:tcPr>
            <w:tcW w:w="1701" w:type="dxa"/>
            <w:shd w:val="clear" w:color="auto" w:fill="auto"/>
          </w:tcPr>
          <w:p w14:paraId="6CB576D1" w14:textId="77777777" w:rsidR="007977CE" w:rsidRPr="00232882" w:rsidRDefault="007977CE" w:rsidP="007977CE">
            <w:pPr>
              <w:rPr>
                <w:rFonts w:ascii="Times New Roman" w:hAnsi="Times New Roman"/>
                <w:sz w:val="24"/>
                <w:szCs w:val="24"/>
              </w:rPr>
            </w:pPr>
            <w:r>
              <w:rPr>
                <w:rFonts w:ascii="Times New Roman" w:hAnsi="Times New Roman"/>
                <w:sz w:val="24"/>
                <w:szCs w:val="24"/>
              </w:rPr>
              <w:t>6</w:t>
            </w:r>
          </w:p>
        </w:tc>
        <w:tc>
          <w:tcPr>
            <w:tcW w:w="2552" w:type="dxa"/>
            <w:shd w:val="clear" w:color="auto" w:fill="auto"/>
          </w:tcPr>
          <w:p w14:paraId="089C20FF" w14:textId="77777777" w:rsidR="007977CE" w:rsidRPr="00232882" w:rsidRDefault="007977CE" w:rsidP="007977CE">
            <w:pPr>
              <w:rPr>
                <w:rFonts w:ascii="Times New Roman" w:hAnsi="Times New Roman"/>
                <w:sz w:val="24"/>
                <w:szCs w:val="24"/>
              </w:rPr>
            </w:pPr>
            <w:r w:rsidRPr="00232882">
              <w:rPr>
                <w:rFonts w:ascii="Times New Roman" w:hAnsi="Times New Roman"/>
                <w:sz w:val="24"/>
                <w:szCs w:val="24"/>
              </w:rPr>
              <w:t>2</w:t>
            </w:r>
          </w:p>
        </w:tc>
        <w:tc>
          <w:tcPr>
            <w:tcW w:w="2268" w:type="dxa"/>
            <w:shd w:val="clear" w:color="auto" w:fill="auto"/>
          </w:tcPr>
          <w:p w14:paraId="68AA8DDB" w14:textId="4A33FAEC" w:rsidR="007977CE" w:rsidRPr="00232882" w:rsidRDefault="003A43D6" w:rsidP="007977CE">
            <w:pPr>
              <w:rPr>
                <w:rFonts w:ascii="Times New Roman" w:hAnsi="Times New Roman"/>
                <w:sz w:val="24"/>
                <w:szCs w:val="24"/>
              </w:rPr>
            </w:pPr>
            <w:r>
              <w:rPr>
                <w:rFonts w:ascii="Times New Roman" w:hAnsi="Times New Roman"/>
                <w:sz w:val="24"/>
                <w:szCs w:val="24"/>
              </w:rPr>
              <w:t>4</w:t>
            </w:r>
          </w:p>
        </w:tc>
        <w:tc>
          <w:tcPr>
            <w:tcW w:w="1086" w:type="dxa"/>
            <w:shd w:val="clear" w:color="auto" w:fill="auto"/>
          </w:tcPr>
          <w:p w14:paraId="721105BD" w14:textId="77777777" w:rsidR="007977CE" w:rsidRPr="00232882" w:rsidRDefault="007977CE" w:rsidP="007977CE">
            <w:pPr>
              <w:rPr>
                <w:rFonts w:ascii="Times New Roman" w:hAnsi="Times New Roman"/>
                <w:sz w:val="24"/>
                <w:szCs w:val="24"/>
              </w:rPr>
            </w:pPr>
            <w:r>
              <w:rPr>
                <w:rFonts w:ascii="Times New Roman" w:hAnsi="Times New Roman"/>
                <w:sz w:val="24"/>
                <w:szCs w:val="24"/>
              </w:rPr>
              <w:t>5</w:t>
            </w:r>
          </w:p>
        </w:tc>
      </w:tr>
      <w:tr w:rsidR="007977CE" w:rsidRPr="00232882" w14:paraId="6BCB0CC6" w14:textId="77777777" w:rsidTr="009743F9">
        <w:tc>
          <w:tcPr>
            <w:tcW w:w="4503" w:type="dxa"/>
            <w:shd w:val="clear" w:color="auto" w:fill="auto"/>
          </w:tcPr>
          <w:p w14:paraId="74374060" w14:textId="77777777" w:rsidR="007977CE" w:rsidRPr="00232882" w:rsidRDefault="007977CE" w:rsidP="007977CE">
            <w:pPr>
              <w:rPr>
                <w:rFonts w:ascii="Times New Roman" w:hAnsi="Times New Roman"/>
                <w:sz w:val="24"/>
                <w:szCs w:val="24"/>
              </w:rPr>
            </w:pPr>
            <w:r w:rsidRPr="00232882">
              <w:rPr>
                <w:rFonts w:ascii="Times New Roman" w:hAnsi="Times New Roman"/>
                <w:bCs/>
                <w:sz w:val="24"/>
                <w:szCs w:val="24"/>
              </w:rPr>
              <w:t>Тема 4.</w:t>
            </w:r>
            <w:r>
              <w:rPr>
                <w:rFonts w:ascii="Times New Roman" w:hAnsi="Times New Roman"/>
                <w:bCs/>
                <w:sz w:val="24"/>
                <w:szCs w:val="24"/>
              </w:rPr>
              <w:t xml:space="preserve"> План маркетинга</w:t>
            </w:r>
          </w:p>
        </w:tc>
        <w:tc>
          <w:tcPr>
            <w:tcW w:w="1275" w:type="dxa"/>
            <w:shd w:val="clear" w:color="auto" w:fill="auto"/>
          </w:tcPr>
          <w:p w14:paraId="06ADABB3" w14:textId="578DA817" w:rsidR="007977CE" w:rsidRPr="00232882" w:rsidRDefault="003C6D18" w:rsidP="007977CE">
            <w:pPr>
              <w:rPr>
                <w:rFonts w:ascii="Times New Roman" w:hAnsi="Times New Roman"/>
                <w:sz w:val="24"/>
                <w:szCs w:val="24"/>
              </w:rPr>
            </w:pPr>
            <w:r>
              <w:rPr>
                <w:rFonts w:ascii="Times New Roman" w:hAnsi="Times New Roman"/>
                <w:sz w:val="24"/>
                <w:szCs w:val="24"/>
              </w:rPr>
              <w:t>19</w:t>
            </w:r>
          </w:p>
        </w:tc>
        <w:tc>
          <w:tcPr>
            <w:tcW w:w="1843" w:type="dxa"/>
            <w:shd w:val="clear" w:color="auto" w:fill="auto"/>
          </w:tcPr>
          <w:p w14:paraId="4FA09937" w14:textId="2343E8B9" w:rsidR="007977CE" w:rsidRPr="00232882" w:rsidRDefault="008D2290" w:rsidP="007977CE">
            <w:pPr>
              <w:rPr>
                <w:rFonts w:ascii="Times New Roman" w:hAnsi="Times New Roman"/>
                <w:sz w:val="24"/>
                <w:szCs w:val="24"/>
              </w:rPr>
            </w:pPr>
            <w:r>
              <w:rPr>
                <w:rFonts w:ascii="Times New Roman" w:hAnsi="Times New Roman"/>
                <w:sz w:val="24"/>
                <w:szCs w:val="24"/>
              </w:rPr>
              <w:t>ОПК-4</w:t>
            </w:r>
          </w:p>
        </w:tc>
        <w:tc>
          <w:tcPr>
            <w:tcW w:w="1701" w:type="dxa"/>
            <w:shd w:val="clear" w:color="auto" w:fill="auto"/>
          </w:tcPr>
          <w:p w14:paraId="5F22ACBE" w14:textId="57385441" w:rsidR="007977CE" w:rsidRPr="00232882" w:rsidRDefault="003C6D18" w:rsidP="007977CE">
            <w:pPr>
              <w:rPr>
                <w:rFonts w:ascii="Times New Roman" w:hAnsi="Times New Roman"/>
                <w:sz w:val="24"/>
                <w:szCs w:val="24"/>
              </w:rPr>
            </w:pPr>
            <w:r>
              <w:rPr>
                <w:rFonts w:ascii="Times New Roman" w:hAnsi="Times New Roman"/>
                <w:sz w:val="24"/>
                <w:szCs w:val="24"/>
              </w:rPr>
              <w:t>4</w:t>
            </w:r>
          </w:p>
        </w:tc>
        <w:tc>
          <w:tcPr>
            <w:tcW w:w="2552" w:type="dxa"/>
            <w:shd w:val="clear" w:color="auto" w:fill="auto"/>
          </w:tcPr>
          <w:p w14:paraId="5049E617" w14:textId="77777777" w:rsidR="007977CE" w:rsidRPr="00232882" w:rsidRDefault="007977CE" w:rsidP="007977CE">
            <w:pPr>
              <w:rPr>
                <w:rFonts w:ascii="Times New Roman" w:hAnsi="Times New Roman"/>
                <w:sz w:val="24"/>
                <w:szCs w:val="24"/>
              </w:rPr>
            </w:pPr>
            <w:r w:rsidRPr="00232882">
              <w:rPr>
                <w:rFonts w:ascii="Times New Roman" w:hAnsi="Times New Roman"/>
                <w:sz w:val="24"/>
                <w:szCs w:val="24"/>
              </w:rPr>
              <w:t>2</w:t>
            </w:r>
          </w:p>
        </w:tc>
        <w:tc>
          <w:tcPr>
            <w:tcW w:w="2268" w:type="dxa"/>
            <w:shd w:val="clear" w:color="auto" w:fill="auto"/>
          </w:tcPr>
          <w:p w14:paraId="3E0CDDDE" w14:textId="0E977F57" w:rsidR="007977CE" w:rsidRPr="00232882" w:rsidRDefault="003C6D18" w:rsidP="007977CE">
            <w:pPr>
              <w:rPr>
                <w:rFonts w:ascii="Times New Roman" w:hAnsi="Times New Roman"/>
                <w:sz w:val="24"/>
                <w:szCs w:val="24"/>
              </w:rPr>
            </w:pPr>
            <w:r>
              <w:rPr>
                <w:rFonts w:ascii="Times New Roman" w:hAnsi="Times New Roman"/>
                <w:sz w:val="24"/>
                <w:szCs w:val="24"/>
              </w:rPr>
              <w:t>2</w:t>
            </w:r>
          </w:p>
        </w:tc>
        <w:tc>
          <w:tcPr>
            <w:tcW w:w="1086" w:type="dxa"/>
            <w:shd w:val="clear" w:color="auto" w:fill="auto"/>
          </w:tcPr>
          <w:p w14:paraId="0EA85B81" w14:textId="27D759E7" w:rsidR="007977CE" w:rsidRPr="00232882" w:rsidRDefault="008D2290" w:rsidP="007977CE">
            <w:pPr>
              <w:rPr>
                <w:rFonts w:ascii="Times New Roman" w:hAnsi="Times New Roman"/>
                <w:sz w:val="24"/>
                <w:szCs w:val="24"/>
              </w:rPr>
            </w:pPr>
            <w:r>
              <w:rPr>
                <w:rFonts w:ascii="Times New Roman" w:hAnsi="Times New Roman"/>
                <w:sz w:val="24"/>
                <w:szCs w:val="24"/>
              </w:rPr>
              <w:t>15</w:t>
            </w:r>
          </w:p>
        </w:tc>
      </w:tr>
      <w:tr w:rsidR="007977CE" w:rsidRPr="00232882" w14:paraId="4A9F08CD" w14:textId="77777777" w:rsidTr="009743F9">
        <w:tc>
          <w:tcPr>
            <w:tcW w:w="4503" w:type="dxa"/>
            <w:shd w:val="clear" w:color="auto" w:fill="auto"/>
          </w:tcPr>
          <w:p w14:paraId="67B5E883" w14:textId="0E267250" w:rsidR="007977CE" w:rsidRPr="00232882" w:rsidRDefault="007977CE" w:rsidP="007977CE">
            <w:pPr>
              <w:rPr>
                <w:rFonts w:ascii="Times New Roman" w:hAnsi="Times New Roman"/>
                <w:sz w:val="24"/>
                <w:szCs w:val="24"/>
              </w:rPr>
            </w:pPr>
            <w:r w:rsidRPr="00232882">
              <w:rPr>
                <w:rFonts w:ascii="Times New Roman" w:hAnsi="Times New Roman"/>
                <w:bCs/>
                <w:sz w:val="24"/>
                <w:szCs w:val="24"/>
              </w:rPr>
              <w:t>Тема 5.</w:t>
            </w:r>
            <w:r>
              <w:rPr>
                <w:rFonts w:ascii="Times New Roman" w:hAnsi="Times New Roman"/>
                <w:bCs/>
                <w:sz w:val="24"/>
                <w:szCs w:val="24"/>
              </w:rPr>
              <w:t xml:space="preserve"> План производства</w:t>
            </w:r>
          </w:p>
        </w:tc>
        <w:tc>
          <w:tcPr>
            <w:tcW w:w="1275" w:type="dxa"/>
            <w:shd w:val="clear" w:color="auto" w:fill="auto"/>
          </w:tcPr>
          <w:p w14:paraId="48A5C8AC" w14:textId="4ADA8687" w:rsidR="007977CE" w:rsidRPr="00232882" w:rsidRDefault="003C6D18" w:rsidP="007977CE">
            <w:pPr>
              <w:rPr>
                <w:rFonts w:ascii="Times New Roman" w:hAnsi="Times New Roman"/>
                <w:sz w:val="24"/>
                <w:szCs w:val="24"/>
              </w:rPr>
            </w:pPr>
            <w:r>
              <w:rPr>
                <w:rFonts w:ascii="Times New Roman" w:hAnsi="Times New Roman"/>
                <w:sz w:val="24"/>
                <w:szCs w:val="24"/>
              </w:rPr>
              <w:t>4</w:t>
            </w:r>
            <w:r w:rsidR="003A43D6">
              <w:rPr>
                <w:rFonts w:ascii="Times New Roman" w:hAnsi="Times New Roman"/>
                <w:sz w:val="24"/>
                <w:szCs w:val="24"/>
              </w:rPr>
              <w:t>7</w:t>
            </w:r>
          </w:p>
        </w:tc>
        <w:tc>
          <w:tcPr>
            <w:tcW w:w="1843" w:type="dxa"/>
            <w:shd w:val="clear" w:color="auto" w:fill="auto"/>
          </w:tcPr>
          <w:p w14:paraId="1B105B95" w14:textId="7F43B5BA" w:rsidR="007977CE" w:rsidRPr="00232882" w:rsidRDefault="008D2290" w:rsidP="007977CE">
            <w:pPr>
              <w:rPr>
                <w:rFonts w:ascii="Times New Roman" w:hAnsi="Times New Roman"/>
                <w:sz w:val="24"/>
                <w:szCs w:val="24"/>
              </w:rPr>
            </w:pPr>
            <w:r>
              <w:rPr>
                <w:rFonts w:ascii="Times New Roman" w:hAnsi="Times New Roman"/>
                <w:sz w:val="24"/>
                <w:szCs w:val="24"/>
              </w:rPr>
              <w:t>ОПК-4</w:t>
            </w:r>
          </w:p>
        </w:tc>
        <w:tc>
          <w:tcPr>
            <w:tcW w:w="1701" w:type="dxa"/>
            <w:shd w:val="clear" w:color="auto" w:fill="auto"/>
          </w:tcPr>
          <w:p w14:paraId="5D962896" w14:textId="3ED35927" w:rsidR="007977CE" w:rsidRPr="00232882" w:rsidRDefault="007977CE" w:rsidP="007977CE">
            <w:pPr>
              <w:rPr>
                <w:rFonts w:ascii="Times New Roman" w:hAnsi="Times New Roman"/>
                <w:sz w:val="24"/>
                <w:szCs w:val="24"/>
              </w:rPr>
            </w:pPr>
            <w:r>
              <w:rPr>
                <w:rFonts w:ascii="Times New Roman" w:hAnsi="Times New Roman"/>
                <w:sz w:val="24"/>
                <w:szCs w:val="24"/>
              </w:rPr>
              <w:t>2</w:t>
            </w:r>
            <w:r w:rsidR="003A43D6">
              <w:rPr>
                <w:rFonts w:ascii="Times New Roman" w:hAnsi="Times New Roman"/>
                <w:sz w:val="24"/>
                <w:szCs w:val="24"/>
              </w:rPr>
              <w:t>2</w:t>
            </w:r>
          </w:p>
        </w:tc>
        <w:tc>
          <w:tcPr>
            <w:tcW w:w="2552" w:type="dxa"/>
            <w:shd w:val="clear" w:color="auto" w:fill="auto"/>
          </w:tcPr>
          <w:p w14:paraId="649FEAF1" w14:textId="28B87BA3" w:rsidR="007977CE" w:rsidRPr="00232882" w:rsidRDefault="007977CE" w:rsidP="007977CE">
            <w:pPr>
              <w:rPr>
                <w:rFonts w:ascii="Times New Roman" w:hAnsi="Times New Roman"/>
                <w:sz w:val="24"/>
                <w:szCs w:val="24"/>
              </w:rPr>
            </w:pPr>
            <w:r>
              <w:rPr>
                <w:rFonts w:ascii="Times New Roman" w:hAnsi="Times New Roman"/>
                <w:sz w:val="24"/>
                <w:szCs w:val="24"/>
              </w:rPr>
              <w:t>6</w:t>
            </w:r>
          </w:p>
        </w:tc>
        <w:tc>
          <w:tcPr>
            <w:tcW w:w="2268" w:type="dxa"/>
            <w:shd w:val="clear" w:color="auto" w:fill="auto"/>
          </w:tcPr>
          <w:p w14:paraId="66050155" w14:textId="77777777" w:rsidR="007977CE" w:rsidRPr="00232882" w:rsidRDefault="007977CE" w:rsidP="007977CE">
            <w:pPr>
              <w:rPr>
                <w:rFonts w:ascii="Times New Roman" w:hAnsi="Times New Roman"/>
                <w:sz w:val="24"/>
                <w:szCs w:val="24"/>
              </w:rPr>
            </w:pPr>
            <w:r>
              <w:rPr>
                <w:rFonts w:ascii="Times New Roman" w:hAnsi="Times New Roman"/>
                <w:sz w:val="24"/>
                <w:szCs w:val="24"/>
              </w:rPr>
              <w:t>16</w:t>
            </w:r>
          </w:p>
        </w:tc>
        <w:tc>
          <w:tcPr>
            <w:tcW w:w="1086" w:type="dxa"/>
            <w:shd w:val="clear" w:color="auto" w:fill="auto"/>
          </w:tcPr>
          <w:p w14:paraId="6910F54A" w14:textId="5D0C90BF" w:rsidR="007977CE" w:rsidRPr="00232882" w:rsidRDefault="008D2290" w:rsidP="007977CE">
            <w:pPr>
              <w:rPr>
                <w:rFonts w:ascii="Times New Roman" w:hAnsi="Times New Roman"/>
                <w:sz w:val="24"/>
                <w:szCs w:val="24"/>
              </w:rPr>
            </w:pPr>
            <w:r>
              <w:rPr>
                <w:rFonts w:ascii="Times New Roman" w:hAnsi="Times New Roman"/>
                <w:sz w:val="24"/>
                <w:szCs w:val="24"/>
              </w:rPr>
              <w:t>2</w:t>
            </w:r>
            <w:r w:rsidR="007977CE">
              <w:rPr>
                <w:rFonts w:ascii="Times New Roman" w:hAnsi="Times New Roman"/>
                <w:sz w:val="24"/>
                <w:szCs w:val="24"/>
              </w:rPr>
              <w:t>5</w:t>
            </w:r>
          </w:p>
        </w:tc>
      </w:tr>
      <w:tr w:rsidR="007977CE" w:rsidRPr="00232882" w14:paraId="380A5B81" w14:textId="77777777" w:rsidTr="009743F9">
        <w:tc>
          <w:tcPr>
            <w:tcW w:w="4503" w:type="dxa"/>
            <w:shd w:val="clear" w:color="auto" w:fill="auto"/>
          </w:tcPr>
          <w:p w14:paraId="5221700C" w14:textId="77777777" w:rsidR="007977CE" w:rsidRPr="00232882" w:rsidRDefault="007977CE" w:rsidP="007977CE">
            <w:pPr>
              <w:rPr>
                <w:rFonts w:ascii="Times New Roman" w:hAnsi="Times New Roman"/>
                <w:sz w:val="24"/>
                <w:szCs w:val="24"/>
              </w:rPr>
            </w:pPr>
            <w:r w:rsidRPr="00232882">
              <w:rPr>
                <w:rFonts w:ascii="Times New Roman" w:hAnsi="Times New Roman"/>
                <w:bCs/>
                <w:sz w:val="24"/>
                <w:szCs w:val="24"/>
              </w:rPr>
              <w:t>Тема 6.</w:t>
            </w:r>
            <w:r>
              <w:rPr>
                <w:rFonts w:ascii="Times New Roman" w:hAnsi="Times New Roman"/>
                <w:sz w:val="24"/>
                <w:szCs w:val="24"/>
              </w:rPr>
              <w:t xml:space="preserve"> Управление и персонал (организационный план)</w:t>
            </w:r>
          </w:p>
        </w:tc>
        <w:tc>
          <w:tcPr>
            <w:tcW w:w="1275" w:type="dxa"/>
            <w:shd w:val="clear" w:color="auto" w:fill="auto"/>
          </w:tcPr>
          <w:p w14:paraId="67D45273" w14:textId="7464217E" w:rsidR="007977CE" w:rsidRPr="00232882" w:rsidRDefault="003C6D18" w:rsidP="007977CE">
            <w:pPr>
              <w:rPr>
                <w:rFonts w:ascii="Times New Roman" w:hAnsi="Times New Roman"/>
                <w:sz w:val="24"/>
                <w:szCs w:val="24"/>
              </w:rPr>
            </w:pPr>
            <w:r>
              <w:rPr>
                <w:rFonts w:ascii="Times New Roman" w:hAnsi="Times New Roman"/>
                <w:sz w:val="24"/>
                <w:szCs w:val="24"/>
              </w:rPr>
              <w:t>2</w:t>
            </w:r>
            <w:r w:rsidR="005E54F2">
              <w:rPr>
                <w:rFonts w:ascii="Times New Roman" w:hAnsi="Times New Roman"/>
                <w:sz w:val="24"/>
                <w:szCs w:val="24"/>
              </w:rPr>
              <w:t>1</w:t>
            </w:r>
          </w:p>
        </w:tc>
        <w:tc>
          <w:tcPr>
            <w:tcW w:w="1843" w:type="dxa"/>
            <w:shd w:val="clear" w:color="auto" w:fill="auto"/>
          </w:tcPr>
          <w:p w14:paraId="576BFAAA" w14:textId="639FAD6F" w:rsidR="007977CE" w:rsidRPr="00232882" w:rsidRDefault="008D2290" w:rsidP="007977CE">
            <w:pPr>
              <w:rPr>
                <w:rFonts w:ascii="Times New Roman" w:hAnsi="Times New Roman"/>
                <w:sz w:val="24"/>
                <w:szCs w:val="24"/>
              </w:rPr>
            </w:pPr>
            <w:r>
              <w:rPr>
                <w:rFonts w:ascii="Times New Roman" w:hAnsi="Times New Roman"/>
                <w:sz w:val="24"/>
                <w:szCs w:val="24"/>
              </w:rPr>
              <w:t>ОПК-4</w:t>
            </w:r>
          </w:p>
        </w:tc>
        <w:tc>
          <w:tcPr>
            <w:tcW w:w="1701" w:type="dxa"/>
            <w:shd w:val="clear" w:color="auto" w:fill="auto"/>
          </w:tcPr>
          <w:p w14:paraId="647C3362" w14:textId="515E9EEB" w:rsidR="007977CE" w:rsidRPr="00232882" w:rsidRDefault="005E54F2" w:rsidP="007977CE">
            <w:pPr>
              <w:rPr>
                <w:rFonts w:ascii="Times New Roman" w:hAnsi="Times New Roman"/>
                <w:sz w:val="24"/>
                <w:szCs w:val="24"/>
              </w:rPr>
            </w:pPr>
            <w:r>
              <w:rPr>
                <w:rFonts w:ascii="Times New Roman" w:hAnsi="Times New Roman"/>
                <w:sz w:val="24"/>
                <w:szCs w:val="24"/>
              </w:rPr>
              <w:t>6</w:t>
            </w:r>
          </w:p>
        </w:tc>
        <w:tc>
          <w:tcPr>
            <w:tcW w:w="2552" w:type="dxa"/>
            <w:shd w:val="clear" w:color="auto" w:fill="auto"/>
          </w:tcPr>
          <w:p w14:paraId="0BCC1876" w14:textId="43B66990" w:rsidR="007977CE" w:rsidRPr="00232882" w:rsidRDefault="005342CA" w:rsidP="007977CE">
            <w:pPr>
              <w:rPr>
                <w:rFonts w:ascii="Times New Roman" w:hAnsi="Times New Roman"/>
                <w:sz w:val="24"/>
                <w:szCs w:val="24"/>
              </w:rPr>
            </w:pPr>
            <w:r>
              <w:rPr>
                <w:rFonts w:ascii="Times New Roman" w:hAnsi="Times New Roman"/>
                <w:sz w:val="24"/>
                <w:szCs w:val="24"/>
              </w:rPr>
              <w:t>2</w:t>
            </w:r>
          </w:p>
        </w:tc>
        <w:tc>
          <w:tcPr>
            <w:tcW w:w="2268" w:type="dxa"/>
            <w:shd w:val="clear" w:color="auto" w:fill="auto"/>
          </w:tcPr>
          <w:p w14:paraId="2FD322E3" w14:textId="486BD5AF" w:rsidR="007977CE" w:rsidRPr="00232882" w:rsidRDefault="007977CE" w:rsidP="007977CE">
            <w:pPr>
              <w:rPr>
                <w:rFonts w:ascii="Times New Roman" w:hAnsi="Times New Roman"/>
                <w:sz w:val="24"/>
                <w:szCs w:val="24"/>
              </w:rPr>
            </w:pPr>
            <w:r>
              <w:rPr>
                <w:rFonts w:ascii="Times New Roman" w:hAnsi="Times New Roman"/>
                <w:sz w:val="24"/>
                <w:szCs w:val="24"/>
              </w:rPr>
              <w:t>4</w:t>
            </w:r>
          </w:p>
        </w:tc>
        <w:tc>
          <w:tcPr>
            <w:tcW w:w="1086" w:type="dxa"/>
            <w:shd w:val="clear" w:color="auto" w:fill="auto"/>
          </w:tcPr>
          <w:p w14:paraId="51EE24E6" w14:textId="4619CFBF" w:rsidR="007977CE" w:rsidRPr="00232882" w:rsidRDefault="008D2290" w:rsidP="007977CE">
            <w:pPr>
              <w:rPr>
                <w:rFonts w:ascii="Times New Roman" w:hAnsi="Times New Roman"/>
                <w:sz w:val="24"/>
                <w:szCs w:val="24"/>
              </w:rPr>
            </w:pPr>
            <w:r>
              <w:rPr>
                <w:rFonts w:ascii="Times New Roman" w:hAnsi="Times New Roman"/>
                <w:sz w:val="24"/>
                <w:szCs w:val="24"/>
              </w:rPr>
              <w:t>1</w:t>
            </w:r>
            <w:r w:rsidR="003A43D6">
              <w:rPr>
                <w:rFonts w:ascii="Times New Roman" w:hAnsi="Times New Roman"/>
                <w:sz w:val="24"/>
                <w:szCs w:val="24"/>
              </w:rPr>
              <w:t>5</w:t>
            </w:r>
          </w:p>
        </w:tc>
      </w:tr>
      <w:tr w:rsidR="007977CE" w:rsidRPr="00232882" w14:paraId="32869E69" w14:textId="77777777" w:rsidTr="009743F9">
        <w:tc>
          <w:tcPr>
            <w:tcW w:w="4503" w:type="dxa"/>
            <w:shd w:val="clear" w:color="auto" w:fill="auto"/>
          </w:tcPr>
          <w:p w14:paraId="00653670" w14:textId="77777777" w:rsidR="007977CE" w:rsidRPr="00232882" w:rsidRDefault="007977CE" w:rsidP="007977CE">
            <w:pPr>
              <w:rPr>
                <w:rFonts w:ascii="Times New Roman" w:hAnsi="Times New Roman"/>
                <w:sz w:val="24"/>
                <w:szCs w:val="24"/>
              </w:rPr>
            </w:pPr>
            <w:r w:rsidRPr="00232882">
              <w:rPr>
                <w:rFonts w:ascii="Times New Roman" w:hAnsi="Times New Roman"/>
                <w:bCs/>
                <w:sz w:val="24"/>
                <w:szCs w:val="24"/>
              </w:rPr>
              <w:t>Тема 7.</w:t>
            </w:r>
            <w:r>
              <w:rPr>
                <w:rFonts w:ascii="Times New Roman" w:hAnsi="Times New Roman"/>
                <w:bCs/>
                <w:sz w:val="24"/>
                <w:szCs w:val="24"/>
              </w:rPr>
              <w:t xml:space="preserve"> Финансовый план</w:t>
            </w:r>
          </w:p>
        </w:tc>
        <w:tc>
          <w:tcPr>
            <w:tcW w:w="1275" w:type="dxa"/>
            <w:shd w:val="clear" w:color="auto" w:fill="auto"/>
          </w:tcPr>
          <w:p w14:paraId="45E6209B" w14:textId="1FCEA712" w:rsidR="007977CE" w:rsidRPr="00232882" w:rsidRDefault="007977CE" w:rsidP="007977CE">
            <w:pPr>
              <w:rPr>
                <w:rFonts w:ascii="Times New Roman" w:hAnsi="Times New Roman"/>
                <w:sz w:val="24"/>
                <w:szCs w:val="24"/>
              </w:rPr>
            </w:pPr>
            <w:r>
              <w:rPr>
                <w:rFonts w:ascii="Times New Roman" w:hAnsi="Times New Roman"/>
                <w:sz w:val="24"/>
                <w:szCs w:val="24"/>
              </w:rPr>
              <w:t>1</w:t>
            </w:r>
            <w:r w:rsidR="003C6D18">
              <w:rPr>
                <w:rFonts w:ascii="Times New Roman" w:hAnsi="Times New Roman"/>
                <w:sz w:val="24"/>
                <w:szCs w:val="24"/>
              </w:rPr>
              <w:t>6</w:t>
            </w:r>
          </w:p>
        </w:tc>
        <w:tc>
          <w:tcPr>
            <w:tcW w:w="1843" w:type="dxa"/>
            <w:shd w:val="clear" w:color="auto" w:fill="auto"/>
          </w:tcPr>
          <w:p w14:paraId="287DC3D0" w14:textId="7FCD67BE" w:rsidR="007977CE" w:rsidRPr="00232882" w:rsidRDefault="008D2290" w:rsidP="007977CE">
            <w:pPr>
              <w:rPr>
                <w:rFonts w:ascii="Times New Roman" w:hAnsi="Times New Roman"/>
                <w:sz w:val="24"/>
                <w:szCs w:val="24"/>
              </w:rPr>
            </w:pPr>
            <w:r>
              <w:rPr>
                <w:rFonts w:ascii="Times New Roman" w:hAnsi="Times New Roman"/>
                <w:sz w:val="24"/>
                <w:szCs w:val="24"/>
              </w:rPr>
              <w:t>ОПК-4</w:t>
            </w:r>
          </w:p>
        </w:tc>
        <w:tc>
          <w:tcPr>
            <w:tcW w:w="1701" w:type="dxa"/>
            <w:shd w:val="clear" w:color="auto" w:fill="auto"/>
          </w:tcPr>
          <w:p w14:paraId="7BCDBAD5" w14:textId="77777777" w:rsidR="007977CE" w:rsidRPr="00232882" w:rsidRDefault="007977CE" w:rsidP="007977CE">
            <w:pPr>
              <w:rPr>
                <w:rFonts w:ascii="Times New Roman" w:hAnsi="Times New Roman"/>
                <w:sz w:val="24"/>
                <w:szCs w:val="24"/>
              </w:rPr>
            </w:pPr>
            <w:r>
              <w:rPr>
                <w:rFonts w:ascii="Times New Roman" w:hAnsi="Times New Roman"/>
                <w:sz w:val="24"/>
                <w:szCs w:val="24"/>
              </w:rPr>
              <w:t>6</w:t>
            </w:r>
          </w:p>
        </w:tc>
        <w:tc>
          <w:tcPr>
            <w:tcW w:w="2552" w:type="dxa"/>
            <w:shd w:val="clear" w:color="auto" w:fill="auto"/>
          </w:tcPr>
          <w:p w14:paraId="1E856708" w14:textId="77777777" w:rsidR="007977CE" w:rsidRPr="00232882" w:rsidRDefault="007977CE" w:rsidP="007977CE">
            <w:pPr>
              <w:rPr>
                <w:rFonts w:ascii="Times New Roman" w:hAnsi="Times New Roman"/>
                <w:sz w:val="24"/>
                <w:szCs w:val="24"/>
              </w:rPr>
            </w:pPr>
            <w:r>
              <w:rPr>
                <w:rFonts w:ascii="Times New Roman" w:hAnsi="Times New Roman"/>
                <w:sz w:val="24"/>
                <w:szCs w:val="24"/>
              </w:rPr>
              <w:t>2</w:t>
            </w:r>
          </w:p>
        </w:tc>
        <w:tc>
          <w:tcPr>
            <w:tcW w:w="2268" w:type="dxa"/>
            <w:shd w:val="clear" w:color="auto" w:fill="auto"/>
          </w:tcPr>
          <w:p w14:paraId="7ECE55E0" w14:textId="77777777" w:rsidR="007977CE" w:rsidRPr="00232882" w:rsidRDefault="007977CE" w:rsidP="007977CE">
            <w:pPr>
              <w:rPr>
                <w:rFonts w:ascii="Times New Roman" w:hAnsi="Times New Roman"/>
                <w:sz w:val="24"/>
                <w:szCs w:val="24"/>
              </w:rPr>
            </w:pPr>
            <w:r>
              <w:rPr>
                <w:rFonts w:ascii="Times New Roman" w:hAnsi="Times New Roman"/>
                <w:sz w:val="24"/>
                <w:szCs w:val="24"/>
              </w:rPr>
              <w:t>4</w:t>
            </w:r>
          </w:p>
        </w:tc>
        <w:tc>
          <w:tcPr>
            <w:tcW w:w="1086" w:type="dxa"/>
            <w:shd w:val="clear" w:color="auto" w:fill="auto"/>
          </w:tcPr>
          <w:p w14:paraId="4CC16683" w14:textId="4D2E948F" w:rsidR="007977CE" w:rsidRPr="00232882" w:rsidRDefault="008D2290" w:rsidP="007977CE">
            <w:pPr>
              <w:rPr>
                <w:rFonts w:ascii="Times New Roman" w:hAnsi="Times New Roman"/>
                <w:sz w:val="24"/>
                <w:szCs w:val="24"/>
              </w:rPr>
            </w:pPr>
            <w:r>
              <w:rPr>
                <w:rFonts w:ascii="Times New Roman" w:hAnsi="Times New Roman"/>
                <w:sz w:val="24"/>
                <w:szCs w:val="24"/>
              </w:rPr>
              <w:t>10</w:t>
            </w:r>
          </w:p>
        </w:tc>
      </w:tr>
      <w:tr w:rsidR="007977CE" w:rsidRPr="00232882" w14:paraId="2E2206CB" w14:textId="77777777" w:rsidTr="009743F9">
        <w:tc>
          <w:tcPr>
            <w:tcW w:w="4503" w:type="dxa"/>
            <w:shd w:val="clear" w:color="auto" w:fill="auto"/>
          </w:tcPr>
          <w:p w14:paraId="7177EE6B" w14:textId="77777777" w:rsidR="007977CE" w:rsidRPr="00232882" w:rsidRDefault="007977CE" w:rsidP="007977CE">
            <w:pPr>
              <w:rPr>
                <w:rFonts w:ascii="Times New Roman" w:hAnsi="Times New Roman"/>
                <w:sz w:val="24"/>
                <w:szCs w:val="24"/>
              </w:rPr>
            </w:pPr>
            <w:r w:rsidRPr="00232882">
              <w:rPr>
                <w:rFonts w:ascii="Times New Roman" w:hAnsi="Times New Roman"/>
                <w:bCs/>
                <w:sz w:val="24"/>
                <w:szCs w:val="24"/>
              </w:rPr>
              <w:t>Тема 8.</w:t>
            </w:r>
            <w:r>
              <w:rPr>
                <w:rFonts w:ascii="Times New Roman" w:hAnsi="Times New Roman"/>
                <w:sz w:val="24"/>
                <w:szCs w:val="24"/>
              </w:rPr>
              <w:t xml:space="preserve"> Оценка эффективности бизнес-проекта и стратегия финансирования</w:t>
            </w:r>
          </w:p>
        </w:tc>
        <w:tc>
          <w:tcPr>
            <w:tcW w:w="1275" w:type="dxa"/>
            <w:shd w:val="clear" w:color="auto" w:fill="auto"/>
          </w:tcPr>
          <w:p w14:paraId="21027BA1" w14:textId="5BFC7C22" w:rsidR="007977CE" w:rsidRPr="00232882" w:rsidRDefault="003C6D18" w:rsidP="007977CE">
            <w:pPr>
              <w:rPr>
                <w:rFonts w:ascii="Times New Roman" w:hAnsi="Times New Roman"/>
                <w:sz w:val="24"/>
                <w:szCs w:val="24"/>
              </w:rPr>
            </w:pPr>
            <w:r>
              <w:rPr>
                <w:rFonts w:ascii="Times New Roman" w:hAnsi="Times New Roman"/>
                <w:sz w:val="24"/>
                <w:szCs w:val="24"/>
              </w:rPr>
              <w:t>2</w:t>
            </w:r>
            <w:r w:rsidR="007977CE">
              <w:rPr>
                <w:rFonts w:ascii="Times New Roman" w:hAnsi="Times New Roman"/>
                <w:sz w:val="24"/>
                <w:szCs w:val="24"/>
              </w:rPr>
              <w:t>1</w:t>
            </w:r>
          </w:p>
        </w:tc>
        <w:tc>
          <w:tcPr>
            <w:tcW w:w="1843" w:type="dxa"/>
            <w:shd w:val="clear" w:color="auto" w:fill="auto"/>
          </w:tcPr>
          <w:p w14:paraId="774D9398" w14:textId="0611DDDC" w:rsidR="007977CE" w:rsidRPr="00232882" w:rsidRDefault="008D2290" w:rsidP="007977CE">
            <w:pPr>
              <w:rPr>
                <w:rFonts w:ascii="Times New Roman" w:hAnsi="Times New Roman"/>
                <w:sz w:val="24"/>
                <w:szCs w:val="24"/>
              </w:rPr>
            </w:pPr>
            <w:r>
              <w:rPr>
                <w:rFonts w:ascii="Times New Roman" w:hAnsi="Times New Roman"/>
                <w:sz w:val="24"/>
                <w:szCs w:val="24"/>
              </w:rPr>
              <w:t>ОПК-4</w:t>
            </w:r>
          </w:p>
        </w:tc>
        <w:tc>
          <w:tcPr>
            <w:tcW w:w="1701" w:type="dxa"/>
            <w:shd w:val="clear" w:color="auto" w:fill="auto"/>
          </w:tcPr>
          <w:p w14:paraId="762432B0" w14:textId="77777777" w:rsidR="007977CE" w:rsidRPr="00232882" w:rsidRDefault="007977CE" w:rsidP="007977CE">
            <w:pPr>
              <w:rPr>
                <w:rFonts w:ascii="Times New Roman" w:hAnsi="Times New Roman"/>
                <w:sz w:val="24"/>
                <w:szCs w:val="24"/>
              </w:rPr>
            </w:pPr>
            <w:r>
              <w:rPr>
                <w:rFonts w:ascii="Times New Roman" w:hAnsi="Times New Roman"/>
                <w:sz w:val="24"/>
                <w:szCs w:val="24"/>
              </w:rPr>
              <w:t>8</w:t>
            </w:r>
          </w:p>
        </w:tc>
        <w:tc>
          <w:tcPr>
            <w:tcW w:w="2552" w:type="dxa"/>
            <w:shd w:val="clear" w:color="auto" w:fill="auto"/>
          </w:tcPr>
          <w:p w14:paraId="65B98F88" w14:textId="77777777" w:rsidR="007977CE" w:rsidRPr="00232882" w:rsidRDefault="007977CE" w:rsidP="007977CE">
            <w:pPr>
              <w:rPr>
                <w:rFonts w:ascii="Times New Roman" w:hAnsi="Times New Roman"/>
                <w:sz w:val="24"/>
                <w:szCs w:val="24"/>
              </w:rPr>
            </w:pPr>
            <w:r w:rsidRPr="00232882">
              <w:rPr>
                <w:rFonts w:ascii="Times New Roman" w:hAnsi="Times New Roman"/>
                <w:sz w:val="24"/>
                <w:szCs w:val="24"/>
              </w:rPr>
              <w:t>2</w:t>
            </w:r>
          </w:p>
        </w:tc>
        <w:tc>
          <w:tcPr>
            <w:tcW w:w="2268" w:type="dxa"/>
            <w:shd w:val="clear" w:color="auto" w:fill="auto"/>
          </w:tcPr>
          <w:p w14:paraId="1AC44F84" w14:textId="77777777" w:rsidR="007977CE" w:rsidRPr="00232882" w:rsidRDefault="007977CE" w:rsidP="007977CE">
            <w:pPr>
              <w:rPr>
                <w:rFonts w:ascii="Times New Roman" w:hAnsi="Times New Roman"/>
                <w:sz w:val="24"/>
                <w:szCs w:val="24"/>
              </w:rPr>
            </w:pPr>
            <w:r>
              <w:rPr>
                <w:rFonts w:ascii="Times New Roman" w:hAnsi="Times New Roman"/>
                <w:sz w:val="24"/>
                <w:szCs w:val="24"/>
              </w:rPr>
              <w:t>6</w:t>
            </w:r>
          </w:p>
        </w:tc>
        <w:tc>
          <w:tcPr>
            <w:tcW w:w="1086" w:type="dxa"/>
            <w:shd w:val="clear" w:color="auto" w:fill="auto"/>
          </w:tcPr>
          <w:p w14:paraId="782B3F23" w14:textId="08C75A51" w:rsidR="007977CE" w:rsidRPr="00232882" w:rsidRDefault="008D2290" w:rsidP="007977CE">
            <w:pPr>
              <w:rPr>
                <w:rFonts w:ascii="Times New Roman" w:hAnsi="Times New Roman"/>
                <w:sz w:val="24"/>
                <w:szCs w:val="24"/>
              </w:rPr>
            </w:pPr>
            <w:r>
              <w:rPr>
                <w:rFonts w:ascii="Times New Roman" w:hAnsi="Times New Roman"/>
                <w:sz w:val="24"/>
                <w:szCs w:val="24"/>
              </w:rPr>
              <w:t>13</w:t>
            </w:r>
          </w:p>
        </w:tc>
      </w:tr>
      <w:tr w:rsidR="007977CE" w:rsidRPr="00232882" w14:paraId="55863252" w14:textId="77777777" w:rsidTr="009743F9">
        <w:tc>
          <w:tcPr>
            <w:tcW w:w="4503" w:type="dxa"/>
            <w:shd w:val="clear" w:color="auto" w:fill="auto"/>
          </w:tcPr>
          <w:p w14:paraId="6A6B74EE" w14:textId="77777777" w:rsidR="007977CE" w:rsidRPr="00F13CBD" w:rsidRDefault="007977CE" w:rsidP="007977CE">
            <w:pPr>
              <w:rPr>
                <w:rFonts w:ascii="Times New Roman" w:hAnsi="Times New Roman"/>
                <w:b/>
                <w:sz w:val="24"/>
                <w:szCs w:val="24"/>
              </w:rPr>
            </w:pPr>
            <w:r w:rsidRPr="00F13CBD">
              <w:rPr>
                <w:rFonts w:ascii="Times New Roman" w:hAnsi="Times New Roman"/>
                <w:b/>
                <w:sz w:val="24"/>
                <w:szCs w:val="24"/>
              </w:rPr>
              <w:t>АК</w:t>
            </w:r>
          </w:p>
        </w:tc>
        <w:tc>
          <w:tcPr>
            <w:tcW w:w="1275" w:type="dxa"/>
            <w:shd w:val="clear" w:color="auto" w:fill="auto"/>
          </w:tcPr>
          <w:p w14:paraId="3771D0D6" w14:textId="77777777" w:rsidR="007977CE" w:rsidRPr="00232882" w:rsidRDefault="007977CE" w:rsidP="007977CE">
            <w:pPr>
              <w:rPr>
                <w:rFonts w:ascii="Times New Roman" w:hAnsi="Times New Roman"/>
                <w:sz w:val="24"/>
                <w:szCs w:val="24"/>
              </w:rPr>
            </w:pPr>
            <w:r>
              <w:rPr>
                <w:rFonts w:ascii="Times New Roman" w:hAnsi="Times New Roman"/>
                <w:sz w:val="24"/>
                <w:szCs w:val="24"/>
              </w:rPr>
              <w:t>2</w:t>
            </w:r>
          </w:p>
        </w:tc>
        <w:tc>
          <w:tcPr>
            <w:tcW w:w="1843" w:type="dxa"/>
            <w:shd w:val="clear" w:color="auto" w:fill="auto"/>
          </w:tcPr>
          <w:p w14:paraId="24657DAE" w14:textId="77777777" w:rsidR="007977CE" w:rsidRPr="00232882" w:rsidRDefault="007977CE" w:rsidP="007977CE">
            <w:pPr>
              <w:rPr>
                <w:rFonts w:ascii="Times New Roman" w:hAnsi="Times New Roman"/>
                <w:sz w:val="24"/>
                <w:szCs w:val="24"/>
              </w:rPr>
            </w:pPr>
          </w:p>
        </w:tc>
        <w:tc>
          <w:tcPr>
            <w:tcW w:w="1701" w:type="dxa"/>
            <w:shd w:val="clear" w:color="auto" w:fill="auto"/>
          </w:tcPr>
          <w:p w14:paraId="6493512D" w14:textId="77777777" w:rsidR="007977CE" w:rsidRPr="00232882" w:rsidRDefault="007977CE" w:rsidP="007977CE">
            <w:pPr>
              <w:rPr>
                <w:rFonts w:ascii="Times New Roman" w:hAnsi="Times New Roman"/>
                <w:sz w:val="24"/>
                <w:szCs w:val="24"/>
              </w:rPr>
            </w:pPr>
          </w:p>
        </w:tc>
        <w:tc>
          <w:tcPr>
            <w:tcW w:w="2552" w:type="dxa"/>
            <w:shd w:val="clear" w:color="auto" w:fill="auto"/>
          </w:tcPr>
          <w:p w14:paraId="029E2ACE" w14:textId="77777777" w:rsidR="007977CE" w:rsidRPr="00232882" w:rsidRDefault="007977CE" w:rsidP="007977CE">
            <w:pPr>
              <w:rPr>
                <w:rFonts w:ascii="Times New Roman" w:hAnsi="Times New Roman"/>
                <w:sz w:val="24"/>
                <w:szCs w:val="24"/>
              </w:rPr>
            </w:pPr>
          </w:p>
        </w:tc>
        <w:tc>
          <w:tcPr>
            <w:tcW w:w="2268" w:type="dxa"/>
            <w:shd w:val="clear" w:color="auto" w:fill="auto"/>
          </w:tcPr>
          <w:p w14:paraId="08DCD331" w14:textId="77777777" w:rsidR="007977CE" w:rsidRPr="00232882" w:rsidRDefault="007977CE" w:rsidP="007977CE">
            <w:pPr>
              <w:rPr>
                <w:rFonts w:ascii="Times New Roman" w:hAnsi="Times New Roman"/>
                <w:sz w:val="24"/>
                <w:szCs w:val="24"/>
              </w:rPr>
            </w:pPr>
          </w:p>
        </w:tc>
        <w:tc>
          <w:tcPr>
            <w:tcW w:w="1086" w:type="dxa"/>
            <w:shd w:val="clear" w:color="auto" w:fill="auto"/>
          </w:tcPr>
          <w:p w14:paraId="1A9EB4AE" w14:textId="77777777" w:rsidR="007977CE" w:rsidRPr="00232882" w:rsidRDefault="007977CE" w:rsidP="007977CE">
            <w:pPr>
              <w:rPr>
                <w:rFonts w:ascii="Times New Roman" w:hAnsi="Times New Roman"/>
                <w:sz w:val="24"/>
                <w:szCs w:val="24"/>
              </w:rPr>
            </w:pPr>
          </w:p>
        </w:tc>
      </w:tr>
      <w:tr w:rsidR="007977CE" w:rsidRPr="00232882" w14:paraId="5B846575" w14:textId="77777777" w:rsidTr="009743F9">
        <w:tc>
          <w:tcPr>
            <w:tcW w:w="4503" w:type="dxa"/>
            <w:shd w:val="clear" w:color="auto" w:fill="auto"/>
          </w:tcPr>
          <w:p w14:paraId="18454A72" w14:textId="77777777" w:rsidR="007977CE" w:rsidRPr="00F13CBD" w:rsidRDefault="007977CE" w:rsidP="007977CE">
            <w:pPr>
              <w:rPr>
                <w:rFonts w:ascii="Times New Roman" w:hAnsi="Times New Roman"/>
                <w:b/>
                <w:sz w:val="24"/>
                <w:szCs w:val="24"/>
              </w:rPr>
            </w:pPr>
            <w:r>
              <w:rPr>
                <w:rFonts w:ascii="Times New Roman" w:hAnsi="Times New Roman"/>
                <w:b/>
                <w:sz w:val="24"/>
                <w:szCs w:val="24"/>
              </w:rPr>
              <w:t>ИЗ</w:t>
            </w:r>
          </w:p>
        </w:tc>
        <w:tc>
          <w:tcPr>
            <w:tcW w:w="1275" w:type="dxa"/>
            <w:shd w:val="clear" w:color="auto" w:fill="auto"/>
          </w:tcPr>
          <w:p w14:paraId="3545C0B2" w14:textId="77777777" w:rsidR="007977CE" w:rsidRPr="00232882" w:rsidRDefault="007977CE" w:rsidP="007977CE">
            <w:pPr>
              <w:rPr>
                <w:rFonts w:ascii="Times New Roman" w:hAnsi="Times New Roman"/>
                <w:sz w:val="24"/>
                <w:szCs w:val="24"/>
              </w:rPr>
            </w:pPr>
            <w:r>
              <w:rPr>
                <w:rFonts w:ascii="Times New Roman" w:hAnsi="Times New Roman"/>
                <w:sz w:val="24"/>
                <w:szCs w:val="24"/>
              </w:rPr>
              <w:t>2</w:t>
            </w:r>
          </w:p>
        </w:tc>
        <w:tc>
          <w:tcPr>
            <w:tcW w:w="1843" w:type="dxa"/>
            <w:shd w:val="clear" w:color="auto" w:fill="auto"/>
          </w:tcPr>
          <w:p w14:paraId="4FFE38DE" w14:textId="77777777" w:rsidR="007977CE" w:rsidRPr="00232882" w:rsidRDefault="007977CE" w:rsidP="007977CE">
            <w:pPr>
              <w:rPr>
                <w:rFonts w:ascii="Times New Roman" w:hAnsi="Times New Roman"/>
                <w:sz w:val="24"/>
                <w:szCs w:val="24"/>
              </w:rPr>
            </w:pPr>
          </w:p>
        </w:tc>
        <w:tc>
          <w:tcPr>
            <w:tcW w:w="1701" w:type="dxa"/>
            <w:shd w:val="clear" w:color="auto" w:fill="auto"/>
          </w:tcPr>
          <w:p w14:paraId="66D86C12" w14:textId="77777777" w:rsidR="007977CE" w:rsidRPr="00232882" w:rsidRDefault="007977CE" w:rsidP="007977CE">
            <w:pPr>
              <w:rPr>
                <w:rFonts w:ascii="Times New Roman" w:hAnsi="Times New Roman"/>
                <w:sz w:val="24"/>
                <w:szCs w:val="24"/>
              </w:rPr>
            </w:pPr>
          </w:p>
        </w:tc>
        <w:tc>
          <w:tcPr>
            <w:tcW w:w="2552" w:type="dxa"/>
            <w:shd w:val="clear" w:color="auto" w:fill="auto"/>
          </w:tcPr>
          <w:p w14:paraId="17B6DD10" w14:textId="77777777" w:rsidR="007977CE" w:rsidRPr="00232882" w:rsidRDefault="007977CE" w:rsidP="007977CE">
            <w:pPr>
              <w:rPr>
                <w:rFonts w:ascii="Times New Roman" w:hAnsi="Times New Roman"/>
                <w:sz w:val="24"/>
                <w:szCs w:val="24"/>
              </w:rPr>
            </w:pPr>
          </w:p>
        </w:tc>
        <w:tc>
          <w:tcPr>
            <w:tcW w:w="2268" w:type="dxa"/>
            <w:shd w:val="clear" w:color="auto" w:fill="auto"/>
          </w:tcPr>
          <w:p w14:paraId="5D4B5F37" w14:textId="77777777" w:rsidR="007977CE" w:rsidRPr="00232882" w:rsidRDefault="007977CE" w:rsidP="007977CE">
            <w:pPr>
              <w:rPr>
                <w:rFonts w:ascii="Times New Roman" w:hAnsi="Times New Roman"/>
                <w:sz w:val="24"/>
                <w:szCs w:val="24"/>
              </w:rPr>
            </w:pPr>
          </w:p>
        </w:tc>
        <w:tc>
          <w:tcPr>
            <w:tcW w:w="1086" w:type="dxa"/>
            <w:shd w:val="clear" w:color="auto" w:fill="auto"/>
          </w:tcPr>
          <w:p w14:paraId="2F90A7DC" w14:textId="77777777" w:rsidR="007977CE" w:rsidRPr="00232882" w:rsidRDefault="007977CE" w:rsidP="007977CE">
            <w:pPr>
              <w:rPr>
                <w:rFonts w:ascii="Times New Roman" w:hAnsi="Times New Roman"/>
                <w:sz w:val="24"/>
                <w:szCs w:val="24"/>
              </w:rPr>
            </w:pPr>
          </w:p>
        </w:tc>
      </w:tr>
      <w:tr w:rsidR="007977CE" w:rsidRPr="00232882" w14:paraId="2CF3FE22" w14:textId="77777777" w:rsidTr="009743F9">
        <w:tc>
          <w:tcPr>
            <w:tcW w:w="4503" w:type="dxa"/>
            <w:shd w:val="clear" w:color="auto" w:fill="auto"/>
          </w:tcPr>
          <w:p w14:paraId="01351EBC" w14:textId="77777777" w:rsidR="007977CE" w:rsidRPr="00F13CBD" w:rsidRDefault="007977CE" w:rsidP="007977CE">
            <w:pPr>
              <w:rPr>
                <w:rFonts w:ascii="Times New Roman" w:hAnsi="Times New Roman"/>
                <w:b/>
                <w:sz w:val="24"/>
                <w:szCs w:val="24"/>
              </w:rPr>
            </w:pPr>
            <w:r w:rsidRPr="00F13CBD">
              <w:rPr>
                <w:rFonts w:ascii="Times New Roman" w:hAnsi="Times New Roman"/>
                <w:b/>
                <w:sz w:val="24"/>
                <w:szCs w:val="24"/>
              </w:rPr>
              <w:t>Контроль</w:t>
            </w:r>
          </w:p>
        </w:tc>
        <w:tc>
          <w:tcPr>
            <w:tcW w:w="1275" w:type="dxa"/>
            <w:shd w:val="clear" w:color="auto" w:fill="auto"/>
          </w:tcPr>
          <w:p w14:paraId="6DE8D4FB" w14:textId="77777777" w:rsidR="007977CE" w:rsidRPr="00232882" w:rsidRDefault="007977CE" w:rsidP="007977CE">
            <w:pPr>
              <w:rPr>
                <w:rFonts w:ascii="Times New Roman" w:hAnsi="Times New Roman"/>
                <w:sz w:val="24"/>
                <w:szCs w:val="24"/>
              </w:rPr>
            </w:pPr>
            <w:r>
              <w:rPr>
                <w:rFonts w:ascii="Times New Roman" w:hAnsi="Times New Roman"/>
                <w:sz w:val="24"/>
                <w:szCs w:val="24"/>
              </w:rPr>
              <w:t>27</w:t>
            </w:r>
          </w:p>
        </w:tc>
        <w:tc>
          <w:tcPr>
            <w:tcW w:w="1843" w:type="dxa"/>
            <w:shd w:val="clear" w:color="auto" w:fill="auto"/>
          </w:tcPr>
          <w:p w14:paraId="183F945A" w14:textId="77777777" w:rsidR="007977CE" w:rsidRPr="00232882" w:rsidRDefault="007977CE" w:rsidP="007977CE">
            <w:pPr>
              <w:rPr>
                <w:rFonts w:ascii="Times New Roman" w:hAnsi="Times New Roman"/>
                <w:sz w:val="24"/>
                <w:szCs w:val="24"/>
              </w:rPr>
            </w:pPr>
          </w:p>
        </w:tc>
        <w:tc>
          <w:tcPr>
            <w:tcW w:w="1701" w:type="dxa"/>
            <w:shd w:val="clear" w:color="auto" w:fill="auto"/>
          </w:tcPr>
          <w:p w14:paraId="5A2B06C1" w14:textId="77777777" w:rsidR="007977CE" w:rsidRDefault="007977CE" w:rsidP="007977CE">
            <w:pPr>
              <w:rPr>
                <w:rFonts w:ascii="Times New Roman" w:hAnsi="Times New Roman"/>
                <w:sz w:val="24"/>
                <w:szCs w:val="24"/>
              </w:rPr>
            </w:pPr>
          </w:p>
        </w:tc>
        <w:tc>
          <w:tcPr>
            <w:tcW w:w="2552" w:type="dxa"/>
            <w:shd w:val="clear" w:color="auto" w:fill="auto"/>
          </w:tcPr>
          <w:p w14:paraId="3FAEED95" w14:textId="77777777" w:rsidR="007977CE" w:rsidRPr="00232882" w:rsidRDefault="007977CE" w:rsidP="007977CE">
            <w:pPr>
              <w:rPr>
                <w:rFonts w:ascii="Times New Roman" w:hAnsi="Times New Roman"/>
                <w:sz w:val="24"/>
                <w:szCs w:val="24"/>
              </w:rPr>
            </w:pPr>
          </w:p>
        </w:tc>
        <w:tc>
          <w:tcPr>
            <w:tcW w:w="2268" w:type="dxa"/>
            <w:shd w:val="clear" w:color="auto" w:fill="auto"/>
          </w:tcPr>
          <w:p w14:paraId="34DD544E" w14:textId="77777777" w:rsidR="007977CE" w:rsidRPr="00232882" w:rsidRDefault="007977CE" w:rsidP="007977CE">
            <w:pPr>
              <w:rPr>
                <w:rFonts w:ascii="Times New Roman" w:hAnsi="Times New Roman"/>
                <w:sz w:val="24"/>
                <w:szCs w:val="24"/>
              </w:rPr>
            </w:pPr>
          </w:p>
        </w:tc>
        <w:tc>
          <w:tcPr>
            <w:tcW w:w="1086" w:type="dxa"/>
            <w:shd w:val="clear" w:color="auto" w:fill="auto"/>
          </w:tcPr>
          <w:p w14:paraId="29F812BF" w14:textId="77777777" w:rsidR="007977CE" w:rsidRPr="00232882" w:rsidRDefault="007977CE" w:rsidP="007977CE">
            <w:pPr>
              <w:rPr>
                <w:rFonts w:ascii="Times New Roman" w:hAnsi="Times New Roman"/>
                <w:sz w:val="24"/>
                <w:szCs w:val="24"/>
              </w:rPr>
            </w:pPr>
          </w:p>
        </w:tc>
      </w:tr>
      <w:tr w:rsidR="007977CE" w:rsidRPr="00232882" w14:paraId="42B6B1A6" w14:textId="77777777" w:rsidTr="009743F9">
        <w:tc>
          <w:tcPr>
            <w:tcW w:w="4503" w:type="dxa"/>
            <w:shd w:val="clear" w:color="auto" w:fill="auto"/>
          </w:tcPr>
          <w:p w14:paraId="2769228A" w14:textId="77777777" w:rsidR="007977CE" w:rsidRPr="00232882" w:rsidRDefault="007977CE" w:rsidP="007977CE">
            <w:pPr>
              <w:rPr>
                <w:rFonts w:ascii="Times New Roman" w:hAnsi="Times New Roman"/>
                <w:b/>
                <w:sz w:val="24"/>
                <w:szCs w:val="24"/>
              </w:rPr>
            </w:pPr>
            <w:r w:rsidRPr="00232882">
              <w:rPr>
                <w:rFonts w:ascii="Times New Roman" w:hAnsi="Times New Roman"/>
                <w:b/>
                <w:sz w:val="24"/>
                <w:szCs w:val="24"/>
              </w:rPr>
              <w:t>Всего часов</w:t>
            </w:r>
          </w:p>
        </w:tc>
        <w:tc>
          <w:tcPr>
            <w:tcW w:w="1275" w:type="dxa"/>
            <w:shd w:val="clear" w:color="auto" w:fill="auto"/>
          </w:tcPr>
          <w:p w14:paraId="075EC6DA" w14:textId="12C99C7D" w:rsidR="007977CE" w:rsidRPr="00232882" w:rsidRDefault="007977CE" w:rsidP="007977CE">
            <w:pPr>
              <w:rPr>
                <w:rFonts w:ascii="Times New Roman" w:hAnsi="Times New Roman"/>
                <w:sz w:val="24"/>
                <w:szCs w:val="24"/>
              </w:rPr>
            </w:pPr>
            <w:r w:rsidRPr="00232882">
              <w:rPr>
                <w:rFonts w:ascii="Times New Roman" w:hAnsi="Times New Roman"/>
                <w:sz w:val="24"/>
                <w:szCs w:val="24"/>
              </w:rPr>
              <w:t>1</w:t>
            </w:r>
            <w:r w:rsidR="003C6D18">
              <w:rPr>
                <w:rFonts w:ascii="Times New Roman" w:hAnsi="Times New Roman"/>
                <w:sz w:val="24"/>
                <w:szCs w:val="24"/>
              </w:rPr>
              <w:t>80</w:t>
            </w:r>
          </w:p>
        </w:tc>
        <w:tc>
          <w:tcPr>
            <w:tcW w:w="1843" w:type="dxa"/>
            <w:shd w:val="clear" w:color="auto" w:fill="auto"/>
          </w:tcPr>
          <w:p w14:paraId="59FF4DF2" w14:textId="77777777" w:rsidR="007977CE" w:rsidRPr="00232882" w:rsidRDefault="007977CE" w:rsidP="007977CE">
            <w:pPr>
              <w:rPr>
                <w:rFonts w:ascii="Times New Roman" w:hAnsi="Times New Roman"/>
                <w:sz w:val="24"/>
                <w:szCs w:val="24"/>
              </w:rPr>
            </w:pPr>
          </w:p>
        </w:tc>
        <w:tc>
          <w:tcPr>
            <w:tcW w:w="1701" w:type="dxa"/>
            <w:shd w:val="clear" w:color="auto" w:fill="auto"/>
          </w:tcPr>
          <w:p w14:paraId="325E11F5" w14:textId="7379FE04" w:rsidR="007977CE" w:rsidRPr="00232882" w:rsidRDefault="007977CE" w:rsidP="007977CE">
            <w:pPr>
              <w:rPr>
                <w:rFonts w:ascii="Times New Roman" w:hAnsi="Times New Roman"/>
                <w:sz w:val="24"/>
                <w:szCs w:val="24"/>
              </w:rPr>
            </w:pPr>
            <w:r>
              <w:rPr>
                <w:rFonts w:ascii="Times New Roman" w:hAnsi="Times New Roman"/>
                <w:sz w:val="24"/>
                <w:szCs w:val="24"/>
              </w:rPr>
              <w:t>60</w:t>
            </w:r>
          </w:p>
        </w:tc>
        <w:tc>
          <w:tcPr>
            <w:tcW w:w="2552" w:type="dxa"/>
            <w:shd w:val="clear" w:color="auto" w:fill="auto"/>
          </w:tcPr>
          <w:p w14:paraId="5DE3C40F" w14:textId="0A592B7B" w:rsidR="007977CE" w:rsidRPr="00232882" w:rsidRDefault="007977CE" w:rsidP="007977CE">
            <w:pPr>
              <w:rPr>
                <w:rFonts w:ascii="Times New Roman" w:hAnsi="Times New Roman"/>
                <w:sz w:val="24"/>
                <w:szCs w:val="24"/>
              </w:rPr>
            </w:pPr>
            <w:r>
              <w:rPr>
                <w:rFonts w:ascii="Times New Roman" w:hAnsi="Times New Roman"/>
                <w:sz w:val="24"/>
                <w:szCs w:val="24"/>
              </w:rPr>
              <w:t>20</w:t>
            </w:r>
          </w:p>
        </w:tc>
        <w:tc>
          <w:tcPr>
            <w:tcW w:w="2268" w:type="dxa"/>
            <w:shd w:val="clear" w:color="auto" w:fill="auto"/>
          </w:tcPr>
          <w:p w14:paraId="05E56E69" w14:textId="7B4EC886" w:rsidR="007977CE" w:rsidRPr="00232882" w:rsidRDefault="003C6D18" w:rsidP="007977CE">
            <w:pPr>
              <w:rPr>
                <w:rFonts w:ascii="Times New Roman" w:hAnsi="Times New Roman"/>
                <w:sz w:val="24"/>
                <w:szCs w:val="24"/>
              </w:rPr>
            </w:pPr>
            <w:r>
              <w:rPr>
                <w:rFonts w:ascii="Times New Roman" w:hAnsi="Times New Roman"/>
                <w:sz w:val="24"/>
                <w:szCs w:val="24"/>
              </w:rPr>
              <w:t>36</w:t>
            </w:r>
          </w:p>
        </w:tc>
        <w:tc>
          <w:tcPr>
            <w:tcW w:w="1086" w:type="dxa"/>
            <w:shd w:val="clear" w:color="auto" w:fill="auto"/>
          </w:tcPr>
          <w:p w14:paraId="4DC96864" w14:textId="1B4A2773" w:rsidR="007977CE" w:rsidRPr="00232882" w:rsidRDefault="008D2290" w:rsidP="007977CE">
            <w:pPr>
              <w:rPr>
                <w:rFonts w:ascii="Times New Roman" w:hAnsi="Times New Roman"/>
                <w:sz w:val="24"/>
                <w:szCs w:val="24"/>
              </w:rPr>
            </w:pPr>
            <w:r>
              <w:rPr>
                <w:rFonts w:ascii="Times New Roman" w:hAnsi="Times New Roman"/>
                <w:sz w:val="24"/>
                <w:szCs w:val="24"/>
              </w:rPr>
              <w:t>9</w:t>
            </w:r>
            <w:r w:rsidR="007977CE">
              <w:rPr>
                <w:rFonts w:ascii="Times New Roman" w:hAnsi="Times New Roman"/>
                <w:sz w:val="24"/>
                <w:szCs w:val="24"/>
              </w:rPr>
              <w:t>3</w:t>
            </w:r>
          </w:p>
        </w:tc>
      </w:tr>
    </w:tbl>
    <w:p w14:paraId="75CA07AA" w14:textId="77777777" w:rsidR="00F02B0A" w:rsidRPr="009E50D9" w:rsidRDefault="00F02B0A" w:rsidP="00F02B0A">
      <w:pPr>
        <w:sectPr w:rsidR="00F02B0A" w:rsidRPr="009E50D9" w:rsidSect="00282412">
          <w:pgSz w:w="16838" w:h="11906" w:orient="landscape" w:code="9"/>
          <w:pgMar w:top="851" w:right="851" w:bottom="851" w:left="851" w:header="567" w:footer="510" w:gutter="0"/>
          <w:cols w:space="708"/>
          <w:titlePg/>
          <w:docGrid w:linePitch="360"/>
        </w:sectPr>
      </w:pPr>
    </w:p>
    <w:p w14:paraId="62950735" w14:textId="77777777" w:rsidR="00F02B0A" w:rsidRPr="006A68A7" w:rsidRDefault="00F02B0A" w:rsidP="00F02B0A">
      <w:pPr>
        <w:jc w:val="both"/>
        <w:rPr>
          <w:rFonts w:ascii="Times New Roman" w:hAnsi="Times New Roman"/>
          <w:b/>
          <w:sz w:val="24"/>
          <w:szCs w:val="24"/>
        </w:rPr>
      </w:pPr>
      <w:r w:rsidRPr="006A68A7">
        <w:rPr>
          <w:rFonts w:ascii="Times New Roman" w:hAnsi="Times New Roman"/>
          <w:b/>
          <w:sz w:val="24"/>
          <w:szCs w:val="24"/>
        </w:rPr>
        <w:lastRenderedPageBreak/>
        <w:t>3.1.2</w:t>
      </w:r>
      <w:r w:rsidR="002A36E0" w:rsidRPr="006A68A7">
        <w:rPr>
          <w:rFonts w:ascii="Times New Roman" w:hAnsi="Times New Roman"/>
          <w:b/>
          <w:sz w:val="24"/>
          <w:szCs w:val="24"/>
        </w:rPr>
        <w:t xml:space="preserve"> </w:t>
      </w:r>
      <w:r w:rsidRPr="006A68A7">
        <w:rPr>
          <w:rFonts w:ascii="Times New Roman" w:hAnsi="Times New Roman"/>
          <w:b/>
          <w:sz w:val="24"/>
          <w:szCs w:val="24"/>
        </w:rPr>
        <w:t>Наименование тем, их содержание, объем в часах лекционных занятий (по семестрам)</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
        <w:gridCol w:w="57"/>
        <w:gridCol w:w="2977"/>
        <w:gridCol w:w="4111"/>
        <w:gridCol w:w="1588"/>
      </w:tblGrid>
      <w:tr w:rsidR="00167E82" w:rsidRPr="00281DC6" w14:paraId="310B2BCF" w14:textId="77777777" w:rsidTr="00BD4CCD">
        <w:trPr>
          <w:cantSplit/>
          <w:trHeight w:val="516"/>
        </w:trPr>
        <w:tc>
          <w:tcPr>
            <w:tcW w:w="1077" w:type="dxa"/>
            <w:vAlign w:val="center"/>
          </w:tcPr>
          <w:p w14:paraId="0A425F3D" w14:textId="77777777" w:rsidR="00167E82" w:rsidRPr="00AF5E11" w:rsidRDefault="00167E82" w:rsidP="00DE097C">
            <w:pPr>
              <w:jc w:val="center"/>
              <w:rPr>
                <w:rFonts w:ascii="Times New Roman" w:hAnsi="Times New Roman"/>
              </w:rPr>
            </w:pPr>
            <w:r w:rsidRPr="00AF5E11">
              <w:rPr>
                <w:rFonts w:ascii="Times New Roman" w:hAnsi="Times New Roman"/>
              </w:rPr>
              <w:t>Номер темы</w:t>
            </w:r>
          </w:p>
        </w:tc>
        <w:tc>
          <w:tcPr>
            <w:tcW w:w="3034" w:type="dxa"/>
            <w:gridSpan w:val="2"/>
            <w:vAlign w:val="center"/>
          </w:tcPr>
          <w:p w14:paraId="2F4C589D" w14:textId="77777777" w:rsidR="00167E82" w:rsidRPr="00AF5E11" w:rsidRDefault="00167E82" w:rsidP="00DE097C">
            <w:pPr>
              <w:jc w:val="center"/>
              <w:rPr>
                <w:rFonts w:ascii="Times New Roman" w:hAnsi="Times New Roman"/>
              </w:rPr>
            </w:pPr>
            <w:r w:rsidRPr="00AF5E11">
              <w:rPr>
                <w:rFonts w:ascii="Times New Roman" w:hAnsi="Times New Roman"/>
              </w:rPr>
              <w:t>Наименование темы</w:t>
            </w:r>
          </w:p>
        </w:tc>
        <w:tc>
          <w:tcPr>
            <w:tcW w:w="4111" w:type="dxa"/>
            <w:vAlign w:val="center"/>
          </w:tcPr>
          <w:p w14:paraId="1EF05461" w14:textId="77777777" w:rsidR="00167E82" w:rsidRPr="00AF5E11" w:rsidRDefault="00167E82" w:rsidP="00DE097C">
            <w:pPr>
              <w:jc w:val="center"/>
              <w:rPr>
                <w:rFonts w:ascii="Times New Roman" w:hAnsi="Times New Roman"/>
              </w:rPr>
            </w:pPr>
            <w:r w:rsidRPr="00AF5E11">
              <w:rPr>
                <w:rFonts w:ascii="Times New Roman" w:hAnsi="Times New Roman"/>
              </w:rPr>
              <w:t>Основное содержание темы</w:t>
            </w:r>
          </w:p>
        </w:tc>
        <w:tc>
          <w:tcPr>
            <w:tcW w:w="1588" w:type="dxa"/>
            <w:vAlign w:val="center"/>
          </w:tcPr>
          <w:p w14:paraId="04E1E2CF" w14:textId="77777777" w:rsidR="00167E82" w:rsidRPr="00281DC6" w:rsidRDefault="00167E82" w:rsidP="00DE097C">
            <w:pPr>
              <w:jc w:val="center"/>
              <w:rPr>
                <w:rFonts w:ascii="Times New Roman" w:hAnsi="Times New Roman"/>
                <w:sz w:val="22"/>
                <w:szCs w:val="22"/>
              </w:rPr>
            </w:pPr>
            <w:r w:rsidRPr="00281DC6">
              <w:rPr>
                <w:rFonts w:ascii="Times New Roman" w:hAnsi="Times New Roman"/>
                <w:sz w:val="22"/>
                <w:szCs w:val="22"/>
              </w:rPr>
              <w:t>Количество часов</w:t>
            </w:r>
          </w:p>
          <w:p w14:paraId="68C6E34F" w14:textId="77777777" w:rsidR="00167E82" w:rsidRPr="00281DC6" w:rsidRDefault="00167E82" w:rsidP="00DE097C">
            <w:pPr>
              <w:jc w:val="center"/>
              <w:rPr>
                <w:rFonts w:ascii="Times New Roman" w:hAnsi="Times New Roman"/>
                <w:sz w:val="22"/>
                <w:szCs w:val="22"/>
              </w:rPr>
            </w:pPr>
          </w:p>
        </w:tc>
      </w:tr>
      <w:tr w:rsidR="00167E82" w:rsidRPr="00281DC6" w14:paraId="7E49CD6D" w14:textId="77777777" w:rsidTr="00BD4CCD">
        <w:tc>
          <w:tcPr>
            <w:tcW w:w="1077" w:type="dxa"/>
            <w:vAlign w:val="center"/>
          </w:tcPr>
          <w:p w14:paraId="149C8370" w14:textId="77777777" w:rsidR="00167E82" w:rsidRPr="00AF5E11" w:rsidRDefault="00167E82" w:rsidP="00DE097C">
            <w:pPr>
              <w:jc w:val="center"/>
              <w:rPr>
                <w:rFonts w:ascii="Times New Roman" w:hAnsi="Times New Roman"/>
              </w:rPr>
            </w:pPr>
            <w:r w:rsidRPr="00AF5E11">
              <w:rPr>
                <w:rFonts w:ascii="Times New Roman" w:hAnsi="Times New Roman"/>
              </w:rPr>
              <w:t>1</w:t>
            </w:r>
          </w:p>
        </w:tc>
        <w:tc>
          <w:tcPr>
            <w:tcW w:w="3034" w:type="dxa"/>
            <w:gridSpan w:val="2"/>
            <w:vAlign w:val="center"/>
          </w:tcPr>
          <w:p w14:paraId="536B0DFE" w14:textId="77777777" w:rsidR="00167E82" w:rsidRPr="00AF5E11" w:rsidRDefault="00167E82" w:rsidP="00DE097C">
            <w:pPr>
              <w:jc w:val="center"/>
              <w:rPr>
                <w:rFonts w:ascii="Times New Roman" w:hAnsi="Times New Roman"/>
              </w:rPr>
            </w:pPr>
            <w:r w:rsidRPr="00AF5E11">
              <w:rPr>
                <w:rFonts w:ascii="Times New Roman" w:hAnsi="Times New Roman"/>
              </w:rPr>
              <w:t>2</w:t>
            </w:r>
          </w:p>
        </w:tc>
        <w:tc>
          <w:tcPr>
            <w:tcW w:w="4111" w:type="dxa"/>
            <w:vAlign w:val="center"/>
          </w:tcPr>
          <w:p w14:paraId="4D04ACDA" w14:textId="77777777" w:rsidR="00167E82" w:rsidRPr="00AF5E11" w:rsidRDefault="00167E82" w:rsidP="00DE097C">
            <w:pPr>
              <w:jc w:val="center"/>
              <w:rPr>
                <w:rFonts w:ascii="Times New Roman" w:hAnsi="Times New Roman"/>
              </w:rPr>
            </w:pPr>
            <w:r w:rsidRPr="00AF5E11">
              <w:rPr>
                <w:rFonts w:ascii="Times New Roman" w:hAnsi="Times New Roman"/>
              </w:rPr>
              <w:t>3</w:t>
            </w:r>
          </w:p>
        </w:tc>
        <w:tc>
          <w:tcPr>
            <w:tcW w:w="1588" w:type="dxa"/>
            <w:vAlign w:val="center"/>
          </w:tcPr>
          <w:p w14:paraId="47681065" w14:textId="77777777" w:rsidR="00167E82" w:rsidRPr="00281DC6" w:rsidRDefault="00167E82" w:rsidP="00DE097C">
            <w:pPr>
              <w:jc w:val="center"/>
              <w:rPr>
                <w:rFonts w:ascii="Times New Roman" w:hAnsi="Times New Roman"/>
                <w:sz w:val="22"/>
                <w:szCs w:val="22"/>
              </w:rPr>
            </w:pPr>
            <w:r w:rsidRPr="00281DC6">
              <w:rPr>
                <w:rFonts w:ascii="Times New Roman" w:hAnsi="Times New Roman"/>
                <w:sz w:val="22"/>
                <w:szCs w:val="22"/>
              </w:rPr>
              <w:t>4</w:t>
            </w:r>
          </w:p>
        </w:tc>
      </w:tr>
      <w:tr w:rsidR="00167E82" w:rsidRPr="002C5639" w14:paraId="60F482A8" w14:textId="77777777" w:rsidTr="00BD4CCD">
        <w:trPr>
          <w:trHeight w:val="274"/>
        </w:trPr>
        <w:tc>
          <w:tcPr>
            <w:tcW w:w="1077" w:type="dxa"/>
          </w:tcPr>
          <w:p w14:paraId="705ACD86" w14:textId="77777777" w:rsidR="00167E82" w:rsidRPr="002C5639" w:rsidRDefault="00167E82" w:rsidP="00DE097C">
            <w:pPr>
              <w:jc w:val="center"/>
              <w:rPr>
                <w:rFonts w:ascii="Times New Roman" w:hAnsi="Times New Roman"/>
                <w:sz w:val="24"/>
                <w:szCs w:val="24"/>
              </w:rPr>
            </w:pPr>
            <w:r w:rsidRPr="002C5639">
              <w:rPr>
                <w:rFonts w:ascii="Times New Roman" w:hAnsi="Times New Roman"/>
                <w:sz w:val="24"/>
                <w:szCs w:val="24"/>
              </w:rPr>
              <w:t>1</w:t>
            </w:r>
          </w:p>
        </w:tc>
        <w:tc>
          <w:tcPr>
            <w:tcW w:w="3034" w:type="dxa"/>
            <w:gridSpan w:val="2"/>
          </w:tcPr>
          <w:p w14:paraId="668B827E" w14:textId="77777777" w:rsidR="00167E82" w:rsidRPr="002C5639" w:rsidRDefault="00167E82" w:rsidP="002C5639">
            <w:pPr>
              <w:jc w:val="both"/>
              <w:rPr>
                <w:rFonts w:ascii="Times New Roman" w:hAnsi="Times New Roman"/>
                <w:sz w:val="24"/>
                <w:szCs w:val="24"/>
              </w:rPr>
            </w:pPr>
            <w:r w:rsidRPr="002C5639">
              <w:rPr>
                <w:rFonts w:ascii="Times New Roman" w:hAnsi="Times New Roman"/>
                <w:sz w:val="24"/>
                <w:szCs w:val="24"/>
              </w:rPr>
              <w:t xml:space="preserve">Методология бизнес-планирования в условиях рынка </w:t>
            </w:r>
          </w:p>
        </w:tc>
        <w:tc>
          <w:tcPr>
            <w:tcW w:w="4111" w:type="dxa"/>
          </w:tcPr>
          <w:p w14:paraId="1119FC82" w14:textId="77777777" w:rsidR="00167E82" w:rsidRPr="002C5639" w:rsidRDefault="00167E82" w:rsidP="002C5639">
            <w:pPr>
              <w:spacing w:line="235" w:lineRule="auto"/>
              <w:jc w:val="both"/>
              <w:rPr>
                <w:rFonts w:ascii="Times New Roman" w:hAnsi="Times New Roman"/>
                <w:sz w:val="24"/>
                <w:szCs w:val="24"/>
              </w:rPr>
            </w:pPr>
            <w:r w:rsidRPr="002C5639">
              <w:rPr>
                <w:rFonts w:ascii="Times New Roman" w:hAnsi="Times New Roman"/>
                <w:sz w:val="24"/>
                <w:szCs w:val="24"/>
              </w:rPr>
              <w:t xml:space="preserve">Виды внутрифирменного планирования: перспективное (стратегическое и долгосрочное), среднесрочное, текущее или бюджетное планирование и оперативное планирование. </w:t>
            </w:r>
          </w:p>
          <w:p w14:paraId="2CF8CDCF" w14:textId="77777777" w:rsidR="00167E82" w:rsidRPr="002C5639" w:rsidRDefault="00167E82" w:rsidP="002C5639">
            <w:pPr>
              <w:spacing w:line="235" w:lineRule="auto"/>
              <w:jc w:val="both"/>
              <w:rPr>
                <w:rFonts w:ascii="Times New Roman" w:hAnsi="Times New Roman"/>
                <w:sz w:val="24"/>
                <w:szCs w:val="24"/>
              </w:rPr>
            </w:pPr>
            <w:r w:rsidRPr="002C5639">
              <w:rPr>
                <w:rFonts w:ascii="Times New Roman" w:hAnsi="Times New Roman"/>
                <w:sz w:val="24"/>
                <w:szCs w:val="24"/>
              </w:rPr>
              <w:t xml:space="preserve">Понятие бизнес-планирования.  </w:t>
            </w:r>
            <w:r>
              <w:rPr>
                <w:rFonts w:ascii="Times New Roman" w:hAnsi="Times New Roman"/>
                <w:sz w:val="24"/>
                <w:szCs w:val="24"/>
              </w:rPr>
              <w:t>Цели и задачи бизнес-планирования. Функции бизнес-планирования. Принципы и технология бизнес-планирования. Основные стадии процесса бизнес-планирования.</w:t>
            </w:r>
          </w:p>
          <w:p w14:paraId="5FFC5C15" w14:textId="77777777" w:rsidR="00167E82" w:rsidRDefault="00167E82" w:rsidP="00DE097C">
            <w:pPr>
              <w:spacing w:line="235" w:lineRule="auto"/>
              <w:jc w:val="both"/>
              <w:rPr>
                <w:rFonts w:ascii="Times New Roman" w:hAnsi="Times New Roman"/>
                <w:sz w:val="24"/>
                <w:szCs w:val="24"/>
              </w:rPr>
            </w:pPr>
            <w:r w:rsidRPr="002C5639">
              <w:rPr>
                <w:rFonts w:ascii="Times New Roman" w:hAnsi="Times New Roman"/>
                <w:sz w:val="24"/>
                <w:szCs w:val="24"/>
              </w:rPr>
              <w:t>Методы разработки бизнес-планов</w:t>
            </w:r>
            <w:r w:rsidR="009743F9">
              <w:rPr>
                <w:rFonts w:ascii="Times New Roman" w:hAnsi="Times New Roman"/>
                <w:sz w:val="24"/>
                <w:szCs w:val="24"/>
              </w:rPr>
              <w:t xml:space="preserve">. </w:t>
            </w:r>
            <w:r>
              <w:rPr>
                <w:rFonts w:ascii="Times New Roman" w:hAnsi="Times New Roman"/>
                <w:sz w:val="24"/>
                <w:szCs w:val="24"/>
              </w:rPr>
              <w:t>Инфраструктура процесса бизнес-планирования.</w:t>
            </w:r>
          </w:p>
          <w:p w14:paraId="6F658252" w14:textId="77777777" w:rsidR="003A6A09" w:rsidRPr="002C5639" w:rsidRDefault="003A6A09" w:rsidP="00DE097C">
            <w:pPr>
              <w:spacing w:line="235" w:lineRule="auto"/>
              <w:jc w:val="both"/>
              <w:rPr>
                <w:rFonts w:ascii="Times New Roman" w:hAnsi="Times New Roman"/>
                <w:sz w:val="24"/>
                <w:szCs w:val="24"/>
              </w:rPr>
            </w:pPr>
            <w:r>
              <w:rPr>
                <w:rFonts w:ascii="Times New Roman" w:hAnsi="Times New Roman"/>
                <w:sz w:val="24"/>
                <w:szCs w:val="24"/>
              </w:rPr>
              <w:t>Организационно-правовые формы коммерческих организаций.</w:t>
            </w:r>
          </w:p>
          <w:p w14:paraId="244564D3" w14:textId="77777777" w:rsidR="00167E82" w:rsidRPr="002C5639" w:rsidRDefault="00167E82" w:rsidP="002C5639">
            <w:pPr>
              <w:pStyle w:val="a5"/>
              <w:spacing w:line="235" w:lineRule="auto"/>
              <w:rPr>
                <w:sz w:val="24"/>
                <w:szCs w:val="24"/>
              </w:rPr>
            </w:pPr>
          </w:p>
        </w:tc>
        <w:tc>
          <w:tcPr>
            <w:tcW w:w="1588" w:type="dxa"/>
          </w:tcPr>
          <w:p w14:paraId="1539AED3" w14:textId="77777777" w:rsidR="00167E82" w:rsidRPr="002C5639" w:rsidRDefault="00167E82" w:rsidP="006A68A7">
            <w:pPr>
              <w:jc w:val="center"/>
              <w:rPr>
                <w:rFonts w:ascii="Times New Roman" w:hAnsi="Times New Roman"/>
                <w:sz w:val="24"/>
                <w:szCs w:val="24"/>
              </w:rPr>
            </w:pPr>
            <w:r w:rsidRPr="002C5639">
              <w:rPr>
                <w:rFonts w:ascii="Times New Roman" w:hAnsi="Times New Roman"/>
                <w:sz w:val="24"/>
                <w:szCs w:val="24"/>
              </w:rPr>
              <w:t>2</w:t>
            </w:r>
          </w:p>
        </w:tc>
      </w:tr>
      <w:tr w:rsidR="00167E82" w:rsidRPr="002C5639" w14:paraId="75FB2362" w14:textId="77777777" w:rsidTr="00BD4CCD">
        <w:trPr>
          <w:trHeight w:val="1531"/>
        </w:trPr>
        <w:tc>
          <w:tcPr>
            <w:tcW w:w="1077" w:type="dxa"/>
          </w:tcPr>
          <w:p w14:paraId="1F45551A" w14:textId="77777777" w:rsidR="00167E82" w:rsidRPr="002C5639" w:rsidRDefault="00167E82" w:rsidP="00DE097C">
            <w:pPr>
              <w:jc w:val="center"/>
              <w:rPr>
                <w:rFonts w:ascii="Times New Roman" w:hAnsi="Times New Roman"/>
                <w:sz w:val="24"/>
                <w:szCs w:val="24"/>
              </w:rPr>
            </w:pPr>
            <w:r>
              <w:rPr>
                <w:rFonts w:ascii="Times New Roman" w:hAnsi="Times New Roman"/>
                <w:sz w:val="24"/>
                <w:szCs w:val="24"/>
              </w:rPr>
              <w:t>2</w:t>
            </w:r>
            <w:r w:rsidRPr="002C5639">
              <w:rPr>
                <w:rFonts w:ascii="Times New Roman" w:hAnsi="Times New Roman"/>
                <w:sz w:val="24"/>
                <w:szCs w:val="24"/>
              </w:rPr>
              <w:t>.</w:t>
            </w:r>
          </w:p>
        </w:tc>
        <w:tc>
          <w:tcPr>
            <w:tcW w:w="3034" w:type="dxa"/>
            <w:gridSpan w:val="2"/>
          </w:tcPr>
          <w:p w14:paraId="41DE99C4" w14:textId="79A92CF8" w:rsidR="00167E82" w:rsidRPr="002C5639" w:rsidRDefault="00167E82" w:rsidP="00DE097C">
            <w:pPr>
              <w:jc w:val="both"/>
              <w:rPr>
                <w:rFonts w:ascii="Times New Roman" w:hAnsi="Times New Roman"/>
                <w:sz w:val="24"/>
                <w:szCs w:val="24"/>
              </w:rPr>
            </w:pPr>
            <w:r w:rsidRPr="002C5639">
              <w:rPr>
                <w:rFonts w:ascii="Times New Roman" w:hAnsi="Times New Roman"/>
                <w:sz w:val="24"/>
                <w:szCs w:val="24"/>
              </w:rPr>
              <w:t>Состав и содержание разделов бизнес-плана</w:t>
            </w:r>
          </w:p>
        </w:tc>
        <w:tc>
          <w:tcPr>
            <w:tcW w:w="4111" w:type="dxa"/>
          </w:tcPr>
          <w:p w14:paraId="13BDCD72" w14:textId="77777777" w:rsidR="00167E82" w:rsidRPr="002C5639" w:rsidRDefault="00167E82" w:rsidP="002D2DC7">
            <w:pPr>
              <w:jc w:val="both"/>
              <w:rPr>
                <w:rFonts w:ascii="Times New Roman" w:hAnsi="Times New Roman"/>
                <w:sz w:val="24"/>
                <w:szCs w:val="24"/>
              </w:rPr>
            </w:pPr>
            <w:r w:rsidRPr="002C5639">
              <w:rPr>
                <w:rFonts w:ascii="Times New Roman" w:hAnsi="Times New Roman"/>
                <w:sz w:val="24"/>
                <w:szCs w:val="24"/>
              </w:rPr>
              <w:t>Целевые проекты и программы. Состав и содержание разделов бизнес-планов: резюме, предмет и цели деятельности, отрасль и создаваемая фирма, описание продукции (</w:t>
            </w:r>
            <w:r w:rsidR="00FE07C6">
              <w:rPr>
                <w:rFonts w:ascii="Times New Roman" w:hAnsi="Times New Roman"/>
                <w:sz w:val="24"/>
                <w:szCs w:val="24"/>
              </w:rPr>
              <w:t>работ,</w:t>
            </w:r>
            <w:r w:rsidRPr="002C5639">
              <w:rPr>
                <w:rFonts w:ascii="Times New Roman" w:hAnsi="Times New Roman"/>
                <w:sz w:val="24"/>
                <w:szCs w:val="24"/>
              </w:rPr>
              <w:t xml:space="preserve"> услуг),  оценка рынка быта,  конкуренты и конкурентное преимущество, план маркетинга, план производства, управление и персонал, оценка риска и страхование, финансовый план, оценка эффективности </w:t>
            </w:r>
            <w:r w:rsidR="009743F9">
              <w:rPr>
                <w:rFonts w:ascii="Times New Roman" w:hAnsi="Times New Roman"/>
                <w:sz w:val="24"/>
                <w:szCs w:val="24"/>
              </w:rPr>
              <w:t xml:space="preserve">бизнес-проекта </w:t>
            </w:r>
            <w:r w:rsidRPr="002C5639">
              <w:rPr>
                <w:rFonts w:ascii="Times New Roman" w:hAnsi="Times New Roman"/>
                <w:sz w:val="24"/>
                <w:szCs w:val="24"/>
              </w:rPr>
              <w:t xml:space="preserve">и стратегия финансирования. </w:t>
            </w:r>
          </w:p>
        </w:tc>
        <w:tc>
          <w:tcPr>
            <w:tcW w:w="1588" w:type="dxa"/>
          </w:tcPr>
          <w:p w14:paraId="737F4EB3" w14:textId="2A1F2B1F" w:rsidR="00167E82" w:rsidRPr="002C5639" w:rsidRDefault="005342CA" w:rsidP="006A68A7">
            <w:pPr>
              <w:jc w:val="center"/>
              <w:rPr>
                <w:rFonts w:ascii="Times New Roman" w:hAnsi="Times New Roman"/>
                <w:sz w:val="24"/>
                <w:szCs w:val="24"/>
              </w:rPr>
            </w:pPr>
            <w:r>
              <w:rPr>
                <w:rFonts w:ascii="Times New Roman" w:hAnsi="Times New Roman"/>
                <w:sz w:val="24"/>
                <w:szCs w:val="24"/>
              </w:rPr>
              <w:t>4</w:t>
            </w:r>
          </w:p>
        </w:tc>
      </w:tr>
      <w:tr w:rsidR="00167E82" w:rsidRPr="002C5639" w14:paraId="05073980" w14:textId="77777777" w:rsidTr="00BD4CCD">
        <w:trPr>
          <w:trHeight w:val="1531"/>
        </w:trPr>
        <w:tc>
          <w:tcPr>
            <w:tcW w:w="1077" w:type="dxa"/>
          </w:tcPr>
          <w:p w14:paraId="3E895845" w14:textId="77777777" w:rsidR="00167E82" w:rsidRPr="002C5639" w:rsidRDefault="00167E82" w:rsidP="00DE097C">
            <w:pPr>
              <w:jc w:val="center"/>
              <w:rPr>
                <w:rFonts w:ascii="Times New Roman" w:hAnsi="Times New Roman"/>
                <w:sz w:val="24"/>
                <w:szCs w:val="24"/>
              </w:rPr>
            </w:pPr>
            <w:r>
              <w:rPr>
                <w:rFonts w:ascii="Times New Roman" w:hAnsi="Times New Roman"/>
                <w:sz w:val="24"/>
                <w:szCs w:val="24"/>
              </w:rPr>
              <w:t>3</w:t>
            </w:r>
            <w:r w:rsidRPr="002C5639">
              <w:rPr>
                <w:rFonts w:ascii="Times New Roman" w:hAnsi="Times New Roman"/>
                <w:sz w:val="24"/>
                <w:szCs w:val="24"/>
              </w:rPr>
              <w:t>.</w:t>
            </w:r>
          </w:p>
        </w:tc>
        <w:tc>
          <w:tcPr>
            <w:tcW w:w="3034" w:type="dxa"/>
            <w:gridSpan w:val="2"/>
          </w:tcPr>
          <w:p w14:paraId="360C17AC" w14:textId="77777777" w:rsidR="00167E82" w:rsidRPr="002C5639" w:rsidRDefault="00167E82" w:rsidP="00DE097C">
            <w:pPr>
              <w:jc w:val="both"/>
              <w:rPr>
                <w:rFonts w:ascii="Times New Roman" w:hAnsi="Times New Roman"/>
                <w:sz w:val="24"/>
                <w:szCs w:val="24"/>
              </w:rPr>
            </w:pPr>
            <w:r>
              <w:rPr>
                <w:rFonts w:ascii="Times New Roman" w:hAnsi="Times New Roman"/>
                <w:sz w:val="24"/>
                <w:szCs w:val="24"/>
              </w:rPr>
              <w:t>Анализ рынка сбыта</w:t>
            </w:r>
          </w:p>
        </w:tc>
        <w:tc>
          <w:tcPr>
            <w:tcW w:w="4111" w:type="dxa"/>
          </w:tcPr>
          <w:p w14:paraId="08F4FBB4" w14:textId="77777777" w:rsidR="00167E82" w:rsidRPr="002C5639" w:rsidRDefault="00167E82" w:rsidP="00DE097C">
            <w:pPr>
              <w:spacing w:line="235" w:lineRule="auto"/>
              <w:jc w:val="both"/>
              <w:rPr>
                <w:rFonts w:ascii="Times New Roman" w:hAnsi="Times New Roman"/>
                <w:sz w:val="24"/>
                <w:szCs w:val="24"/>
              </w:rPr>
            </w:pPr>
            <w:r>
              <w:rPr>
                <w:rFonts w:ascii="Times New Roman" w:hAnsi="Times New Roman"/>
                <w:sz w:val="24"/>
                <w:szCs w:val="24"/>
              </w:rPr>
              <w:t>Основные модели рынка. Сегментация рынка. Комплексный анализ рынка сбыта. Оценка-прогноз положения предприятия на рынке.</w:t>
            </w:r>
          </w:p>
        </w:tc>
        <w:tc>
          <w:tcPr>
            <w:tcW w:w="1588" w:type="dxa"/>
          </w:tcPr>
          <w:p w14:paraId="3968D02E" w14:textId="77777777" w:rsidR="00167E82" w:rsidRPr="002C5639" w:rsidRDefault="00167E82" w:rsidP="006A68A7">
            <w:pPr>
              <w:jc w:val="center"/>
              <w:rPr>
                <w:rFonts w:ascii="Times New Roman" w:hAnsi="Times New Roman"/>
                <w:sz w:val="24"/>
                <w:szCs w:val="24"/>
              </w:rPr>
            </w:pPr>
            <w:r w:rsidRPr="002C5639">
              <w:rPr>
                <w:rFonts w:ascii="Times New Roman" w:hAnsi="Times New Roman"/>
                <w:sz w:val="24"/>
                <w:szCs w:val="24"/>
              </w:rPr>
              <w:t>2</w:t>
            </w:r>
          </w:p>
        </w:tc>
      </w:tr>
      <w:tr w:rsidR="00167E82" w:rsidRPr="002C5639" w14:paraId="6F7875AA" w14:textId="77777777" w:rsidTr="00BD4CCD">
        <w:trPr>
          <w:trHeight w:val="560"/>
        </w:trPr>
        <w:tc>
          <w:tcPr>
            <w:tcW w:w="1077" w:type="dxa"/>
          </w:tcPr>
          <w:p w14:paraId="01358D3D" w14:textId="77777777" w:rsidR="00167E82" w:rsidRPr="002C5639" w:rsidRDefault="00167E82" w:rsidP="00DE097C">
            <w:pPr>
              <w:jc w:val="center"/>
              <w:rPr>
                <w:rFonts w:ascii="Times New Roman" w:hAnsi="Times New Roman"/>
                <w:sz w:val="24"/>
                <w:szCs w:val="24"/>
              </w:rPr>
            </w:pPr>
            <w:r>
              <w:rPr>
                <w:rFonts w:ascii="Times New Roman" w:hAnsi="Times New Roman"/>
                <w:sz w:val="24"/>
                <w:szCs w:val="24"/>
              </w:rPr>
              <w:t>4</w:t>
            </w:r>
            <w:r w:rsidRPr="002C5639">
              <w:rPr>
                <w:rFonts w:ascii="Times New Roman" w:hAnsi="Times New Roman"/>
                <w:sz w:val="24"/>
                <w:szCs w:val="24"/>
              </w:rPr>
              <w:t>.</w:t>
            </w:r>
          </w:p>
        </w:tc>
        <w:tc>
          <w:tcPr>
            <w:tcW w:w="3034" w:type="dxa"/>
            <w:gridSpan w:val="2"/>
          </w:tcPr>
          <w:p w14:paraId="7E78174D" w14:textId="77777777" w:rsidR="00167E82" w:rsidRPr="002C5639" w:rsidRDefault="00167E82" w:rsidP="00DE097C">
            <w:pPr>
              <w:jc w:val="both"/>
              <w:rPr>
                <w:rFonts w:ascii="Times New Roman" w:hAnsi="Times New Roman"/>
                <w:sz w:val="24"/>
                <w:szCs w:val="24"/>
              </w:rPr>
            </w:pPr>
            <w:r>
              <w:rPr>
                <w:rFonts w:ascii="Times New Roman" w:hAnsi="Times New Roman"/>
                <w:sz w:val="24"/>
                <w:szCs w:val="24"/>
              </w:rPr>
              <w:t>План маркетинга</w:t>
            </w:r>
          </w:p>
        </w:tc>
        <w:tc>
          <w:tcPr>
            <w:tcW w:w="4111" w:type="dxa"/>
          </w:tcPr>
          <w:p w14:paraId="6022E360" w14:textId="77777777" w:rsidR="00167E82" w:rsidRDefault="00167E82" w:rsidP="002A36E0">
            <w:pPr>
              <w:jc w:val="both"/>
              <w:rPr>
                <w:rFonts w:ascii="Times New Roman" w:hAnsi="Times New Roman"/>
                <w:sz w:val="24"/>
                <w:szCs w:val="24"/>
              </w:rPr>
            </w:pPr>
            <w:r>
              <w:rPr>
                <w:rFonts w:ascii="Times New Roman" w:hAnsi="Times New Roman"/>
                <w:sz w:val="24"/>
                <w:szCs w:val="24"/>
              </w:rPr>
              <w:t>Цели, задачи и функции маркетинга. Стратегия маркетинга. Состав разделов плана маркетинга. Технология маркетинговых исследований.</w:t>
            </w:r>
          </w:p>
          <w:p w14:paraId="3579CFBD" w14:textId="77777777" w:rsidR="00167E82" w:rsidRPr="002C5639" w:rsidRDefault="00167E82" w:rsidP="002A36E0">
            <w:pPr>
              <w:jc w:val="both"/>
              <w:rPr>
                <w:rFonts w:ascii="Times New Roman" w:hAnsi="Times New Roman"/>
                <w:sz w:val="24"/>
                <w:szCs w:val="24"/>
              </w:rPr>
            </w:pPr>
            <w:r>
              <w:rPr>
                <w:rFonts w:ascii="Times New Roman" w:hAnsi="Times New Roman"/>
                <w:sz w:val="24"/>
                <w:szCs w:val="24"/>
              </w:rPr>
              <w:t xml:space="preserve">Товарная политика. Ценообразование в маркетинге. Планирование рекламных мероприятий. </w:t>
            </w:r>
          </w:p>
        </w:tc>
        <w:tc>
          <w:tcPr>
            <w:tcW w:w="1588" w:type="dxa"/>
          </w:tcPr>
          <w:p w14:paraId="1D2354C9" w14:textId="77777777" w:rsidR="00167E82" w:rsidRPr="002C5639" w:rsidRDefault="00167E82" w:rsidP="006A68A7">
            <w:pPr>
              <w:jc w:val="center"/>
              <w:rPr>
                <w:rFonts w:ascii="Times New Roman" w:hAnsi="Times New Roman"/>
                <w:sz w:val="24"/>
                <w:szCs w:val="24"/>
              </w:rPr>
            </w:pPr>
            <w:r w:rsidRPr="002C5639">
              <w:rPr>
                <w:rFonts w:ascii="Times New Roman" w:hAnsi="Times New Roman"/>
                <w:sz w:val="24"/>
                <w:szCs w:val="24"/>
              </w:rPr>
              <w:t>2</w:t>
            </w:r>
          </w:p>
        </w:tc>
      </w:tr>
      <w:tr w:rsidR="00167E82" w:rsidRPr="002C5639" w14:paraId="5A608168" w14:textId="77777777" w:rsidTr="00BD4CCD">
        <w:trPr>
          <w:trHeight w:val="560"/>
        </w:trPr>
        <w:tc>
          <w:tcPr>
            <w:tcW w:w="1077" w:type="dxa"/>
          </w:tcPr>
          <w:p w14:paraId="7B46E201" w14:textId="77777777" w:rsidR="00167E82" w:rsidRPr="002C5639" w:rsidRDefault="00167E82" w:rsidP="00DE097C">
            <w:pPr>
              <w:jc w:val="center"/>
              <w:rPr>
                <w:rFonts w:ascii="Times New Roman" w:hAnsi="Times New Roman"/>
                <w:sz w:val="24"/>
                <w:szCs w:val="24"/>
              </w:rPr>
            </w:pPr>
            <w:r>
              <w:rPr>
                <w:rFonts w:ascii="Times New Roman" w:hAnsi="Times New Roman"/>
                <w:sz w:val="24"/>
                <w:szCs w:val="24"/>
              </w:rPr>
              <w:t>5</w:t>
            </w:r>
            <w:r w:rsidRPr="002C5639">
              <w:rPr>
                <w:rFonts w:ascii="Times New Roman" w:hAnsi="Times New Roman"/>
                <w:sz w:val="24"/>
                <w:szCs w:val="24"/>
              </w:rPr>
              <w:t>.</w:t>
            </w:r>
          </w:p>
        </w:tc>
        <w:tc>
          <w:tcPr>
            <w:tcW w:w="3034" w:type="dxa"/>
            <w:gridSpan w:val="2"/>
          </w:tcPr>
          <w:p w14:paraId="69594C41" w14:textId="77777777" w:rsidR="00167E82" w:rsidRDefault="00167E82" w:rsidP="00DE097C">
            <w:pPr>
              <w:jc w:val="both"/>
              <w:rPr>
                <w:rFonts w:ascii="Times New Roman" w:hAnsi="Times New Roman"/>
                <w:sz w:val="24"/>
                <w:szCs w:val="24"/>
              </w:rPr>
            </w:pPr>
            <w:r>
              <w:rPr>
                <w:rFonts w:ascii="Times New Roman" w:hAnsi="Times New Roman"/>
                <w:sz w:val="24"/>
                <w:szCs w:val="24"/>
              </w:rPr>
              <w:t>План производства.</w:t>
            </w:r>
          </w:p>
          <w:p w14:paraId="21CF3840" w14:textId="77777777" w:rsidR="00167E82" w:rsidRPr="002C5639" w:rsidRDefault="00167E82" w:rsidP="00DE097C">
            <w:pPr>
              <w:jc w:val="both"/>
              <w:rPr>
                <w:rFonts w:ascii="Times New Roman" w:hAnsi="Times New Roman"/>
                <w:sz w:val="24"/>
                <w:szCs w:val="24"/>
              </w:rPr>
            </w:pPr>
            <w:r w:rsidRPr="002C5639">
              <w:rPr>
                <w:rFonts w:ascii="Times New Roman" w:hAnsi="Times New Roman"/>
                <w:sz w:val="24"/>
                <w:szCs w:val="24"/>
              </w:rPr>
              <w:t xml:space="preserve">Планирование </w:t>
            </w:r>
            <w:r w:rsidRPr="002C5639">
              <w:rPr>
                <w:rFonts w:ascii="Times New Roman" w:hAnsi="Times New Roman"/>
                <w:sz w:val="24"/>
                <w:szCs w:val="24"/>
              </w:rPr>
              <w:lastRenderedPageBreak/>
              <w:t>производства и сбыта  продукции</w:t>
            </w:r>
          </w:p>
        </w:tc>
        <w:tc>
          <w:tcPr>
            <w:tcW w:w="4111" w:type="dxa"/>
          </w:tcPr>
          <w:p w14:paraId="25ADB28A" w14:textId="77777777" w:rsidR="00167E82" w:rsidRPr="002C5639" w:rsidRDefault="00167E82" w:rsidP="00DE097C">
            <w:pPr>
              <w:jc w:val="both"/>
              <w:rPr>
                <w:rFonts w:ascii="Times New Roman" w:hAnsi="Times New Roman"/>
                <w:sz w:val="24"/>
                <w:szCs w:val="24"/>
              </w:rPr>
            </w:pPr>
            <w:r>
              <w:rPr>
                <w:rFonts w:ascii="Times New Roman" w:hAnsi="Times New Roman"/>
                <w:sz w:val="24"/>
                <w:szCs w:val="24"/>
              </w:rPr>
              <w:lastRenderedPageBreak/>
              <w:t xml:space="preserve">Состав плана производства. </w:t>
            </w:r>
            <w:r w:rsidRPr="002C5639">
              <w:rPr>
                <w:rFonts w:ascii="Times New Roman" w:hAnsi="Times New Roman"/>
                <w:sz w:val="24"/>
                <w:szCs w:val="24"/>
              </w:rPr>
              <w:t xml:space="preserve">Состав плана производства и реализации </w:t>
            </w:r>
            <w:r w:rsidRPr="002C5639">
              <w:rPr>
                <w:rFonts w:ascii="Times New Roman" w:hAnsi="Times New Roman"/>
                <w:sz w:val="24"/>
                <w:szCs w:val="24"/>
              </w:rPr>
              <w:lastRenderedPageBreak/>
              <w:t xml:space="preserve">продукции  на предприятии. </w:t>
            </w:r>
          </w:p>
          <w:p w14:paraId="13A70FF5" w14:textId="77777777" w:rsidR="00167E82" w:rsidRPr="002C5639" w:rsidRDefault="00167E82" w:rsidP="00DE097C">
            <w:pPr>
              <w:jc w:val="both"/>
              <w:rPr>
                <w:rFonts w:ascii="Times New Roman" w:hAnsi="Times New Roman"/>
                <w:sz w:val="24"/>
                <w:szCs w:val="24"/>
              </w:rPr>
            </w:pPr>
            <w:r w:rsidRPr="002C5639">
              <w:rPr>
                <w:rFonts w:ascii="Times New Roman" w:hAnsi="Times New Roman"/>
                <w:sz w:val="24"/>
                <w:szCs w:val="24"/>
              </w:rPr>
              <w:t>Планирование производственной мощности и показателей ее использования.</w:t>
            </w:r>
          </w:p>
          <w:p w14:paraId="0B1BE9D9" w14:textId="77777777" w:rsidR="00167E82" w:rsidRPr="002C5639" w:rsidRDefault="00167E82" w:rsidP="00874A66">
            <w:pPr>
              <w:jc w:val="both"/>
              <w:rPr>
                <w:rFonts w:ascii="Times New Roman" w:hAnsi="Times New Roman"/>
                <w:sz w:val="24"/>
                <w:szCs w:val="24"/>
              </w:rPr>
            </w:pPr>
            <w:r w:rsidRPr="002C5639">
              <w:rPr>
                <w:rFonts w:ascii="Times New Roman" w:hAnsi="Times New Roman"/>
                <w:sz w:val="24"/>
                <w:szCs w:val="24"/>
              </w:rPr>
              <w:t>Планирование объемов производства   и реализации продукции</w:t>
            </w:r>
            <w:r w:rsidR="00874A66">
              <w:rPr>
                <w:rFonts w:ascii="Times New Roman" w:hAnsi="Times New Roman"/>
                <w:sz w:val="24"/>
                <w:szCs w:val="24"/>
              </w:rPr>
              <w:t xml:space="preserve"> в бизнес-планах</w:t>
            </w:r>
            <w:r w:rsidRPr="002C5639">
              <w:rPr>
                <w:rFonts w:ascii="Times New Roman" w:hAnsi="Times New Roman"/>
                <w:sz w:val="24"/>
                <w:szCs w:val="24"/>
              </w:rPr>
              <w:t>: товарной</w:t>
            </w:r>
            <w:r w:rsidR="00874A66">
              <w:rPr>
                <w:rFonts w:ascii="Times New Roman" w:hAnsi="Times New Roman"/>
                <w:sz w:val="24"/>
                <w:szCs w:val="24"/>
              </w:rPr>
              <w:t xml:space="preserve"> и</w:t>
            </w:r>
            <w:r w:rsidRPr="002C5639">
              <w:rPr>
                <w:rFonts w:ascii="Times New Roman" w:hAnsi="Times New Roman"/>
                <w:sz w:val="24"/>
                <w:szCs w:val="24"/>
              </w:rPr>
              <w:t xml:space="preserve"> реализованной продукции.     </w:t>
            </w:r>
          </w:p>
        </w:tc>
        <w:tc>
          <w:tcPr>
            <w:tcW w:w="1588" w:type="dxa"/>
          </w:tcPr>
          <w:p w14:paraId="48E6D404" w14:textId="330589B4" w:rsidR="00167E82" w:rsidRPr="002C5639" w:rsidRDefault="005342CA" w:rsidP="006A68A7">
            <w:pPr>
              <w:jc w:val="center"/>
              <w:rPr>
                <w:rFonts w:ascii="Times New Roman" w:hAnsi="Times New Roman"/>
                <w:sz w:val="24"/>
                <w:szCs w:val="24"/>
              </w:rPr>
            </w:pPr>
            <w:r>
              <w:rPr>
                <w:rFonts w:ascii="Times New Roman" w:hAnsi="Times New Roman"/>
                <w:sz w:val="24"/>
                <w:szCs w:val="24"/>
              </w:rPr>
              <w:lastRenderedPageBreak/>
              <w:t>2</w:t>
            </w:r>
          </w:p>
        </w:tc>
      </w:tr>
      <w:tr w:rsidR="00167E82" w:rsidRPr="002C5639" w14:paraId="466E4C2D" w14:textId="77777777" w:rsidTr="00BD4CCD">
        <w:trPr>
          <w:trHeight w:val="1676"/>
        </w:trPr>
        <w:tc>
          <w:tcPr>
            <w:tcW w:w="1134" w:type="dxa"/>
            <w:gridSpan w:val="2"/>
          </w:tcPr>
          <w:p w14:paraId="43515876" w14:textId="77777777" w:rsidR="00167E82" w:rsidRPr="002C5639" w:rsidRDefault="00167E82" w:rsidP="00DE097C">
            <w:pPr>
              <w:jc w:val="center"/>
              <w:rPr>
                <w:rFonts w:ascii="Times New Roman" w:hAnsi="Times New Roman"/>
                <w:sz w:val="24"/>
                <w:szCs w:val="24"/>
              </w:rPr>
            </w:pPr>
          </w:p>
        </w:tc>
        <w:tc>
          <w:tcPr>
            <w:tcW w:w="2977" w:type="dxa"/>
          </w:tcPr>
          <w:p w14:paraId="22BB6D01" w14:textId="77777777" w:rsidR="00167E82" w:rsidRPr="002C5639" w:rsidRDefault="00167E82" w:rsidP="002C5639">
            <w:pPr>
              <w:jc w:val="both"/>
              <w:rPr>
                <w:rFonts w:ascii="Times New Roman" w:hAnsi="Times New Roman"/>
                <w:sz w:val="24"/>
                <w:szCs w:val="24"/>
              </w:rPr>
            </w:pPr>
            <w:r>
              <w:rPr>
                <w:rFonts w:ascii="Times New Roman" w:hAnsi="Times New Roman"/>
                <w:sz w:val="24"/>
                <w:szCs w:val="24"/>
              </w:rPr>
              <w:t>Планирование персонала и оплаты труда</w:t>
            </w:r>
          </w:p>
        </w:tc>
        <w:tc>
          <w:tcPr>
            <w:tcW w:w="4111" w:type="dxa"/>
          </w:tcPr>
          <w:p w14:paraId="0B517371" w14:textId="77777777" w:rsidR="00167E82" w:rsidRDefault="00167E82" w:rsidP="00D0308C">
            <w:pPr>
              <w:jc w:val="both"/>
              <w:rPr>
                <w:rFonts w:ascii="Times New Roman" w:hAnsi="Times New Roman"/>
                <w:sz w:val="24"/>
                <w:szCs w:val="24"/>
              </w:rPr>
            </w:pPr>
            <w:r w:rsidRPr="002C5639">
              <w:rPr>
                <w:rFonts w:ascii="Times New Roman" w:hAnsi="Times New Roman"/>
                <w:sz w:val="24"/>
                <w:szCs w:val="24"/>
              </w:rPr>
              <w:t>Планирование персонала. Методы определения  потребности в трудовых ресурсах. Планирование фонда заработной платы и выплат социального характера.</w:t>
            </w:r>
          </w:p>
          <w:p w14:paraId="4EC672BE" w14:textId="77777777" w:rsidR="00D0308C" w:rsidRDefault="00D0308C" w:rsidP="00D0308C">
            <w:pPr>
              <w:jc w:val="both"/>
              <w:rPr>
                <w:rFonts w:ascii="Times New Roman" w:hAnsi="Times New Roman"/>
                <w:sz w:val="24"/>
                <w:szCs w:val="24"/>
              </w:rPr>
            </w:pPr>
          </w:p>
          <w:p w14:paraId="2E2CC1CF" w14:textId="77777777" w:rsidR="00D0308C" w:rsidRPr="002C5639" w:rsidRDefault="00D0308C" w:rsidP="00D0308C">
            <w:pPr>
              <w:jc w:val="both"/>
              <w:rPr>
                <w:rFonts w:ascii="Times New Roman" w:hAnsi="Times New Roman"/>
                <w:sz w:val="24"/>
                <w:szCs w:val="24"/>
              </w:rPr>
            </w:pPr>
          </w:p>
        </w:tc>
        <w:tc>
          <w:tcPr>
            <w:tcW w:w="1588" w:type="dxa"/>
          </w:tcPr>
          <w:p w14:paraId="0613F36D" w14:textId="3C62F7DE" w:rsidR="00167E82" w:rsidRPr="002C5639" w:rsidRDefault="005342CA" w:rsidP="006A68A7">
            <w:pPr>
              <w:jc w:val="center"/>
              <w:rPr>
                <w:rFonts w:ascii="Times New Roman" w:hAnsi="Times New Roman"/>
                <w:sz w:val="24"/>
                <w:szCs w:val="24"/>
              </w:rPr>
            </w:pPr>
            <w:r>
              <w:rPr>
                <w:rFonts w:ascii="Times New Roman" w:hAnsi="Times New Roman"/>
                <w:sz w:val="24"/>
                <w:szCs w:val="24"/>
              </w:rPr>
              <w:t>2</w:t>
            </w:r>
          </w:p>
        </w:tc>
      </w:tr>
      <w:tr w:rsidR="00167E82" w:rsidRPr="002C5639" w14:paraId="6B504238" w14:textId="77777777" w:rsidTr="00BD4CCD">
        <w:trPr>
          <w:trHeight w:val="2583"/>
        </w:trPr>
        <w:tc>
          <w:tcPr>
            <w:tcW w:w="1134" w:type="dxa"/>
            <w:gridSpan w:val="2"/>
          </w:tcPr>
          <w:p w14:paraId="106D414D" w14:textId="77777777" w:rsidR="00167E82" w:rsidRPr="002C5639" w:rsidRDefault="00167E82" w:rsidP="00DE097C">
            <w:pPr>
              <w:jc w:val="center"/>
              <w:rPr>
                <w:rFonts w:ascii="Times New Roman" w:hAnsi="Times New Roman"/>
                <w:sz w:val="24"/>
                <w:szCs w:val="24"/>
              </w:rPr>
            </w:pPr>
          </w:p>
        </w:tc>
        <w:tc>
          <w:tcPr>
            <w:tcW w:w="2977" w:type="dxa"/>
          </w:tcPr>
          <w:p w14:paraId="4A6EF07A" w14:textId="77777777" w:rsidR="00167E82" w:rsidRPr="002C5639" w:rsidRDefault="00167E82" w:rsidP="00DE097C">
            <w:pPr>
              <w:jc w:val="both"/>
              <w:rPr>
                <w:rFonts w:ascii="Times New Roman" w:hAnsi="Times New Roman"/>
                <w:sz w:val="24"/>
                <w:szCs w:val="24"/>
              </w:rPr>
            </w:pPr>
            <w:r w:rsidRPr="002C5639">
              <w:rPr>
                <w:rFonts w:ascii="Times New Roman" w:hAnsi="Times New Roman"/>
                <w:sz w:val="24"/>
                <w:szCs w:val="24"/>
              </w:rPr>
              <w:t xml:space="preserve">Планирование </w:t>
            </w:r>
            <w:r>
              <w:rPr>
                <w:rFonts w:ascii="Times New Roman" w:hAnsi="Times New Roman"/>
                <w:sz w:val="24"/>
                <w:szCs w:val="24"/>
              </w:rPr>
              <w:t>себестоимости продукции</w:t>
            </w:r>
          </w:p>
        </w:tc>
        <w:tc>
          <w:tcPr>
            <w:tcW w:w="4111" w:type="dxa"/>
          </w:tcPr>
          <w:p w14:paraId="1D0C596E" w14:textId="77777777" w:rsidR="00167E82" w:rsidRPr="002C5639" w:rsidRDefault="00167E82" w:rsidP="00DE097C">
            <w:pPr>
              <w:jc w:val="both"/>
              <w:rPr>
                <w:rFonts w:ascii="Times New Roman" w:hAnsi="Times New Roman"/>
                <w:sz w:val="24"/>
                <w:szCs w:val="24"/>
              </w:rPr>
            </w:pPr>
            <w:r w:rsidRPr="002C5639">
              <w:rPr>
                <w:rFonts w:ascii="Times New Roman" w:hAnsi="Times New Roman"/>
                <w:sz w:val="24"/>
                <w:szCs w:val="24"/>
              </w:rPr>
              <w:t>Планирование сметы затрат на производство  и реализацию продукции, работ, услуг.</w:t>
            </w:r>
          </w:p>
          <w:p w14:paraId="7DCF9405" w14:textId="77777777" w:rsidR="00167E82" w:rsidRPr="002C5639" w:rsidRDefault="00167E82" w:rsidP="00DE097C">
            <w:pPr>
              <w:pStyle w:val="a5"/>
              <w:spacing w:line="240" w:lineRule="auto"/>
              <w:rPr>
                <w:sz w:val="24"/>
                <w:szCs w:val="24"/>
              </w:rPr>
            </w:pPr>
            <w:r w:rsidRPr="002C5639">
              <w:rPr>
                <w:sz w:val="24"/>
                <w:szCs w:val="24"/>
              </w:rPr>
              <w:t xml:space="preserve">Планирование калькуляций себестоимости продукции. Формирование цеховой, технологической, производственной и полной себестоимости  продукции.  </w:t>
            </w:r>
          </w:p>
        </w:tc>
        <w:tc>
          <w:tcPr>
            <w:tcW w:w="1588" w:type="dxa"/>
          </w:tcPr>
          <w:p w14:paraId="1F6E7376" w14:textId="77777777" w:rsidR="00167E82" w:rsidRPr="002C5639" w:rsidRDefault="00167E82" w:rsidP="006A68A7">
            <w:pPr>
              <w:jc w:val="center"/>
              <w:rPr>
                <w:rFonts w:ascii="Times New Roman" w:hAnsi="Times New Roman"/>
                <w:sz w:val="24"/>
                <w:szCs w:val="24"/>
              </w:rPr>
            </w:pPr>
            <w:r>
              <w:rPr>
                <w:rFonts w:ascii="Times New Roman" w:hAnsi="Times New Roman"/>
                <w:sz w:val="24"/>
                <w:szCs w:val="24"/>
              </w:rPr>
              <w:t>2</w:t>
            </w:r>
          </w:p>
        </w:tc>
      </w:tr>
      <w:tr w:rsidR="00167E82" w:rsidRPr="002C5639" w14:paraId="0A0270EF" w14:textId="77777777" w:rsidTr="00BD4CCD">
        <w:trPr>
          <w:trHeight w:val="2108"/>
        </w:trPr>
        <w:tc>
          <w:tcPr>
            <w:tcW w:w="1134" w:type="dxa"/>
            <w:gridSpan w:val="2"/>
          </w:tcPr>
          <w:p w14:paraId="01093BB5" w14:textId="77777777" w:rsidR="00167E82" w:rsidRPr="002C5639" w:rsidRDefault="00167E82" w:rsidP="00DE097C">
            <w:pPr>
              <w:jc w:val="center"/>
              <w:rPr>
                <w:rFonts w:ascii="Times New Roman" w:hAnsi="Times New Roman"/>
                <w:sz w:val="24"/>
                <w:szCs w:val="24"/>
              </w:rPr>
            </w:pPr>
            <w:r>
              <w:rPr>
                <w:rFonts w:ascii="Times New Roman" w:hAnsi="Times New Roman"/>
                <w:sz w:val="24"/>
                <w:szCs w:val="24"/>
              </w:rPr>
              <w:t>6</w:t>
            </w:r>
            <w:r w:rsidRPr="002C5639">
              <w:rPr>
                <w:rFonts w:ascii="Times New Roman" w:hAnsi="Times New Roman"/>
                <w:sz w:val="24"/>
                <w:szCs w:val="24"/>
              </w:rPr>
              <w:t>.</w:t>
            </w:r>
          </w:p>
        </w:tc>
        <w:tc>
          <w:tcPr>
            <w:tcW w:w="2977" w:type="dxa"/>
          </w:tcPr>
          <w:p w14:paraId="5A444ED1" w14:textId="77777777" w:rsidR="00167E82" w:rsidRPr="002C5639" w:rsidRDefault="00167E82" w:rsidP="00902521">
            <w:pPr>
              <w:jc w:val="both"/>
              <w:rPr>
                <w:rFonts w:ascii="Times New Roman" w:hAnsi="Times New Roman"/>
                <w:sz w:val="24"/>
                <w:szCs w:val="24"/>
              </w:rPr>
            </w:pPr>
            <w:r>
              <w:rPr>
                <w:rFonts w:ascii="Times New Roman" w:hAnsi="Times New Roman"/>
                <w:sz w:val="24"/>
                <w:szCs w:val="24"/>
              </w:rPr>
              <w:t>Управление и персонал (организационный план)</w:t>
            </w:r>
          </w:p>
        </w:tc>
        <w:tc>
          <w:tcPr>
            <w:tcW w:w="4111" w:type="dxa"/>
          </w:tcPr>
          <w:p w14:paraId="09908D62" w14:textId="77777777" w:rsidR="00167E82" w:rsidRDefault="00167E82" w:rsidP="002A36E0">
            <w:pPr>
              <w:jc w:val="both"/>
              <w:rPr>
                <w:rFonts w:ascii="Times New Roman" w:hAnsi="Times New Roman"/>
                <w:sz w:val="24"/>
                <w:szCs w:val="24"/>
              </w:rPr>
            </w:pPr>
            <w:r>
              <w:rPr>
                <w:rFonts w:ascii="Times New Roman" w:hAnsi="Times New Roman"/>
                <w:sz w:val="24"/>
                <w:szCs w:val="24"/>
              </w:rPr>
              <w:t xml:space="preserve"> Формирование штатного расписания. Проектирование организационной структуры предприятия. Формирование функций отделов</w:t>
            </w:r>
            <w:r w:rsidR="008249B4">
              <w:rPr>
                <w:rFonts w:ascii="Times New Roman" w:hAnsi="Times New Roman"/>
                <w:sz w:val="24"/>
                <w:szCs w:val="24"/>
              </w:rPr>
              <w:t xml:space="preserve"> и должностей</w:t>
            </w:r>
            <w:r>
              <w:rPr>
                <w:rFonts w:ascii="Times New Roman" w:hAnsi="Times New Roman"/>
                <w:sz w:val="24"/>
                <w:szCs w:val="24"/>
              </w:rPr>
              <w:t xml:space="preserve">. Разработка прав и обязанностей работников. </w:t>
            </w:r>
          </w:p>
          <w:p w14:paraId="098CA54C" w14:textId="77777777" w:rsidR="00D0308C" w:rsidRDefault="00D0308C" w:rsidP="002A36E0">
            <w:pPr>
              <w:jc w:val="both"/>
              <w:rPr>
                <w:rFonts w:ascii="Times New Roman" w:hAnsi="Times New Roman"/>
                <w:sz w:val="24"/>
                <w:szCs w:val="24"/>
              </w:rPr>
            </w:pPr>
            <w:r>
              <w:rPr>
                <w:rFonts w:ascii="Times New Roman" w:hAnsi="Times New Roman"/>
                <w:sz w:val="24"/>
                <w:szCs w:val="24"/>
              </w:rPr>
              <w:t>Описание организационно-правовой формы организации.</w:t>
            </w:r>
          </w:p>
          <w:p w14:paraId="73AE0D07" w14:textId="77777777" w:rsidR="00167E82" w:rsidRPr="002C5639" w:rsidRDefault="00167E82" w:rsidP="002A36E0">
            <w:pPr>
              <w:jc w:val="both"/>
              <w:rPr>
                <w:rFonts w:ascii="Times New Roman" w:hAnsi="Times New Roman"/>
                <w:sz w:val="24"/>
                <w:szCs w:val="24"/>
              </w:rPr>
            </w:pPr>
          </w:p>
        </w:tc>
        <w:tc>
          <w:tcPr>
            <w:tcW w:w="1588" w:type="dxa"/>
          </w:tcPr>
          <w:p w14:paraId="7736BD20" w14:textId="77777777" w:rsidR="00167E82" w:rsidRPr="002C5639" w:rsidRDefault="00167E82" w:rsidP="00DE097C">
            <w:pPr>
              <w:jc w:val="center"/>
              <w:rPr>
                <w:rFonts w:ascii="Times New Roman" w:hAnsi="Times New Roman"/>
                <w:sz w:val="24"/>
                <w:szCs w:val="24"/>
              </w:rPr>
            </w:pPr>
          </w:p>
        </w:tc>
      </w:tr>
      <w:tr w:rsidR="00167E82" w:rsidRPr="002C5639" w14:paraId="7D610D80" w14:textId="77777777" w:rsidTr="00BD4CCD">
        <w:trPr>
          <w:trHeight w:val="1271"/>
        </w:trPr>
        <w:tc>
          <w:tcPr>
            <w:tcW w:w="1134" w:type="dxa"/>
            <w:gridSpan w:val="2"/>
          </w:tcPr>
          <w:p w14:paraId="1AB3417D" w14:textId="77777777" w:rsidR="00167E82" w:rsidRPr="002C5639" w:rsidRDefault="00167E82" w:rsidP="00DE097C">
            <w:pPr>
              <w:jc w:val="center"/>
              <w:rPr>
                <w:rFonts w:ascii="Times New Roman" w:hAnsi="Times New Roman"/>
                <w:sz w:val="24"/>
                <w:szCs w:val="24"/>
              </w:rPr>
            </w:pPr>
            <w:r>
              <w:rPr>
                <w:rFonts w:ascii="Times New Roman" w:hAnsi="Times New Roman"/>
                <w:sz w:val="24"/>
                <w:szCs w:val="24"/>
              </w:rPr>
              <w:t>7</w:t>
            </w:r>
            <w:r w:rsidRPr="002C5639">
              <w:rPr>
                <w:rFonts w:ascii="Times New Roman" w:hAnsi="Times New Roman"/>
                <w:sz w:val="24"/>
                <w:szCs w:val="24"/>
              </w:rPr>
              <w:t>.</w:t>
            </w:r>
          </w:p>
        </w:tc>
        <w:tc>
          <w:tcPr>
            <w:tcW w:w="2977" w:type="dxa"/>
          </w:tcPr>
          <w:p w14:paraId="69E428E2" w14:textId="77777777" w:rsidR="00167E82" w:rsidRPr="002C5639" w:rsidRDefault="00167E82" w:rsidP="002C5639">
            <w:pPr>
              <w:jc w:val="both"/>
              <w:rPr>
                <w:rFonts w:ascii="Times New Roman" w:hAnsi="Times New Roman"/>
                <w:sz w:val="24"/>
                <w:szCs w:val="24"/>
              </w:rPr>
            </w:pPr>
            <w:r>
              <w:rPr>
                <w:rFonts w:ascii="Times New Roman" w:hAnsi="Times New Roman"/>
                <w:sz w:val="24"/>
                <w:szCs w:val="24"/>
              </w:rPr>
              <w:t>Финансовый план</w:t>
            </w:r>
          </w:p>
        </w:tc>
        <w:tc>
          <w:tcPr>
            <w:tcW w:w="4111" w:type="dxa"/>
          </w:tcPr>
          <w:p w14:paraId="71014316" w14:textId="77777777" w:rsidR="00167E82" w:rsidRPr="002C5639" w:rsidRDefault="00167E82" w:rsidP="00F4555C">
            <w:pPr>
              <w:jc w:val="both"/>
              <w:rPr>
                <w:sz w:val="24"/>
                <w:szCs w:val="24"/>
              </w:rPr>
            </w:pPr>
            <w:r w:rsidRPr="008249B4">
              <w:rPr>
                <w:rFonts w:ascii="Times New Roman" w:hAnsi="Times New Roman"/>
                <w:sz w:val="24"/>
                <w:szCs w:val="24"/>
              </w:rPr>
              <w:t>Формирование плана прибылей и убытков. План доходов и расходов.</w:t>
            </w:r>
            <w:r w:rsidR="008249B4" w:rsidRPr="008249B4">
              <w:rPr>
                <w:rFonts w:ascii="Times New Roman" w:hAnsi="Times New Roman"/>
                <w:sz w:val="24"/>
                <w:szCs w:val="24"/>
              </w:rPr>
              <w:t xml:space="preserve"> Бюджет капитальных затрат.</w:t>
            </w:r>
            <w:r w:rsidRPr="008249B4">
              <w:rPr>
                <w:rFonts w:ascii="Times New Roman" w:hAnsi="Times New Roman"/>
                <w:sz w:val="24"/>
                <w:szCs w:val="24"/>
              </w:rPr>
              <w:t xml:space="preserve"> Бюджет движения денежных средств.</w:t>
            </w:r>
          </w:p>
        </w:tc>
        <w:tc>
          <w:tcPr>
            <w:tcW w:w="1588" w:type="dxa"/>
          </w:tcPr>
          <w:p w14:paraId="58778CCA" w14:textId="77777777" w:rsidR="00167E82" w:rsidRPr="002C5639" w:rsidRDefault="00167E82" w:rsidP="006A68A7">
            <w:pPr>
              <w:jc w:val="center"/>
              <w:rPr>
                <w:rFonts w:ascii="Times New Roman" w:hAnsi="Times New Roman"/>
                <w:sz w:val="24"/>
                <w:szCs w:val="24"/>
              </w:rPr>
            </w:pPr>
            <w:r>
              <w:rPr>
                <w:rFonts w:ascii="Times New Roman" w:hAnsi="Times New Roman"/>
                <w:sz w:val="24"/>
                <w:szCs w:val="24"/>
              </w:rPr>
              <w:t>2</w:t>
            </w:r>
          </w:p>
        </w:tc>
      </w:tr>
      <w:tr w:rsidR="00167E82" w:rsidRPr="002C5639" w14:paraId="0412951D" w14:textId="77777777" w:rsidTr="00BD4CCD">
        <w:trPr>
          <w:trHeight w:val="2758"/>
        </w:trPr>
        <w:tc>
          <w:tcPr>
            <w:tcW w:w="1134" w:type="dxa"/>
            <w:gridSpan w:val="2"/>
          </w:tcPr>
          <w:p w14:paraId="0F4FEBD4" w14:textId="77777777" w:rsidR="00167E82" w:rsidRPr="002C5639" w:rsidRDefault="00167E82" w:rsidP="00902521">
            <w:pPr>
              <w:jc w:val="center"/>
              <w:rPr>
                <w:rFonts w:ascii="Times New Roman" w:hAnsi="Times New Roman"/>
                <w:sz w:val="24"/>
                <w:szCs w:val="24"/>
              </w:rPr>
            </w:pPr>
            <w:r>
              <w:rPr>
                <w:rFonts w:ascii="Times New Roman" w:hAnsi="Times New Roman"/>
                <w:sz w:val="24"/>
                <w:szCs w:val="24"/>
              </w:rPr>
              <w:t>8</w:t>
            </w:r>
            <w:r w:rsidRPr="002C5639">
              <w:rPr>
                <w:rFonts w:ascii="Times New Roman" w:hAnsi="Times New Roman"/>
                <w:sz w:val="24"/>
                <w:szCs w:val="24"/>
              </w:rPr>
              <w:t>.</w:t>
            </w:r>
          </w:p>
        </w:tc>
        <w:tc>
          <w:tcPr>
            <w:tcW w:w="2977" w:type="dxa"/>
          </w:tcPr>
          <w:p w14:paraId="0816CF1A" w14:textId="77777777" w:rsidR="00167E82" w:rsidRPr="002C5639" w:rsidRDefault="00167E82" w:rsidP="00902521">
            <w:pPr>
              <w:jc w:val="both"/>
              <w:rPr>
                <w:rFonts w:ascii="Times New Roman" w:hAnsi="Times New Roman"/>
                <w:sz w:val="24"/>
                <w:szCs w:val="24"/>
              </w:rPr>
            </w:pPr>
            <w:r>
              <w:rPr>
                <w:rFonts w:ascii="Times New Roman" w:hAnsi="Times New Roman"/>
                <w:sz w:val="24"/>
                <w:szCs w:val="24"/>
              </w:rPr>
              <w:t>Оценка эффективности бизнес-проекта и стратегия финансирования</w:t>
            </w:r>
          </w:p>
        </w:tc>
        <w:tc>
          <w:tcPr>
            <w:tcW w:w="4111" w:type="dxa"/>
          </w:tcPr>
          <w:p w14:paraId="6E13DCED" w14:textId="77777777" w:rsidR="00167E82" w:rsidRDefault="00167E82" w:rsidP="00872475">
            <w:pPr>
              <w:pStyle w:val="a5"/>
              <w:spacing w:line="240" w:lineRule="auto"/>
              <w:rPr>
                <w:sz w:val="24"/>
                <w:szCs w:val="24"/>
              </w:rPr>
            </w:pPr>
            <w:r>
              <w:rPr>
                <w:sz w:val="24"/>
                <w:szCs w:val="24"/>
              </w:rPr>
              <w:t xml:space="preserve"> Показатели оценки коммерческой эффективности бизнес-проектов: чистый доход, чистый дисконтированный доход, индекс доходности, внутренняя норма доходности, срок окупаемости</w:t>
            </w:r>
            <w:r w:rsidR="00DB3197">
              <w:rPr>
                <w:sz w:val="24"/>
                <w:szCs w:val="24"/>
              </w:rPr>
              <w:t xml:space="preserve"> и методика их расчёта</w:t>
            </w:r>
            <w:r>
              <w:rPr>
                <w:sz w:val="24"/>
                <w:szCs w:val="24"/>
              </w:rPr>
              <w:t>. Обоснование стратегии финансирования.</w:t>
            </w:r>
          </w:p>
          <w:p w14:paraId="0B0F710E" w14:textId="77777777" w:rsidR="006A68A7" w:rsidRPr="002C5639" w:rsidRDefault="006A68A7" w:rsidP="002603A9">
            <w:pPr>
              <w:pStyle w:val="a5"/>
              <w:spacing w:line="240" w:lineRule="auto"/>
              <w:rPr>
                <w:sz w:val="24"/>
                <w:szCs w:val="24"/>
              </w:rPr>
            </w:pPr>
          </w:p>
        </w:tc>
        <w:tc>
          <w:tcPr>
            <w:tcW w:w="1588" w:type="dxa"/>
          </w:tcPr>
          <w:p w14:paraId="6A70CA6D" w14:textId="77777777" w:rsidR="00167E82" w:rsidRPr="002C5639" w:rsidRDefault="00167E82" w:rsidP="006A68A7">
            <w:pPr>
              <w:jc w:val="center"/>
              <w:rPr>
                <w:rFonts w:ascii="Times New Roman" w:hAnsi="Times New Roman"/>
                <w:sz w:val="24"/>
                <w:szCs w:val="24"/>
              </w:rPr>
            </w:pPr>
            <w:r>
              <w:rPr>
                <w:rFonts w:ascii="Times New Roman" w:hAnsi="Times New Roman"/>
                <w:sz w:val="24"/>
                <w:szCs w:val="24"/>
              </w:rPr>
              <w:t>2</w:t>
            </w:r>
          </w:p>
        </w:tc>
      </w:tr>
      <w:tr w:rsidR="00167E82" w:rsidRPr="002C5639" w14:paraId="6B0DA81B" w14:textId="77777777" w:rsidTr="00BD4CCD">
        <w:trPr>
          <w:trHeight w:val="616"/>
        </w:trPr>
        <w:tc>
          <w:tcPr>
            <w:tcW w:w="1134" w:type="dxa"/>
            <w:gridSpan w:val="2"/>
          </w:tcPr>
          <w:p w14:paraId="57EF2105" w14:textId="77777777" w:rsidR="00167E82" w:rsidRPr="002C5639" w:rsidRDefault="00167E82" w:rsidP="00DE097C">
            <w:pPr>
              <w:jc w:val="both"/>
              <w:rPr>
                <w:rFonts w:ascii="Times New Roman" w:hAnsi="Times New Roman"/>
                <w:sz w:val="24"/>
                <w:szCs w:val="24"/>
              </w:rPr>
            </w:pPr>
          </w:p>
        </w:tc>
        <w:tc>
          <w:tcPr>
            <w:tcW w:w="2977" w:type="dxa"/>
          </w:tcPr>
          <w:p w14:paraId="0BD2B275" w14:textId="77777777" w:rsidR="00167E82" w:rsidRPr="002C5639" w:rsidRDefault="00167E82" w:rsidP="00DE097C">
            <w:pPr>
              <w:jc w:val="both"/>
              <w:rPr>
                <w:rFonts w:ascii="Times New Roman" w:hAnsi="Times New Roman"/>
                <w:sz w:val="24"/>
                <w:szCs w:val="24"/>
              </w:rPr>
            </w:pPr>
            <w:r w:rsidRPr="002C5639">
              <w:rPr>
                <w:rFonts w:ascii="Times New Roman" w:hAnsi="Times New Roman"/>
                <w:sz w:val="24"/>
                <w:szCs w:val="24"/>
              </w:rPr>
              <w:t xml:space="preserve">ИТОГО </w:t>
            </w:r>
          </w:p>
        </w:tc>
        <w:tc>
          <w:tcPr>
            <w:tcW w:w="4111" w:type="dxa"/>
          </w:tcPr>
          <w:p w14:paraId="2D14ECBA" w14:textId="77777777" w:rsidR="00167E82" w:rsidRPr="002C5639" w:rsidRDefault="00167E82" w:rsidP="00DE097C">
            <w:pPr>
              <w:jc w:val="both"/>
              <w:rPr>
                <w:rFonts w:ascii="Times New Roman" w:hAnsi="Times New Roman"/>
                <w:sz w:val="24"/>
                <w:szCs w:val="24"/>
              </w:rPr>
            </w:pPr>
          </w:p>
        </w:tc>
        <w:tc>
          <w:tcPr>
            <w:tcW w:w="1588" w:type="dxa"/>
          </w:tcPr>
          <w:p w14:paraId="16CA5438" w14:textId="3598D880" w:rsidR="00167E82" w:rsidRPr="002C5639" w:rsidRDefault="005342CA" w:rsidP="00807152">
            <w:pPr>
              <w:jc w:val="center"/>
              <w:rPr>
                <w:rFonts w:ascii="Times New Roman" w:hAnsi="Times New Roman"/>
                <w:sz w:val="24"/>
                <w:szCs w:val="24"/>
              </w:rPr>
            </w:pPr>
            <w:r>
              <w:rPr>
                <w:rFonts w:ascii="Times New Roman" w:hAnsi="Times New Roman"/>
                <w:sz w:val="24"/>
                <w:szCs w:val="24"/>
              </w:rPr>
              <w:t>20</w:t>
            </w:r>
          </w:p>
        </w:tc>
      </w:tr>
    </w:tbl>
    <w:p w14:paraId="05F703C1" w14:textId="77777777" w:rsidR="00F02B0A" w:rsidRPr="00582B5B" w:rsidRDefault="00F02B0A" w:rsidP="00F02B0A">
      <w:pPr>
        <w:jc w:val="both"/>
        <w:rPr>
          <w:rFonts w:ascii="Times New Roman" w:hAnsi="Times New Roman"/>
          <w:sz w:val="22"/>
          <w:szCs w:val="22"/>
        </w:rPr>
      </w:pPr>
      <w:r w:rsidRPr="006A68A7">
        <w:rPr>
          <w:rFonts w:ascii="Times New Roman" w:hAnsi="Times New Roman"/>
          <w:b/>
          <w:sz w:val="22"/>
          <w:szCs w:val="22"/>
        </w:rPr>
        <w:lastRenderedPageBreak/>
        <w:t>3.1.3. Наименование тем (вопросов), целиком выделенных для самостоятельной работы студентов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980"/>
        <w:gridCol w:w="5058"/>
        <w:gridCol w:w="1843"/>
      </w:tblGrid>
      <w:tr w:rsidR="00DB3197" w:rsidRPr="00582B5B" w14:paraId="7BDA1B21" w14:textId="77777777" w:rsidTr="00DB3197">
        <w:trPr>
          <w:cantSplit/>
          <w:trHeight w:val="850"/>
        </w:trPr>
        <w:tc>
          <w:tcPr>
            <w:tcW w:w="900" w:type="dxa"/>
            <w:tcBorders>
              <w:left w:val="nil"/>
              <w:bottom w:val="single" w:sz="4" w:space="0" w:color="auto"/>
            </w:tcBorders>
            <w:vAlign w:val="center"/>
          </w:tcPr>
          <w:p w14:paraId="7057C4F9" w14:textId="77777777" w:rsidR="00DB3197" w:rsidRPr="00172685" w:rsidRDefault="00DB3197" w:rsidP="00DE097C">
            <w:pPr>
              <w:jc w:val="center"/>
              <w:rPr>
                <w:rFonts w:ascii="Times New Roman" w:hAnsi="Times New Roman"/>
              </w:rPr>
            </w:pPr>
            <w:r w:rsidRPr="00172685">
              <w:rPr>
                <w:rFonts w:ascii="Times New Roman" w:hAnsi="Times New Roman"/>
              </w:rPr>
              <w:t>Номер темы</w:t>
            </w:r>
          </w:p>
        </w:tc>
        <w:tc>
          <w:tcPr>
            <w:tcW w:w="1980" w:type="dxa"/>
            <w:tcBorders>
              <w:bottom w:val="single" w:sz="4" w:space="0" w:color="auto"/>
            </w:tcBorders>
            <w:vAlign w:val="center"/>
          </w:tcPr>
          <w:p w14:paraId="722C77B2" w14:textId="77777777" w:rsidR="00DB3197" w:rsidRPr="00172685" w:rsidRDefault="00DB3197" w:rsidP="00DE097C">
            <w:pPr>
              <w:jc w:val="center"/>
              <w:rPr>
                <w:rFonts w:ascii="Times New Roman" w:hAnsi="Times New Roman"/>
              </w:rPr>
            </w:pPr>
            <w:r w:rsidRPr="00172685">
              <w:rPr>
                <w:rFonts w:ascii="Times New Roman" w:hAnsi="Times New Roman"/>
              </w:rPr>
              <w:t>Наименование темы (вопроса)</w:t>
            </w:r>
          </w:p>
        </w:tc>
        <w:tc>
          <w:tcPr>
            <w:tcW w:w="5058" w:type="dxa"/>
            <w:tcBorders>
              <w:bottom w:val="single" w:sz="4" w:space="0" w:color="auto"/>
            </w:tcBorders>
            <w:vAlign w:val="center"/>
          </w:tcPr>
          <w:p w14:paraId="2EF8CF97" w14:textId="77777777" w:rsidR="00DB3197" w:rsidRPr="00172685" w:rsidRDefault="00DB3197" w:rsidP="00DE097C">
            <w:pPr>
              <w:jc w:val="center"/>
              <w:rPr>
                <w:rFonts w:ascii="Times New Roman" w:hAnsi="Times New Roman"/>
              </w:rPr>
            </w:pPr>
            <w:r w:rsidRPr="00172685">
              <w:rPr>
                <w:rFonts w:ascii="Times New Roman" w:hAnsi="Times New Roman"/>
              </w:rPr>
              <w:t>Основное содержание темы (вопроса)</w:t>
            </w:r>
          </w:p>
        </w:tc>
        <w:tc>
          <w:tcPr>
            <w:tcW w:w="1843" w:type="dxa"/>
            <w:shd w:val="clear" w:color="auto" w:fill="auto"/>
            <w:vAlign w:val="center"/>
          </w:tcPr>
          <w:p w14:paraId="1A40AB4D" w14:textId="77777777" w:rsidR="00DB3197" w:rsidRPr="00172685" w:rsidRDefault="00DB3197" w:rsidP="00DE097C">
            <w:pPr>
              <w:jc w:val="center"/>
              <w:rPr>
                <w:rFonts w:ascii="Times New Roman" w:hAnsi="Times New Roman"/>
              </w:rPr>
            </w:pPr>
            <w:r w:rsidRPr="00172685">
              <w:rPr>
                <w:rFonts w:ascii="Times New Roman" w:hAnsi="Times New Roman"/>
              </w:rPr>
              <w:t xml:space="preserve">Объем в часах </w:t>
            </w:r>
          </w:p>
          <w:p w14:paraId="3DF85B7A" w14:textId="77777777" w:rsidR="00DB3197" w:rsidRPr="00172685" w:rsidRDefault="00DB3197" w:rsidP="00DE097C">
            <w:pPr>
              <w:jc w:val="center"/>
              <w:rPr>
                <w:rFonts w:ascii="Times New Roman" w:hAnsi="Times New Roman"/>
              </w:rPr>
            </w:pPr>
            <w:r w:rsidRPr="00172685">
              <w:rPr>
                <w:rFonts w:ascii="Times New Roman" w:hAnsi="Times New Roman"/>
              </w:rPr>
              <w:t>(очная)</w:t>
            </w:r>
          </w:p>
        </w:tc>
      </w:tr>
      <w:tr w:rsidR="00DB3197" w:rsidRPr="00582B5B" w14:paraId="5E2935BE" w14:textId="77777777" w:rsidTr="00DB3197">
        <w:trPr>
          <w:cantSplit/>
        </w:trPr>
        <w:tc>
          <w:tcPr>
            <w:tcW w:w="900" w:type="dxa"/>
            <w:tcBorders>
              <w:left w:val="nil"/>
            </w:tcBorders>
            <w:vAlign w:val="center"/>
          </w:tcPr>
          <w:p w14:paraId="794FA996" w14:textId="77777777" w:rsidR="00DB3197" w:rsidRPr="00172685" w:rsidRDefault="00DB3197" w:rsidP="00DE097C">
            <w:pPr>
              <w:jc w:val="center"/>
              <w:rPr>
                <w:rFonts w:ascii="Times New Roman" w:hAnsi="Times New Roman"/>
              </w:rPr>
            </w:pPr>
            <w:r w:rsidRPr="00172685">
              <w:rPr>
                <w:rFonts w:ascii="Times New Roman" w:hAnsi="Times New Roman"/>
              </w:rPr>
              <w:t>1</w:t>
            </w:r>
          </w:p>
        </w:tc>
        <w:tc>
          <w:tcPr>
            <w:tcW w:w="1980" w:type="dxa"/>
            <w:vAlign w:val="center"/>
          </w:tcPr>
          <w:p w14:paraId="0029CF37" w14:textId="77777777" w:rsidR="00DB3197" w:rsidRPr="00172685" w:rsidRDefault="00DB3197" w:rsidP="00DE097C">
            <w:pPr>
              <w:jc w:val="center"/>
              <w:rPr>
                <w:rFonts w:ascii="Times New Roman" w:hAnsi="Times New Roman"/>
              </w:rPr>
            </w:pPr>
            <w:r w:rsidRPr="00172685">
              <w:rPr>
                <w:rFonts w:ascii="Times New Roman" w:hAnsi="Times New Roman"/>
              </w:rPr>
              <w:t>2</w:t>
            </w:r>
          </w:p>
        </w:tc>
        <w:tc>
          <w:tcPr>
            <w:tcW w:w="5058" w:type="dxa"/>
            <w:vAlign w:val="center"/>
          </w:tcPr>
          <w:p w14:paraId="5EFF1DDC" w14:textId="77777777" w:rsidR="00DB3197" w:rsidRPr="00172685" w:rsidRDefault="00DB3197" w:rsidP="00DE097C">
            <w:pPr>
              <w:jc w:val="center"/>
              <w:rPr>
                <w:rFonts w:ascii="Times New Roman" w:hAnsi="Times New Roman"/>
              </w:rPr>
            </w:pPr>
            <w:r w:rsidRPr="00172685">
              <w:rPr>
                <w:rFonts w:ascii="Times New Roman" w:hAnsi="Times New Roman"/>
              </w:rPr>
              <w:t>3</w:t>
            </w:r>
          </w:p>
        </w:tc>
        <w:tc>
          <w:tcPr>
            <w:tcW w:w="1843" w:type="dxa"/>
            <w:shd w:val="clear" w:color="auto" w:fill="auto"/>
            <w:vAlign w:val="center"/>
          </w:tcPr>
          <w:p w14:paraId="7C29798E" w14:textId="77777777" w:rsidR="00DB3197" w:rsidRPr="00172685" w:rsidRDefault="00DB3197" w:rsidP="00DE097C">
            <w:pPr>
              <w:jc w:val="center"/>
              <w:rPr>
                <w:rFonts w:ascii="Times New Roman" w:hAnsi="Times New Roman"/>
              </w:rPr>
            </w:pPr>
            <w:r w:rsidRPr="00172685">
              <w:rPr>
                <w:rFonts w:ascii="Times New Roman" w:hAnsi="Times New Roman"/>
              </w:rPr>
              <w:t>4</w:t>
            </w:r>
          </w:p>
        </w:tc>
      </w:tr>
      <w:tr w:rsidR="00DB3197" w:rsidRPr="00872475" w14:paraId="7767C15B" w14:textId="77777777" w:rsidTr="00DB3197">
        <w:trPr>
          <w:cantSplit/>
        </w:trPr>
        <w:tc>
          <w:tcPr>
            <w:tcW w:w="900" w:type="dxa"/>
            <w:tcBorders>
              <w:left w:val="nil"/>
            </w:tcBorders>
            <w:vAlign w:val="center"/>
          </w:tcPr>
          <w:p w14:paraId="6DFFAF49" w14:textId="77777777" w:rsidR="00DB3197" w:rsidRPr="00872475" w:rsidRDefault="00DB3197" w:rsidP="00DE097C">
            <w:pPr>
              <w:jc w:val="center"/>
              <w:rPr>
                <w:rFonts w:ascii="Times New Roman" w:hAnsi="Times New Roman"/>
                <w:sz w:val="24"/>
                <w:szCs w:val="24"/>
              </w:rPr>
            </w:pPr>
            <w:r w:rsidRPr="00872475">
              <w:rPr>
                <w:rFonts w:ascii="Times New Roman" w:hAnsi="Times New Roman"/>
                <w:sz w:val="24"/>
                <w:szCs w:val="24"/>
              </w:rPr>
              <w:t>1</w:t>
            </w:r>
          </w:p>
        </w:tc>
        <w:tc>
          <w:tcPr>
            <w:tcW w:w="1980" w:type="dxa"/>
            <w:vAlign w:val="center"/>
          </w:tcPr>
          <w:p w14:paraId="04F467A1" w14:textId="77777777" w:rsidR="00DB3197" w:rsidRPr="00872475" w:rsidRDefault="00DB3197" w:rsidP="00872475">
            <w:pPr>
              <w:rPr>
                <w:rFonts w:ascii="Times New Roman" w:hAnsi="Times New Roman"/>
                <w:sz w:val="24"/>
                <w:szCs w:val="24"/>
              </w:rPr>
            </w:pPr>
            <w:r w:rsidRPr="00872475">
              <w:rPr>
                <w:rFonts w:ascii="Times New Roman" w:hAnsi="Times New Roman"/>
                <w:sz w:val="24"/>
                <w:szCs w:val="24"/>
              </w:rPr>
              <w:t>Методология бизнес-планирования в условиях рынка</w:t>
            </w:r>
          </w:p>
        </w:tc>
        <w:tc>
          <w:tcPr>
            <w:tcW w:w="5058" w:type="dxa"/>
            <w:vAlign w:val="center"/>
          </w:tcPr>
          <w:p w14:paraId="2F383261" w14:textId="77777777" w:rsidR="00DB3197" w:rsidRDefault="00DB3197" w:rsidP="009743F9">
            <w:pPr>
              <w:jc w:val="both"/>
              <w:rPr>
                <w:rFonts w:ascii="Times New Roman" w:hAnsi="Times New Roman"/>
                <w:sz w:val="24"/>
                <w:szCs w:val="24"/>
              </w:rPr>
            </w:pPr>
            <w:r>
              <w:rPr>
                <w:rFonts w:ascii="Times New Roman" w:hAnsi="Times New Roman"/>
                <w:sz w:val="24"/>
                <w:szCs w:val="24"/>
              </w:rPr>
              <w:t>Б</w:t>
            </w:r>
            <w:r w:rsidRPr="00872475">
              <w:rPr>
                <w:rFonts w:ascii="Times New Roman" w:hAnsi="Times New Roman"/>
                <w:sz w:val="24"/>
                <w:szCs w:val="24"/>
              </w:rPr>
              <w:t>алансовый, программно-целевой, нормативный, факторный и индексный методы</w:t>
            </w:r>
            <w:r>
              <w:rPr>
                <w:rFonts w:ascii="Times New Roman" w:hAnsi="Times New Roman"/>
                <w:sz w:val="24"/>
                <w:szCs w:val="24"/>
              </w:rPr>
              <w:t xml:space="preserve"> разработки бизнес-планов</w:t>
            </w:r>
            <w:r w:rsidRPr="00872475">
              <w:rPr>
                <w:rFonts w:ascii="Times New Roman" w:hAnsi="Times New Roman"/>
                <w:sz w:val="24"/>
                <w:szCs w:val="24"/>
              </w:rPr>
              <w:t xml:space="preserve">, экономико-математические методы планирования. </w:t>
            </w:r>
          </w:p>
          <w:p w14:paraId="19F17122"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тестированию.</w:t>
            </w:r>
          </w:p>
          <w:p w14:paraId="5E8DDA2D" w14:textId="77777777" w:rsidR="00AC5E38" w:rsidRPr="00872475" w:rsidRDefault="00AC5E38" w:rsidP="00AC5E38">
            <w:pPr>
              <w:rPr>
                <w:rFonts w:ascii="Times New Roman" w:hAnsi="Times New Roman"/>
                <w:sz w:val="24"/>
                <w:szCs w:val="24"/>
              </w:rPr>
            </w:pPr>
            <w:r w:rsidRPr="002F37AC">
              <w:rPr>
                <w:rFonts w:ascii="Times New Roman" w:hAnsi="Times New Roman"/>
                <w:sz w:val="24"/>
                <w:szCs w:val="24"/>
              </w:rPr>
              <w:t>Подготовка к собеседованию и дискуссии.</w:t>
            </w:r>
          </w:p>
        </w:tc>
        <w:tc>
          <w:tcPr>
            <w:tcW w:w="1843" w:type="dxa"/>
            <w:shd w:val="clear" w:color="auto" w:fill="auto"/>
            <w:vAlign w:val="center"/>
          </w:tcPr>
          <w:p w14:paraId="02F7CC5D" w14:textId="77777777" w:rsidR="00DB3197" w:rsidRPr="00872475" w:rsidRDefault="00C32C48" w:rsidP="00DE097C">
            <w:pPr>
              <w:jc w:val="center"/>
              <w:rPr>
                <w:rFonts w:ascii="Times New Roman" w:hAnsi="Times New Roman"/>
                <w:sz w:val="24"/>
                <w:szCs w:val="24"/>
              </w:rPr>
            </w:pPr>
            <w:r>
              <w:rPr>
                <w:rFonts w:ascii="Times New Roman" w:hAnsi="Times New Roman"/>
                <w:sz w:val="24"/>
                <w:szCs w:val="24"/>
              </w:rPr>
              <w:t>5</w:t>
            </w:r>
          </w:p>
        </w:tc>
      </w:tr>
      <w:tr w:rsidR="00DB3197" w:rsidRPr="00872475" w14:paraId="56B7F402" w14:textId="77777777" w:rsidTr="00DB3197">
        <w:trPr>
          <w:cantSplit/>
        </w:trPr>
        <w:tc>
          <w:tcPr>
            <w:tcW w:w="900" w:type="dxa"/>
            <w:tcBorders>
              <w:left w:val="nil"/>
            </w:tcBorders>
          </w:tcPr>
          <w:p w14:paraId="6271BB64" w14:textId="77777777" w:rsidR="00DB3197" w:rsidRPr="00872475" w:rsidRDefault="00DB3197" w:rsidP="00DE097C">
            <w:pPr>
              <w:jc w:val="center"/>
              <w:rPr>
                <w:rFonts w:ascii="Times New Roman" w:hAnsi="Times New Roman"/>
                <w:sz w:val="24"/>
                <w:szCs w:val="24"/>
              </w:rPr>
            </w:pPr>
            <w:r w:rsidRPr="00872475">
              <w:rPr>
                <w:rFonts w:ascii="Times New Roman" w:hAnsi="Times New Roman"/>
                <w:sz w:val="24"/>
                <w:szCs w:val="24"/>
              </w:rPr>
              <w:t>2</w:t>
            </w:r>
          </w:p>
        </w:tc>
        <w:tc>
          <w:tcPr>
            <w:tcW w:w="1980" w:type="dxa"/>
          </w:tcPr>
          <w:p w14:paraId="402EDB7F" w14:textId="77777777" w:rsidR="00DB3197" w:rsidRPr="00872475" w:rsidRDefault="00DB3197" w:rsidP="00DE097C">
            <w:pPr>
              <w:rPr>
                <w:rFonts w:ascii="Times New Roman" w:hAnsi="Times New Roman"/>
                <w:sz w:val="24"/>
                <w:szCs w:val="24"/>
              </w:rPr>
            </w:pPr>
            <w:r w:rsidRPr="00872475">
              <w:rPr>
                <w:rFonts w:ascii="Times New Roman" w:hAnsi="Times New Roman"/>
                <w:sz w:val="24"/>
                <w:szCs w:val="24"/>
              </w:rPr>
              <w:t>Состав и содержание разделов бизнес-плана</w:t>
            </w:r>
          </w:p>
        </w:tc>
        <w:tc>
          <w:tcPr>
            <w:tcW w:w="5058" w:type="dxa"/>
            <w:vAlign w:val="center"/>
          </w:tcPr>
          <w:p w14:paraId="60A76DC1" w14:textId="77777777" w:rsidR="00DB3197" w:rsidRDefault="00DB3197" w:rsidP="00531B13">
            <w:pPr>
              <w:jc w:val="both"/>
              <w:rPr>
                <w:rFonts w:ascii="Times New Roman" w:hAnsi="Times New Roman"/>
                <w:sz w:val="24"/>
                <w:szCs w:val="24"/>
              </w:rPr>
            </w:pPr>
            <w:r>
              <w:rPr>
                <w:rFonts w:ascii="Times New Roman" w:hAnsi="Times New Roman"/>
                <w:sz w:val="24"/>
                <w:szCs w:val="24"/>
              </w:rPr>
              <w:t>Система показателей</w:t>
            </w:r>
            <w:r w:rsidRPr="00872475">
              <w:rPr>
                <w:rFonts w:ascii="Times New Roman" w:hAnsi="Times New Roman"/>
                <w:sz w:val="24"/>
                <w:szCs w:val="24"/>
              </w:rPr>
              <w:t xml:space="preserve"> </w:t>
            </w:r>
            <w:r>
              <w:rPr>
                <w:rFonts w:ascii="Times New Roman" w:hAnsi="Times New Roman"/>
                <w:sz w:val="24"/>
                <w:szCs w:val="24"/>
              </w:rPr>
              <w:t xml:space="preserve">в </w:t>
            </w:r>
            <w:r w:rsidRPr="00872475">
              <w:rPr>
                <w:rFonts w:ascii="Times New Roman" w:hAnsi="Times New Roman"/>
                <w:sz w:val="24"/>
                <w:szCs w:val="24"/>
              </w:rPr>
              <w:t>раздел</w:t>
            </w:r>
            <w:r>
              <w:rPr>
                <w:rFonts w:ascii="Times New Roman" w:hAnsi="Times New Roman"/>
                <w:sz w:val="24"/>
                <w:szCs w:val="24"/>
              </w:rPr>
              <w:t>ах</w:t>
            </w:r>
            <w:r w:rsidRPr="00872475">
              <w:rPr>
                <w:rFonts w:ascii="Times New Roman" w:hAnsi="Times New Roman"/>
                <w:sz w:val="24"/>
                <w:szCs w:val="24"/>
              </w:rPr>
              <w:t xml:space="preserve"> бизнес-план</w:t>
            </w:r>
            <w:r>
              <w:rPr>
                <w:rFonts w:ascii="Times New Roman" w:hAnsi="Times New Roman"/>
                <w:sz w:val="24"/>
                <w:szCs w:val="24"/>
              </w:rPr>
              <w:t>а</w:t>
            </w:r>
            <w:r w:rsidRPr="00872475">
              <w:rPr>
                <w:rFonts w:ascii="Times New Roman" w:hAnsi="Times New Roman"/>
                <w:sz w:val="24"/>
                <w:szCs w:val="24"/>
              </w:rPr>
              <w:t>: резюме, предмет и цели деятельности, отрасль и создаваемая фирма, описание продукции (</w:t>
            </w:r>
            <w:r>
              <w:rPr>
                <w:rFonts w:ascii="Times New Roman" w:hAnsi="Times New Roman"/>
                <w:sz w:val="24"/>
                <w:szCs w:val="24"/>
              </w:rPr>
              <w:t>работ,</w:t>
            </w:r>
            <w:r w:rsidRPr="00872475">
              <w:rPr>
                <w:rFonts w:ascii="Times New Roman" w:hAnsi="Times New Roman"/>
                <w:sz w:val="24"/>
                <w:szCs w:val="24"/>
              </w:rPr>
              <w:t xml:space="preserve"> услуг),  оценка рынка </w:t>
            </w:r>
            <w:r>
              <w:rPr>
                <w:rFonts w:ascii="Times New Roman" w:hAnsi="Times New Roman"/>
                <w:sz w:val="24"/>
                <w:szCs w:val="24"/>
              </w:rPr>
              <w:t>с</w:t>
            </w:r>
            <w:r w:rsidRPr="00872475">
              <w:rPr>
                <w:rFonts w:ascii="Times New Roman" w:hAnsi="Times New Roman"/>
                <w:sz w:val="24"/>
                <w:szCs w:val="24"/>
              </w:rPr>
              <w:t>быта,  конкуренты и конкурентное преимущество, план маркетинга, план производства, управление и персонал, оценка риска и страхование, финансовый план, оценка эффективности инвестиций и стратегия финансирования.</w:t>
            </w:r>
          </w:p>
          <w:p w14:paraId="122A5E0E"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тестированию.</w:t>
            </w:r>
          </w:p>
          <w:p w14:paraId="7E6709DC" w14:textId="77777777" w:rsidR="00AC5E38" w:rsidRPr="00872475" w:rsidRDefault="00AC5E38" w:rsidP="00AC5E38">
            <w:pPr>
              <w:rPr>
                <w:rFonts w:ascii="Times New Roman" w:hAnsi="Times New Roman"/>
                <w:sz w:val="24"/>
                <w:szCs w:val="24"/>
              </w:rPr>
            </w:pPr>
            <w:r w:rsidRPr="002F37AC">
              <w:rPr>
                <w:rFonts w:ascii="Times New Roman" w:hAnsi="Times New Roman"/>
                <w:sz w:val="24"/>
                <w:szCs w:val="24"/>
              </w:rPr>
              <w:t>Подготовка к собеседованию и дискуссии.</w:t>
            </w:r>
          </w:p>
        </w:tc>
        <w:tc>
          <w:tcPr>
            <w:tcW w:w="1843" w:type="dxa"/>
            <w:shd w:val="clear" w:color="auto" w:fill="auto"/>
          </w:tcPr>
          <w:p w14:paraId="51F247C3" w14:textId="77777777" w:rsidR="00DB3197" w:rsidRPr="00872475" w:rsidRDefault="00C32C48" w:rsidP="00C32C48">
            <w:pPr>
              <w:jc w:val="center"/>
              <w:rPr>
                <w:rFonts w:ascii="Times New Roman" w:hAnsi="Times New Roman"/>
                <w:sz w:val="24"/>
                <w:szCs w:val="24"/>
              </w:rPr>
            </w:pPr>
            <w:r>
              <w:rPr>
                <w:rFonts w:ascii="Times New Roman" w:hAnsi="Times New Roman"/>
                <w:sz w:val="24"/>
                <w:szCs w:val="24"/>
              </w:rPr>
              <w:t>5</w:t>
            </w:r>
          </w:p>
        </w:tc>
      </w:tr>
      <w:tr w:rsidR="00DB3197" w:rsidRPr="00872475" w14:paraId="765AE84E" w14:textId="77777777" w:rsidTr="00DB3197">
        <w:trPr>
          <w:cantSplit/>
        </w:trPr>
        <w:tc>
          <w:tcPr>
            <w:tcW w:w="900" w:type="dxa"/>
            <w:tcBorders>
              <w:left w:val="nil"/>
            </w:tcBorders>
          </w:tcPr>
          <w:p w14:paraId="6A18C757" w14:textId="77777777" w:rsidR="00DB3197" w:rsidRPr="00872475" w:rsidRDefault="00DB3197" w:rsidP="00DE097C">
            <w:pPr>
              <w:jc w:val="center"/>
              <w:rPr>
                <w:rFonts w:ascii="Times New Roman" w:hAnsi="Times New Roman"/>
                <w:sz w:val="24"/>
                <w:szCs w:val="24"/>
              </w:rPr>
            </w:pPr>
            <w:r>
              <w:rPr>
                <w:rFonts w:ascii="Times New Roman" w:hAnsi="Times New Roman"/>
                <w:sz w:val="24"/>
                <w:szCs w:val="24"/>
              </w:rPr>
              <w:t>3</w:t>
            </w:r>
          </w:p>
        </w:tc>
        <w:tc>
          <w:tcPr>
            <w:tcW w:w="1980" w:type="dxa"/>
          </w:tcPr>
          <w:p w14:paraId="53A453E8" w14:textId="77777777" w:rsidR="00DB3197" w:rsidRPr="002C5639" w:rsidRDefault="00DB3197" w:rsidP="00DE097C">
            <w:pPr>
              <w:jc w:val="both"/>
              <w:rPr>
                <w:rFonts w:ascii="Times New Roman" w:hAnsi="Times New Roman"/>
                <w:sz w:val="24"/>
                <w:szCs w:val="24"/>
              </w:rPr>
            </w:pPr>
            <w:r>
              <w:rPr>
                <w:rFonts w:ascii="Times New Roman" w:hAnsi="Times New Roman"/>
                <w:sz w:val="24"/>
                <w:szCs w:val="24"/>
              </w:rPr>
              <w:t>Анализ рынка сбыта</w:t>
            </w:r>
          </w:p>
        </w:tc>
        <w:tc>
          <w:tcPr>
            <w:tcW w:w="5058" w:type="dxa"/>
          </w:tcPr>
          <w:p w14:paraId="6233DC6C" w14:textId="77777777" w:rsidR="00DB3197" w:rsidRDefault="00DB3197" w:rsidP="00DE097C">
            <w:pPr>
              <w:spacing w:line="235" w:lineRule="auto"/>
              <w:jc w:val="both"/>
              <w:rPr>
                <w:rFonts w:ascii="Times New Roman" w:hAnsi="Times New Roman"/>
                <w:sz w:val="24"/>
                <w:szCs w:val="24"/>
              </w:rPr>
            </w:pPr>
            <w:r>
              <w:rPr>
                <w:rFonts w:ascii="Times New Roman" w:hAnsi="Times New Roman"/>
                <w:sz w:val="24"/>
                <w:szCs w:val="24"/>
              </w:rPr>
              <w:t>Виды сегментации рынка: демографическая (возраст, пол, уровень дохода, размер семьи, профессия), географическая (регион, город или сельская местность, плотность населения, численность населения, климат), психографическая (стиль, личные качества), по отношению к изделию (степень нуждаемости в продукте, поиск выгод при покупке). Понятие ёмкости рынка. Анализ охвата рынка. Последовательность анализа сегментирования рынка. Разработка рыночной стратегии. Замер спроса и отбор целевых рынков. Мотивация потребителей. Основные показатели рынка и объёма продаж.</w:t>
            </w:r>
          </w:p>
          <w:p w14:paraId="7A9BFFB6"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тестированию.</w:t>
            </w:r>
          </w:p>
          <w:p w14:paraId="4DADD936"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практическим занятиям.</w:t>
            </w:r>
          </w:p>
          <w:p w14:paraId="2172BC45"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собеседованию и дискуссии.</w:t>
            </w:r>
          </w:p>
          <w:p w14:paraId="49AD59C4" w14:textId="77777777" w:rsidR="00DB3197" w:rsidRPr="002C5639" w:rsidRDefault="00DB3197" w:rsidP="00DE097C">
            <w:pPr>
              <w:spacing w:line="235" w:lineRule="auto"/>
              <w:jc w:val="both"/>
              <w:rPr>
                <w:rFonts w:ascii="Times New Roman" w:hAnsi="Times New Roman"/>
                <w:sz w:val="24"/>
                <w:szCs w:val="24"/>
              </w:rPr>
            </w:pPr>
            <w:r>
              <w:rPr>
                <w:rFonts w:ascii="Times New Roman" w:hAnsi="Times New Roman"/>
                <w:sz w:val="24"/>
                <w:szCs w:val="24"/>
              </w:rPr>
              <w:t>Задание 1: разработка раздела по анализу рынка сбыта в составляемом бизнес-плане новой организации.</w:t>
            </w:r>
          </w:p>
        </w:tc>
        <w:tc>
          <w:tcPr>
            <w:tcW w:w="1843" w:type="dxa"/>
            <w:shd w:val="clear" w:color="auto" w:fill="auto"/>
          </w:tcPr>
          <w:p w14:paraId="1A597E9C" w14:textId="77777777" w:rsidR="00DB3197" w:rsidRPr="00872475" w:rsidRDefault="00C32C48" w:rsidP="00FC6329">
            <w:pPr>
              <w:jc w:val="center"/>
              <w:rPr>
                <w:rFonts w:ascii="Times New Roman" w:hAnsi="Times New Roman"/>
                <w:sz w:val="24"/>
                <w:szCs w:val="24"/>
              </w:rPr>
            </w:pPr>
            <w:r>
              <w:rPr>
                <w:rFonts w:ascii="Times New Roman" w:hAnsi="Times New Roman"/>
                <w:sz w:val="24"/>
                <w:szCs w:val="24"/>
              </w:rPr>
              <w:t>5</w:t>
            </w:r>
          </w:p>
        </w:tc>
      </w:tr>
      <w:tr w:rsidR="00DB3197" w:rsidRPr="00872475" w14:paraId="1F502C0C" w14:textId="77777777" w:rsidTr="00DB3197">
        <w:trPr>
          <w:cantSplit/>
        </w:trPr>
        <w:tc>
          <w:tcPr>
            <w:tcW w:w="900" w:type="dxa"/>
            <w:tcBorders>
              <w:left w:val="nil"/>
            </w:tcBorders>
          </w:tcPr>
          <w:p w14:paraId="188EFD09" w14:textId="77777777" w:rsidR="00DB3197" w:rsidRPr="00872475" w:rsidRDefault="00DB3197" w:rsidP="00DE097C">
            <w:pPr>
              <w:jc w:val="center"/>
              <w:rPr>
                <w:rFonts w:ascii="Times New Roman" w:hAnsi="Times New Roman"/>
                <w:sz w:val="24"/>
                <w:szCs w:val="24"/>
              </w:rPr>
            </w:pPr>
            <w:r>
              <w:rPr>
                <w:rFonts w:ascii="Times New Roman" w:hAnsi="Times New Roman"/>
                <w:sz w:val="24"/>
                <w:szCs w:val="24"/>
              </w:rPr>
              <w:lastRenderedPageBreak/>
              <w:t>4</w:t>
            </w:r>
          </w:p>
        </w:tc>
        <w:tc>
          <w:tcPr>
            <w:tcW w:w="1980" w:type="dxa"/>
          </w:tcPr>
          <w:p w14:paraId="408E101F" w14:textId="77777777" w:rsidR="00DB3197" w:rsidRPr="00872475" w:rsidRDefault="00DB3197" w:rsidP="00DE097C">
            <w:pPr>
              <w:jc w:val="both"/>
              <w:rPr>
                <w:rFonts w:ascii="Times New Roman" w:hAnsi="Times New Roman"/>
                <w:sz w:val="24"/>
                <w:szCs w:val="24"/>
              </w:rPr>
            </w:pPr>
            <w:r>
              <w:rPr>
                <w:rFonts w:ascii="Times New Roman" w:hAnsi="Times New Roman"/>
                <w:sz w:val="24"/>
                <w:szCs w:val="24"/>
              </w:rPr>
              <w:t>План маркетинга</w:t>
            </w:r>
          </w:p>
          <w:p w14:paraId="250D448A" w14:textId="77777777" w:rsidR="00DB3197" w:rsidRPr="00872475" w:rsidRDefault="00DB3197" w:rsidP="00DE097C">
            <w:pPr>
              <w:jc w:val="both"/>
              <w:rPr>
                <w:rFonts w:ascii="Times New Roman" w:hAnsi="Times New Roman"/>
                <w:sz w:val="24"/>
                <w:szCs w:val="24"/>
              </w:rPr>
            </w:pPr>
          </w:p>
          <w:p w14:paraId="090B1C5B" w14:textId="77777777" w:rsidR="00DB3197" w:rsidRPr="00872475" w:rsidRDefault="00DB3197" w:rsidP="00DE097C">
            <w:pPr>
              <w:jc w:val="both"/>
              <w:rPr>
                <w:rFonts w:ascii="Times New Roman" w:hAnsi="Times New Roman"/>
                <w:sz w:val="24"/>
                <w:szCs w:val="24"/>
              </w:rPr>
            </w:pPr>
          </w:p>
        </w:tc>
        <w:tc>
          <w:tcPr>
            <w:tcW w:w="5058" w:type="dxa"/>
          </w:tcPr>
          <w:p w14:paraId="0A4B87B5" w14:textId="77777777" w:rsidR="00DB3197" w:rsidRDefault="00DB3197" w:rsidP="00DE097C">
            <w:pPr>
              <w:jc w:val="both"/>
              <w:rPr>
                <w:rFonts w:ascii="Times New Roman" w:hAnsi="Times New Roman"/>
                <w:sz w:val="24"/>
                <w:szCs w:val="24"/>
              </w:rPr>
            </w:pPr>
            <w:r w:rsidRPr="00872475">
              <w:rPr>
                <w:rFonts w:ascii="Times New Roman" w:hAnsi="Times New Roman"/>
                <w:sz w:val="24"/>
                <w:szCs w:val="24"/>
              </w:rPr>
              <w:t xml:space="preserve">Оценка риска. Виды рисков. </w:t>
            </w:r>
            <w:r w:rsidR="00E201FF">
              <w:rPr>
                <w:rFonts w:ascii="Times New Roman" w:hAnsi="Times New Roman"/>
                <w:sz w:val="24"/>
                <w:szCs w:val="24"/>
              </w:rPr>
              <w:t xml:space="preserve">Стратегии ценообразования: следование за лидером, стратегия «снятия сливок», установление престижной цены, сохранение стабильного положения на рынке, вытеснение конкурентов и др. </w:t>
            </w:r>
            <w:r w:rsidRPr="00872475">
              <w:rPr>
                <w:rFonts w:ascii="Times New Roman" w:hAnsi="Times New Roman"/>
                <w:sz w:val="24"/>
                <w:szCs w:val="24"/>
              </w:rPr>
              <w:t>Основные задачи и принципы создания интегрированной управленческой информационной системы</w:t>
            </w:r>
            <w:r w:rsidR="00E201FF">
              <w:rPr>
                <w:rFonts w:ascii="Times New Roman" w:hAnsi="Times New Roman"/>
                <w:sz w:val="24"/>
                <w:szCs w:val="24"/>
              </w:rPr>
              <w:t xml:space="preserve"> в планах маркетинга</w:t>
            </w:r>
            <w:r w:rsidRPr="00872475">
              <w:rPr>
                <w:rFonts w:ascii="Times New Roman" w:hAnsi="Times New Roman"/>
                <w:sz w:val="24"/>
                <w:szCs w:val="24"/>
              </w:rPr>
              <w:t>.</w:t>
            </w:r>
          </w:p>
          <w:p w14:paraId="0EA1EA85"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тестированию.</w:t>
            </w:r>
          </w:p>
          <w:p w14:paraId="74AEB9E5"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практическим занятиям.</w:t>
            </w:r>
          </w:p>
          <w:p w14:paraId="6E1E6E44"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собеседованию и дискуссии.</w:t>
            </w:r>
          </w:p>
          <w:p w14:paraId="20790C15" w14:textId="77777777" w:rsidR="00DB3197" w:rsidRPr="00872475" w:rsidRDefault="00DB3197" w:rsidP="00521D48">
            <w:pPr>
              <w:jc w:val="both"/>
              <w:rPr>
                <w:rFonts w:ascii="Times New Roman" w:hAnsi="Times New Roman"/>
                <w:sz w:val="24"/>
                <w:szCs w:val="24"/>
              </w:rPr>
            </w:pPr>
            <w:r>
              <w:rPr>
                <w:rFonts w:ascii="Times New Roman" w:hAnsi="Times New Roman"/>
                <w:sz w:val="24"/>
                <w:szCs w:val="24"/>
              </w:rPr>
              <w:t>Задание 2: разработка плана маркетинга в составляемом бизнес-плане новой организации.</w:t>
            </w:r>
          </w:p>
        </w:tc>
        <w:tc>
          <w:tcPr>
            <w:tcW w:w="1843" w:type="dxa"/>
            <w:shd w:val="clear" w:color="auto" w:fill="auto"/>
          </w:tcPr>
          <w:p w14:paraId="5ED15253" w14:textId="52CC702E" w:rsidR="00DB3197" w:rsidRPr="00872475" w:rsidRDefault="00EB1412" w:rsidP="002A38CE">
            <w:pPr>
              <w:jc w:val="center"/>
              <w:rPr>
                <w:rFonts w:ascii="Times New Roman" w:hAnsi="Times New Roman"/>
                <w:sz w:val="24"/>
                <w:szCs w:val="24"/>
              </w:rPr>
            </w:pPr>
            <w:r>
              <w:rPr>
                <w:rFonts w:ascii="Times New Roman" w:hAnsi="Times New Roman"/>
                <w:sz w:val="24"/>
                <w:szCs w:val="24"/>
              </w:rPr>
              <w:t>1</w:t>
            </w:r>
            <w:r w:rsidR="00C32C48">
              <w:rPr>
                <w:rFonts w:ascii="Times New Roman" w:hAnsi="Times New Roman"/>
                <w:sz w:val="24"/>
                <w:szCs w:val="24"/>
              </w:rPr>
              <w:t>5</w:t>
            </w:r>
          </w:p>
        </w:tc>
      </w:tr>
      <w:tr w:rsidR="00DB3197" w:rsidRPr="00872475" w14:paraId="631F2C40" w14:textId="77777777" w:rsidTr="00DB3197">
        <w:trPr>
          <w:cantSplit/>
        </w:trPr>
        <w:tc>
          <w:tcPr>
            <w:tcW w:w="900" w:type="dxa"/>
            <w:tcBorders>
              <w:left w:val="nil"/>
            </w:tcBorders>
          </w:tcPr>
          <w:p w14:paraId="61B67F6E" w14:textId="77777777" w:rsidR="00DB3197" w:rsidRDefault="00DB3197" w:rsidP="00DE097C">
            <w:pPr>
              <w:jc w:val="center"/>
              <w:rPr>
                <w:rFonts w:ascii="Times New Roman" w:hAnsi="Times New Roman"/>
                <w:sz w:val="24"/>
                <w:szCs w:val="24"/>
              </w:rPr>
            </w:pPr>
            <w:r>
              <w:rPr>
                <w:rFonts w:ascii="Times New Roman" w:hAnsi="Times New Roman"/>
                <w:sz w:val="24"/>
                <w:szCs w:val="24"/>
              </w:rPr>
              <w:t>5</w:t>
            </w:r>
          </w:p>
        </w:tc>
        <w:tc>
          <w:tcPr>
            <w:tcW w:w="1980" w:type="dxa"/>
          </w:tcPr>
          <w:p w14:paraId="31438C35" w14:textId="77777777" w:rsidR="00DB3197" w:rsidRDefault="00DB3197" w:rsidP="00DE097C">
            <w:pPr>
              <w:jc w:val="both"/>
              <w:rPr>
                <w:rFonts w:ascii="Times New Roman" w:hAnsi="Times New Roman"/>
                <w:sz w:val="24"/>
                <w:szCs w:val="24"/>
              </w:rPr>
            </w:pPr>
            <w:r>
              <w:rPr>
                <w:rFonts w:ascii="Times New Roman" w:hAnsi="Times New Roman"/>
                <w:sz w:val="24"/>
                <w:szCs w:val="24"/>
              </w:rPr>
              <w:t>План производства</w:t>
            </w:r>
          </w:p>
        </w:tc>
        <w:tc>
          <w:tcPr>
            <w:tcW w:w="5058" w:type="dxa"/>
          </w:tcPr>
          <w:p w14:paraId="0766A0A7" w14:textId="77777777" w:rsidR="00DB3197" w:rsidRDefault="00DB3197" w:rsidP="00874A66">
            <w:pPr>
              <w:jc w:val="both"/>
              <w:rPr>
                <w:rFonts w:ascii="Times New Roman" w:hAnsi="Times New Roman"/>
                <w:sz w:val="24"/>
                <w:szCs w:val="24"/>
              </w:rPr>
            </w:pPr>
            <w:r>
              <w:rPr>
                <w:rFonts w:ascii="Times New Roman" w:hAnsi="Times New Roman"/>
                <w:sz w:val="24"/>
                <w:szCs w:val="24"/>
              </w:rPr>
              <w:t xml:space="preserve">Разработка плана капитальных вложений. </w:t>
            </w:r>
            <w:r w:rsidRPr="002C5639">
              <w:rPr>
                <w:rFonts w:ascii="Times New Roman" w:hAnsi="Times New Roman"/>
                <w:sz w:val="24"/>
                <w:szCs w:val="24"/>
              </w:rPr>
              <w:t xml:space="preserve">Планирование </w:t>
            </w:r>
            <w:r>
              <w:rPr>
                <w:rFonts w:ascii="Times New Roman" w:hAnsi="Times New Roman"/>
                <w:sz w:val="24"/>
                <w:szCs w:val="24"/>
              </w:rPr>
              <w:t>потребности в материально-технических ресурсах.</w:t>
            </w:r>
            <w:r w:rsidRPr="002C5639">
              <w:rPr>
                <w:rFonts w:ascii="Times New Roman" w:hAnsi="Times New Roman"/>
                <w:sz w:val="24"/>
                <w:szCs w:val="24"/>
              </w:rPr>
              <w:t xml:space="preserve"> Методы определения потребности предприятия в материалах, оборудовании, инструментах.</w:t>
            </w:r>
            <w:r>
              <w:rPr>
                <w:rFonts w:ascii="Times New Roman" w:hAnsi="Times New Roman"/>
                <w:sz w:val="24"/>
                <w:szCs w:val="24"/>
              </w:rPr>
              <w:t xml:space="preserve"> Разработка плана материально-технического снабжения.</w:t>
            </w:r>
          </w:p>
          <w:p w14:paraId="072DE084"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тестированию.</w:t>
            </w:r>
          </w:p>
          <w:p w14:paraId="060AE420"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практическим занятиям.</w:t>
            </w:r>
          </w:p>
          <w:p w14:paraId="6ADE4DA1" w14:textId="77777777" w:rsidR="00DB3197" w:rsidRDefault="00DB3197" w:rsidP="00521D48">
            <w:pPr>
              <w:jc w:val="both"/>
              <w:rPr>
                <w:rFonts w:ascii="Times New Roman" w:hAnsi="Times New Roman"/>
                <w:sz w:val="24"/>
                <w:szCs w:val="24"/>
              </w:rPr>
            </w:pPr>
            <w:r>
              <w:rPr>
                <w:rFonts w:ascii="Times New Roman" w:hAnsi="Times New Roman"/>
                <w:sz w:val="24"/>
                <w:szCs w:val="24"/>
              </w:rPr>
              <w:t>Задание 3: решение задачи 1 из ФОС.</w:t>
            </w:r>
          </w:p>
          <w:p w14:paraId="6D55078E" w14:textId="77777777" w:rsidR="00DB3197" w:rsidRPr="00872475" w:rsidRDefault="00DB3197" w:rsidP="00364F29">
            <w:pPr>
              <w:jc w:val="both"/>
              <w:rPr>
                <w:rFonts w:ascii="Times New Roman" w:hAnsi="Times New Roman"/>
                <w:sz w:val="24"/>
                <w:szCs w:val="24"/>
              </w:rPr>
            </w:pPr>
            <w:r>
              <w:rPr>
                <w:rFonts w:ascii="Times New Roman" w:hAnsi="Times New Roman"/>
                <w:sz w:val="24"/>
                <w:szCs w:val="24"/>
              </w:rPr>
              <w:t>Задание 4: разработка плана производства в составляемом бизнес-плане новой организации</w:t>
            </w:r>
          </w:p>
        </w:tc>
        <w:tc>
          <w:tcPr>
            <w:tcW w:w="1843" w:type="dxa"/>
            <w:shd w:val="clear" w:color="auto" w:fill="auto"/>
          </w:tcPr>
          <w:p w14:paraId="720FCC57" w14:textId="4D4B0A06" w:rsidR="00DB3197" w:rsidRDefault="00EB1412" w:rsidP="00B05FD7">
            <w:pPr>
              <w:jc w:val="center"/>
              <w:rPr>
                <w:rFonts w:ascii="Times New Roman" w:hAnsi="Times New Roman"/>
                <w:sz w:val="24"/>
                <w:szCs w:val="24"/>
              </w:rPr>
            </w:pPr>
            <w:r>
              <w:rPr>
                <w:rFonts w:ascii="Times New Roman" w:hAnsi="Times New Roman"/>
                <w:sz w:val="24"/>
                <w:szCs w:val="24"/>
              </w:rPr>
              <w:t>2</w:t>
            </w:r>
            <w:r w:rsidR="00C32C48">
              <w:rPr>
                <w:rFonts w:ascii="Times New Roman" w:hAnsi="Times New Roman"/>
                <w:sz w:val="24"/>
                <w:szCs w:val="24"/>
              </w:rPr>
              <w:t>5</w:t>
            </w:r>
          </w:p>
        </w:tc>
      </w:tr>
      <w:tr w:rsidR="00DB3197" w:rsidRPr="00872475" w14:paraId="3E48032E" w14:textId="77777777" w:rsidTr="00DB3197">
        <w:trPr>
          <w:cantSplit/>
        </w:trPr>
        <w:tc>
          <w:tcPr>
            <w:tcW w:w="900" w:type="dxa"/>
            <w:tcBorders>
              <w:left w:val="nil"/>
            </w:tcBorders>
          </w:tcPr>
          <w:p w14:paraId="3DF17CD3" w14:textId="77777777" w:rsidR="00DB3197" w:rsidRDefault="00DB3197" w:rsidP="00DE097C">
            <w:pPr>
              <w:jc w:val="center"/>
              <w:rPr>
                <w:rFonts w:ascii="Times New Roman" w:hAnsi="Times New Roman"/>
                <w:sz w:val="24"/>
                <w:szCs w:val="24"/>
              </w:rPr>
            </w:pPr>
            <w:r>
              <w:rPr>
                <w:rFonts w:ascii="Times New Roman" w:hAnsi="Times New Roman"/>
                <w:sz w:val="24"/>
                <w:szCs w:val="24"/>
              </w:rPr>
              <w:t>6</w:t>
            </w:r>
          </w:p>
        </w:tc>
        <w:tc>
          <w:tcPr>
            <w:tcW w:w="1980" w:type="dxa"/>
          </w:tcPr>
          <w:p w14:paraId="744E81DE" w14:textId="77777777" w:rsidR="00DB3197" w:rsidRDefault="00DB3197" w:rsidP="00DE097C">
            <w:pPr>
              <w:jc w:val="both"/>
              <w:rPr>
                <w:rFonts w:ascii="Times New Roman" w:hAnsi="Times New Roman"/>
                <w:sz w:val="24"/>
                <w:szCs w:val="24"/>
              </w:rPr>
            </w:pPr>
            <w:r>
              <w:rPr>
                <w:rFonts w:ascii="Times New Roman" w:hAnsi="Times New Roman"/>
                <w:sz w:val="24"/>
                <w:szCs w:val="24"/>
              </w:rPr>
              <w:t>Управление и персонал (организационный план)</w:t>
            </w:r>
          </w:p>
        </w:tc>
        <w:tc>
          <w:tcPr>
            <w:tcW w:w="5058" w:type="dxa"/>
          </w:tcPr>
          <w:p w14:paraId="02D90BFA" w14:textId="77777777" w:rsidR="00DB3197" w:rsidRDefault="00DB3197" w:rsidP="00AF1415">
            <w:pPr>
              <w:jc w:val="both"/>
              <w:rPr>
                <w:rFonts w:ascii="Times New Roman" w:hAnsi="Times New Roman"/>
                <w:sz w:val="24"/>
                <w:szCs w:val="24"/>
              </w:rPr>
            </w:pPr>
            <w:r>
              <w:rPr>
                <w:rFonts w:ascii="Times New Roman" w:hAnsi="Times New Roman"/>
                <w:sz w:val="24"/>
                <w:szCs w:val="24"/>
              </w:rPr>
              <w:t xml:space="preserve">Организационно-правовые формы коммерческих организаций. Реквизиты устава и учредительного договора. Размер уставного капитала коммерческих организаций на момент регистрации. Виды учредительных документов, подаваемых на регистрацию новых предприятий  различных организационно-правовых форм. </w:t>
            </w:r>
          </w:p>
          <w:p w14:paraId="5BAD1FB4" w14:textId="77777777" w:rsidR="00E201FF" w:rsidRDefault="00667F2B" w:rsidP="00AF1415">
            <w:pPr>
              <w:jc w:val="both"/>
              <w:rPr>
                <w:rFonts w:ascii="Times New Roman" w:hAnsi="Times New Roman"/>
                <w:sz w:val="24"/>
                <w:szCs w:val="24"/>
              </w:rPr>
            </w:pPr>
            <w:r>
              <w:rPr>
                <w:rFonts w:ascii="Times New Roman" w:hAnsi="Times New Roman"/>
                <w:sz w:val="24"/>
                <w:szCs w:val="24"/>
              </w:rPr>
              <w:t xml:space="preserve">     </w:t>
            </w:r>
            <w:r w:rsidR="00E201FF">
              <w:rPr>
                <w:rFonts w:ascii="Times New Roman" w:hAnsi="Times New Roman"/>
                <w:sz w:val="24"/>
                <w:szCs w:val="24"/>
              </w:rPr>
              <w:t>Новые теории в управлении персоналом: технологии формирования персонала (кадровый маркетинг, кейс-интервью, тестирование, хэдхантинг и др.), технологии высвобождения персонала (аутсорсинг, аутстаффинг и др.)</w:t>
            </w:r>
            <w:r>
              <w:rPr>
                <w:rFonts w:ascii="Times New Roman" w:hAnsi="Times New Roman"/>
                <w:sz w:val="24"/>
                <w:szCs w:val="24"/>
              </w:rPr>
              <w:t>, технологии планирования карьеры, технологии оценки и аттестации персонала (коучинг, ассессмент-центр и др.).</w:t>
            </w:r>
            <w:r w:rsidR="00E201FF">
              <w:rPr>
                <w:rFonts w:ascii="Times New Roman" w:hAnsi="Times New Roman"/>
                <w:sz w:val="24"/>
                <w:szCs w:val="24"/>
              </w:rPr>
              <w:t xml:space="preserve"> </w:t>
            </w:r>
          </w:p>
          <w:p w14:paraId="1BA62AD7"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тестированию.</w:t>
            </w:r>
          </w:p>
          <w:p w14:paraId="50C63A8B"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практическим занятиям.</w:t>
            </w:r>
          </w:p>
          <w:p w14:paraId="5FC0C86D"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собеседованию и дискуссии.</w:t>
            </w:r>
          </w:p>
          <w:p w14:paraId="01D5E6F3" w14:textId="77777777" w:rsidR="00DB3197" w:rsidRDefault="00DB3197" w:rsidP="00D0308C">
            <w:pPr>
              <w:jc w:val="both"/>
              <w:rPr>
                <w:rFonts w:ascii="Times New Roman" w:hAnsi="Times New Roman"/>
                <w:sz w:val="24"/>
                <w:szCs w:val="24"/>
              </w:rPr>
            </w:pPr>
            <w:r>
              <w:rPr>
                <w:rFonts w:ascii="Times New Roman" w:hAnsi="Times New Roman"/>
                <w:sz w:val="24"/>
                <w:szCs w:val="24"/>
              </w:rPr>
              <w:t xml:space="preserve"> Задание 5: разработка организационного плана в составляемом бизнес-плане новой организации</w:t>
            </w:r>
          </w:p>
        </w:tc>
        <w:tc>
          <w:tcPr>
            <w:tcW w:w="1843" w:type="dxa"/>
            <w:shd w:val="clear" w:color="auto" w:fill="auto"/>
          </w:tcPr>
          <w:p w14:paraId="0609BA98" w14:textId="380245D7" w:rsidR="00DB3197" w:rsidRDefault="00EB1412" w:rsidP="00B05FD7">
            <w:pPr>
              <w:jc w:val="center"/>
              <w:rPr>
                <w:rFonts w:ascii="Times New Roman" w:hAnsi="Times New Roman"/>
                <w:sz w:val="24"/>
                <w:szCs w:val="24"/>
              </w:rPr>
            </w:pPr>
            <w:r>
              <w:rPr>
                <w:rFonts w:ascii="Times New Roman" w:hAnsi="Times New Roman"/>
                <w:sz w:val="24"/>
                <w:szCs w:val="24"/>
              </w:rPr>
              <w:t>1</w:t>
            </w:r>
            <w:r w:rsidR="005E54F2">
              <w:rPr>
                <w:rFonts w:ascii="Times New Roman" w:hAnsi="Times New Roman"/>
                <w:sz w:val="24"/>
                <w:szCs w:val="24"/>
              </w:rPr>
              <w:t>5</w:t>
            </w:r>
          </w:p>
        </w:tc>
      </w:tr>
      <w:tr w:rsidR="00DB3197" w:rsidRPr="00872475" w14:paraId="0F7BE135" w14:textId="77777777" w:rsidTr="00DB3197">
        <w:trPr>
          <w:cantSplit/>
        </w:trPr>
        <w:tc>
          <w:tcPr>
            <w:tcW w:w="900" w:type="dxa"/>
            <w:tcBorders>
              <w:left w:val="nil"/>
            </w:tcBorders>
          </w:tcPr>
          <w:p w14:paraId="6BAEE1C0" w14:textId="77777777" w:rsidR="00DB3197" w:rsidRPr="00872475" w:rsidRDefault="00DB3197" w:rsidP="00872475">
            <w:pPr>
              <w:rPr>
                <w:rFonts w:ascii="Times New Roman" w:hAnsi="Times New Roman"/>
                <w:sz w:val="24"/>
                <w:szCs w:val="24"/>
              </w:rPr>
            </w:pPr>
            <w:r w:rsidRPr="00872475">
              <w:rPr>
                <w:rFonts w:ascii="Times New Roman" w:hAnsi="Times New Roman"/>
                <w:sz w:val="24"/>
                <w:szCs w:val="24"/>
              </w:rPr>
              <w:lastRenderedPageBreak/>
              <w:t xml:space="preserve"> </w:t>
            </w:r>
            <w:r>
              <w:rPr>
                <w:rFonts w:ascii="Times New Roman" w:hAnsi="Times New Roman"/>
                <w:sz w:val="24"/>
                <w:szCs w:val="24"/>
              </w:rPr>
              <w:t xml:space="preserve">   7</w:t>
            </w:r>
          </w:p>
        </w:tc>
        <w:tc>
          <w:tcPr>
            <w:tcW w:w="1980" w:type="dxa"/>
          </w:tcPr>
          <w:p w14:paraId="2F1782CE" w14:textId="77777777" w:rsidR="00DB3197" w:rsidRPr="00872475" w:rsidRDefault="00DB3197" w:rsidP="00872475">
            <w:pPr>
              <w:rPr>
                <w:rFonts w:ascii="Times New Roman" w:hAnsi="Times New Roman"/>
                <w:sz w:val="24"/>
                <w:szCs w:val="24"/>
              </w:rPr>
            </w:pPr>
            <w:r w:rsidRPr="00872475">
              <w:rPr>
                <w:rFonts w:ascii="Times New Roman" w:hAnsi="Times New Roman"/>
                <w:sz w:val="24"/>
                <w:szCs w:val="24"/>
              </w:rPr>
              <w:t xml:space="preserve">План прибылей и убытков </w:t>
            </w:r>
          </w:p>
        </w:tc>
        <w:tc>
          <w:tcPr>
            <w:tcW w:w="5058" w:type="dxa"/>
          </w:tcPr>
          <w:p w14:paraId="3401DCA6" w14:textId="77777777" w:rsidR="00DB3197" w:rsidRPr="00872475" w:rsidRDefault="00DB3197" w:rsidP="00DE097C">
            <w:pPr>
              <w:jc w:val="both"/>
              <w:rPr>
                <w:rFonts w:ascii="Times New Roman" w:hAnsi="Times New Roman"/>
                <w:sz w:val="24"/>
                <w:szCs w:val="24"/>
              </w:rPr>
            </w:pPr>
            <w:r w:rsidRPr="00872475">
              <w:rPr>
                <w:rFonts w:ascii="Times New Roman" w:hAnsi="Times New Roman"/>
                <w:sz w:val="24"/>
                <w:szCs w:val="24"/>
              </w:rPr>
              <w:t xml:space="preserve">Методы планирования прибыли.  </w:t>
            </w:r>
          </w:p>
          <w:p w14:paraId="467A8E8B" w14:textId="77777777" w:rsidR="00DB3197" w:rsidRDefault="00DB3197" w:rsidP="00DE097C">
            <w:pPr>
              <w:jc w:val="both"/>
              <w:rPr>
                <w:rFonts w:ascii="Times New Roman" w:hAnsi="Times New Roman"/>
                <w:sz w:val="24"/>
                <w:szCs w:val="24"/>
              </w:rPr>
            </w:pPr>
            <w:r w:rsidRPr="00872475">
              <w:rPr>
                <w:rFonts w:ascii="Times New Roman" w:hAnsi="Times New Roman"/>
                <w:sz w:val="24"/>
                <w:szCs w:val="24"/>
              </w:rPr>
              <w:t>План распределения чистой прибыли. Планирование рентабельности. Показатели и методы расчета</w:t>
            </w:r>
            <w:r>
              <w:rPr>
                <w:rFonts w:ascii="Times New Roman" w:hAnsi="Times New Roman"/>
                <w:sz w:val="24"/>
                <w:szCs w:val="24"/>
              </w:rPr>
              <w:t xml:space="preserve"> рентабельности</w:t>
            </w:r>
            <w:r w:rsidRPr="00872475">
              <w:rPr>
                <w:rFonts w:ascii="Times New Roman" w:hAnsi="Times New Roman"/>
                <w:sz w:val="24"/>
                <w:szCs w:val="24"/>
              </w:rPr>
              <w:t>.</w:t>
            </w:r>
          </w:p>
          <w:p w14:paraId="66BB33D9"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тестированию.</w:t>
            </w:r>
          </w:p>
          <w:p w14:paraId="36C1055E"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практическим занятиям.</w:t>
            </w:r>
          </w:p>
          <w:p w14:paraId="25F7B274" w14:textId="77777777" w:rsidR="00DB3197" w:rsidRDefault="00DB3197" w:rsidP="00DE097C">
            <w:pPr>
              <w:jc w:val="both"/>
              <w:rPr>
                <w:rFonts w:ascii="Times New Roman" w:hAnsi="Times New Roman"/>
                <w:sz w:val="24"/>
                <w:szCs w:val="24"/>
              </w:rPr>
            </w:pPr>
            <w:r>
              <w:rPr>
                <w:rFonts w:ascii="Times New Roman" w:hAnsi="Times New Roman"/>
                <w:sz w:val="24"/>
                <w:szCs w:val="24"/>
              </w:rPr>
              <w:t>Задание 6: решение задач 2,3 из ФОС.</w:t>
            </w:r>
          </w:p>
          <w:p w14:paraId="2A85D4AC" w14:textId="77777777" w:rsidR="00DB3197" w:rsidRPr="00872475" w:rsidRDefault="00DB3197" w:rsidP="00E4460C">
            <w:pPr>
              <w:jc w:val="both"/>
              <w:rPr>
                <w:rFonts w:ascii="Times New Roman" w:hAnsi="Times New Roman"/>
                <w:sz w:val="24"/>
                <w:szCs w:val="24"/>
              </w:rPr>
            </w:pPr>
            <w:r>
              <w:rPr>
                <w:rFonts w:ascii="Times New Roman" w:hAnsi="Times New Roman"/>
                <w:sz w:val="24"/>
                <w:szCs w:val="24"/>
              </w:rPr>
              <w:t>Задание 7: разработка плана прибылей и убытков в составляемом бизнес-плане новой организации</w:t>
            </w:r>
          </w:p>
        </w:tc>
        <w:tc>
          <w:tcPr>
            <w:tcW w:w="1843" w:type="dxa"/>
            <w:shd w:val="clear" w:color="auto" w:fill="auto"/>
          </w:tcPr>
          <w:p w14:paraId="6B3C9DBA" w14:textId="7473C4F3" w:rsidR="00DB3197" w:rsidRPr="00872475" w:rsidRDefault="00EB1412" w:rsidP="00DE097C">
            <w:pPr>
              <w:jc w:val="center"/>
              <w:rPr>
                <w:rFonts w:ascii="Times New Roman" w:hAnsi="Times New Roman"/>
                <w:sz w:val="24"/>
                <w:szCs w:val="24"/>
              </w:rPr>
            </w:pPr>
            <w:r>
              <w:rPr>
                <w:rFonts w:ascii="Times New Roman" w:hAnsi="Times New Roman"/>
                <w:sz w:val="24"/>
                <w:szCs w:val="24"/>
              </w:rPr>
              <w:t>5</w:t>
            </w:r>
          </w:p>
        </w:tc>
      </w:tr>
      <w:tr w:rsidR="00DB3197" w:rsidRPr="00872475" w14:paraId="4DC1BF74" w14:textId="77777777" w:rsidTr="00DB3197">
        <w:trPr>
          <w:cantSplit/>
        </w:trPr>
        <w:tc>
          <w:tcPr>
            <w:tcW w:w="900" w:type="dxa"/>
            <w:tcBorders>
              <w:left w:val="nil"/>
            </w:tcBorders>
          </w:tcPr>
          <w:p w14:paraId="1E7B72D1" w14:textId="77777777" w:rsidR="00DB3197" w:rsidRPr="00872475" w:rsidRDefault="00DB3197" w:rsidP="00DE097C">
            <w:pPr>
              <w:jc w:val="center"/>
              <w:rPr>
                <w:rFonts w:ascii="Times New Roman" w:hAnsi="Times New Roman"/>
                <w:sz w:val="24"/>
                <w:szCs w:val="24"/>
              </w:rPr>
            </w:pPr>
            <w:r w:rsidRPr="00872475">
              <w:rPr>
                <w:rFonts w:ascii="Times New Roman" w:hAnsi="Times New Roman"/>
                <w:sz w:val="24"/>
                <w:szCs w:val="24"/>
              </w:rPr>
              <w:t>7</w:t>
            </w:r>
          </w:p>
        </w:tc>
        <w:tc>
          <w:tcPr>
            <w:tcW w:w="1980" w:type="dxa"/>
          </w:tcPr>
          <w:p w14:paraId="00F07720" w14:textId="77777777" w:rsidR="00DB3197" w:rsidRPr="00872475" w:rsidRDefault="00DB3197" w:rsidP="00872475">
            <w:pPr>
              <w:jc w:val="both"/>
              <w:rPr>
                <w:rFonts w:ascii="Times New Roman" w:hAnsi="Times New Roman"/>
                <w:sz w:val="24"/>
                <w:szCs w:val="24"/>
              </w:rPr>
            </w:pPr>
            <w:r w:rsidRPr="00872475">
              <w:rPr>
                <w:rFonts w:ascii="Times New Roman" w:hAnsi="Times New Roman"/>
                <w:sz w:val="24"/>
                <w:szCs w:val="24"/>
              </w:rPr>
              <w:t>Финансовый план</w:t>
            </w:r>
          </w:p>
        </w:tc>
        <w:tc>
          <w:tcPr>
            <w:tcW w:w="5058" w:type="dxa"/>
          </w:tcPr>
          <w:p w14:paraId="2416A6C5" w14:textId="770BA9FB" w:rsidR="00DB3197" w:rsidRPr="00872475" w:rsidRDefault="00DB3197" w:rsidP="00DE097C">
            <w:pPr>
              <w:jc w:val="both"/>
              <w:rPr>
                <w:rFonts w:ascii="Times New Roman" w:hAnsi="Times New Roman"/>
                <w:sz w:val="24"/>
                <w:szCs w:val="24"/>
              </w:rPr>
            </w:pPr>
            <w:r w:rsidRPr="00872475">
              <w:rPr>
                <w:rFonts w:ascii="Times New Roman" w:hAnsi="Times New Roman"/>
                <w:sz w:val="24"/>
                <w:szCs w:val="24"/>
              </w:rPr>
              <w:t>Налоговая система и ее влияние на использование</w:t>
            </w:r>
            <w:r w:rsidR="00EB1412">
              <w:rPr>
                <w:rFonts w:ascii="Times New Roman" w:hAnsi="Times New Roman"/>
                <w:sz w:val="24"/>
                <w:szCs w:val="24"/>
              </w:rPr>
              <w:t xml:space="preserve"> </w:t>
            </w:r>
            <w:r w:rsidRPr="00872475">
              <w:rPr>
                <w:rFonts w:ascii="Times New Roman" w:hAnsi="Times New Roman"/>
                <w:sz w:val="24"/>
                <w:szCs w:val="24"/>
              </w:rPr>
              <w:t>прибыли и дохода на предприятии.</w:t>
            </w:r>
          </w:p>
          <w:p w14:paraId="1408AA7D" w14:textId="77777777" w:rsidR="00DB3197" w:rsidRDefault="00DB3197" w:rsidP="00DE097C">
            <w:pPr>
              <w:jc w:val="both"/>
              <w:rPr>
                <w:rFonts w:ascii="Times New Roman" w:hAnsi="Times New Roman"/>
                <w:sz w:val="24"/>
                <w:szCs w:val="24"/>
              </w:rPr>
            </w:pPr>
            <w:r w:rsidRPr="002603A9">
              <w:rPr>
                <w:rFonts w:ascii="Times New Roman" w:hAnsi="Times New Roman"/>
                <w:sz w:val="24"/>
                <w:szCs w:val="24"/>
              </w:rPr>
              <w:t>Определение критических объёмов продаж, порога рентабельности и запаса финансовой прочности.</w:t>
            </w:r>
          </w:p>
          <w:p w14:paraId="2B813100"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тестированию.</w:t>
            </w:r>
          </w:p>
          <w:p w14:paraId="164195F2"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практическим занятиям.</w:t>
            </w:r>
          </w:p>
          <w:p w14:paraId="6D2224F0" w14:textId="77777777" w:rsidR="00DB3197" w:rsidRDefault="00DB3197" w:rsidP="00DE097C">
            <w:pPr>
              <w:jc w:val="both"/>
              <w:rPr>
                <w:rFonts w:ascii="Times New Roman" w:hAnsi="Times New Roman"/>
                <w:sz w:val="24"/>
                <w:szCs w:val="24"/>
              </w:rPr>
            </w:pPr>
            <w:r>
              <w:rPr>
                <w:rFonts w:ascii="Times New Roman" w:hAnsi="Times New Roman"/>
                <w:sz w:val="24"/>
                <w:szCs w:val="24"/>
              </w:rPr>
              <w:t>Задание 8: решение задачи 4 из ФОС.</w:t>
            </w:r>
          </w:p>
          <w:p w14:paraId="51F00056" w14:textId="77777777" w:rsidR="00DB3197" w:rsidRPr="002603A9" w:rsidRDefault="00DB3197" w:rsidP="00E4460C">
            <w:pPr>
              <w:jc w:val="both"/>
              <w:rPr>
                <w:rFonts w:ascii="Times New Roman" w:hAnsi="Times New Roman"/>
                <w:sz w:val="24"/>
                <w:szCs w:val="24"/>
              </w:rPr>
            </w:pPr>
            <w:r>
              <w:rPr>
                <w:rFonts w:ascii="Times New Roman" w:hAnsi="Times New Roman"/>
                <w:sz w:val="24"/>
                <w:szCs w:val="24"/>
              </w:rPr>
              <w:t>Задание 9: разработка финансового плана в составляемом бизнес-плане новой организации</w:t>
            </w:r>
          </w:p>
        </w:tc>
        <w:tc>
          <w:tcPr>
            <w:tcW w:w="1843" w:type="dxa"/>
            <w:shd w:val="clear" w:color="auto" w:fill="auto"/>
          </w:tcPr>
          <w:p w14:paraId="7F49D01C" w14:textId="1EA1091A" w:rsidR="00DB3197" w:rsidRPr="00872475" w:rsidRDefault="00EB1412" w:rsidP="00FC6329">
            <w:pPr>
              <w:jc w:val="center"/>
              <w:rPr>
                <w:rFonts w:ascii="Times New Roman" w:hAnsi="Times New Roman"/>
                <w:sz w:val="24"/>
                <w:szCs w:val="24"/>
              </w:rPr>
            </w:pPr>
            <w:r>
              <w:rPr>
                <w:rFonts w:ascii="Times New Roman" w:hAnsi="Times New Roman"/>
                <w:sz w:val="24"/>
                <w:szCs w:val="24"/>
              </w:rPr>
              <w:t>5</w:t>
            </w:r>
          </w:p>
        </w:tc>
      </w:tr>
      <w:tr w:rsidR="00DB3197" w:rsidRPr="00872475" w14:paraId="3CC9F6E2" w14:textId="77777777" w:rsidTr="00DB3197">
        <w:trPr>
          <w:cantSplit/>
        </w:trPr>
        <w:tc>
          <w:tcPr>
            <w:tcW w:w="900" w:type="dxa"/>
            <w:tcBorders>
              <w:left w:val="nil"/>
            </w:tcBorders>
          </w:tcPr>
          <w:p w14:paraId="1CDA9398" w14:textId="77777777" w:rsidR="00DB3197" w:rsidRPr="002C5639" w:rsidRDefault="00DB3197" w:rsidP="00072C0C">
            <w:pPr>
              <w:jc w:val="center"/>
              <w:rPr>
                <w:rFonts w:ascii="Times New Roman" w:hAnsi="Times New Roman"/>
                <w:sz w:val="24"/>
                <w:szCs w:val="24"/>
              </w:rPr>
            </w:pPr>
            <w:r>
              <w:rPr>
                <w:rFonts w:ascii="Times New Roman" w:hAnsi="Times New Roman"/>
                <w:sz w:val="24"/>
                <w:szCs w:val="24"/>
              </w:rPr>
              <w:t>8</w:t>
            </w:r>
            <w:r w:rsidRPr="002C5639">
              <w:rPr>
                <w:rFonts w:ascii="Times New Roman" w:hAnsi="Times New Roman"/>
                <w:sz w:val="24"/>
                <w:szCs w:val="24"/>
              </w:rPr>
              <w:t>.</w:t>
            </w:r>
          </w:p>
        </w:tc>
        <w:tc>
          <w:tcPr>
            <w:tcW w:w="1980" w:type="dxa"/>
          </w:tcPr>
          <w:p w14:paraId="085CE884" w14:textId="77777777" w:rsidR="00DB3197" w:rsidRPr="002C5639" w:rsidRDefault="00DB3197" w:rsidP="00072C0C">
            <w:pPr>
              <w:jc w:val="both"/>
              <w:rPr>
                <w:rFonts w:ascii="Times New Roman" w:hAnsi="Times New Roman"/>
                <w:sz w:val="24"/>
                <w:szCs w:val="24"/>
              </w:rPr>
            </w:pPr>
            <w:r>
              <w:rPr>
                <w:rFonts w:ascii="Times New Roman" w:hAnsi="Times New Roman"/>
                <w:sz w:val="24"/>
                <w:szCs w:val="24"/>
              </w:rPr>
              <w:t>Оценка эффективности бизнес-проекта и стратегия финансирования</w:t>
            </w:r>
          </w:p>
        </w:tc>
        <w:tc>
          <w:tcPr>
            <w:tcW w:w="5058" w:type="dxa"/>
          </w:tcPr>
          <w:p w14:paraId="6F50CF91" w14:textId="77777777" w:rsidR="00DB3197" w:rsidRDefault="00DB3197" w:rsidP="00072C0C">
            <w:pPr>
              <w:pStyle w:val="a5"/>
              <w:spacing w:line="240" w:lineRule="auto"/>
              <w:rPr>
                <w:sz w:val="24"/>
                <w:szCs w:val="24"/>
              </w:rPr>
            </w:pPr>
            <w:r>
              <w:rPr>
                <w:sz w:val="24"/>
                <w:szCs w:val="24"/>
              </w:rPr>
              <w:t xml:space="preserve"> </w:t>
            </w:r>
            <w:r w:rsidRPr="002C5639">
              <w:rPr>
                <w:sz w:val="24"/>
                <w:szCs w:val="24"/>
              </w:rPr>
              <w:t>Оценка эффективности инвестиций и стратегия  финансирования.</w:t>
            </w:r>
            <w:r>
              <w:rPr>
                <w:sz w:val="24"/>
                <w:szCs w:val="24"/>
              </w:rPr>
              <w:t xml:space="preserve"> Методика расчёта показателей оценки коммерческой эффективности</w:t>
            </w:r>
            <w:r w:rsidR="00667F2B">
              <w:rPr>
                <w:sz w:val="24"/>
                <w:szCs w:val="24"/>
              </w:rPr>
              <w:t xml:space="preserve"> инвестиций в </w:t>
            </w:r>
            <w:r>
              <w:rPr>
                <w:sz w:val="24"/>
                <w:szCs w:val="24"/>
              </w:rPr>
              <w:t>бизнес-проект</w:t>
            </w:r>
            <w:r w:rsidR="00667F2B">
              <w:rPr>
                <w:sz w:val="24"/>
                <w:szCs w:val="24"/>
              </w:rPr>
              <w:t>ах</w:t>
            </w:r>
            <w:r>
              <w:rPr>
                <w:sz w:val="24"/>
                <w:szCs w:val="24"/>
              </w:rPr>
              <w:t>: чистого дохода, чистого дисконтированного дохода, индекса доходности, внутренней нормы доходности, срока окупаемости. Источники финансирования бизнес-проектов.</w:t>
            </w:r>
          </w:p>
          <w:p w14:paraId="0A37CFB0"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тестированию.</w:t>
            </w:r>
          </w:p>
          <w:p w14:paraId="1A273688"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практическим занятиям.</w:t>
            </w:r>
          </w:p>
          <w:p w14:paraId="6D63BD98" w14:textId="77777777" w:rsidR="00DB3197" w:rsidRDefault="00DB3197" w:rsidP="00072C0C">
            <w:pPr>
              <w:pStyle w:val="a5"/>
              <w:spacing w:line="240" w:lineRule="auto"/>
              <w:rPr>
                <w:sz w:val="24"/>
                <w:szCs w:val="24"/>
              </w:rPr>
            </w:pPr>
            <w:r>
              <w:rPr>
                <w:sz w:val="24"/>
                <w:szCs w:val="24"/>
              </w:rPr>
              <w:t>Задание 10: решение задачи 5,6  из ФОС.</w:t>
            </w:r>
          </w:p>
          <w:p w14:paraId="266D6748" w14:textId="77777777" w:rsidR="00DB3197" w:rsidRPr="002C5639" w:rsidRDefault="00DB3197" w:rsidP="00E4460C">
            <w:pPr>
              <w:pStyle w:val="a5"/>
              <w:spacing w:line="240" w:lineRule="auto"/>
              <w:rPr>
                <w:sz w:val="24"/>
                <w:szCs w:val="24"/>
              </w:rPr>
            </w:pPr>
            <w:r>
              <w:rPr>
                <w:sz w:val="24"/>
                <w:szCs w:val="24"/>
              </w:rPr>
              <w:t xml:space="preserve">Задание 11: оценка эффективности разработанного бизнес-проекта. </w:t>
            </w:r>
          </w:p>
        </w:tc>
        <w:tc>
          <w:tcPr>
            <w:tcW w:w="1843" w:type="dxa"/>
            <w:shd w:val="clear" w:color="auto" w:fill="auto"/>
          </w:tcPr>
          <w:p w14:paraId="4E2000C2" w14:textId="6C72D183" w:rsidR="00DB3197" w:rsidRPr="00872475" w:rsidRDefault="008D2290" w:rsidP="00C32C48">
            <w:pPr>
              <w:jc w:val="center"/>
              <w:rPr>
                <w:rFonts w:ascii="Times New Roman" w:hAnsi="Times New Roman"/>
                <w:sz w:val="24"/>
                <w:szCs w:val="24"/>
              </w:rPr>
            </w:pPr>
            <w:r>
              <w:rPr>
                <w:rFonts w:ascii="Times New Roman" w:hAnsi="Times New Roman"/>
                <w:sz w:val="24"/>
                <w:szCs w:val="24"/>
              </w:rPr>
              <w:t>13</w:t>
            </w:r>
          </w:p>
        </w:tc>
      </w:tr>
      <w:tr w:rsidR="00DB3197" w:rsidRPr="00872475" w14:paraId="7E3811CC" w14:textId="77777777" w:rsidTr="00DB3197">
        <w:trPr>
          <w:cantSplit/>
        </w:trPr>
        <w:tc>
          <w:tcPr>
            <w:tcW w:w="900" w:type="dxa"/>
            <w:tcBorders>
              <w:left w:val="nil"/>
            </w:tcBorders>
            <w:vAlign w:val="center"/>
          </w:tcPr>
          <w:p w14:paraId="2B10FEDD" w14:textId="77777777" w:rsidR="00DB3197" w:rsidRPr="00872475" w:rsidRDefault="00DB3197" w:rsidP="00DE097C">
            <w:pPr>
              <w:jc w:val="center"/>
              <w:rPr>
                <w:rFonts w:ascii="Times New Roman" w:hAnsi="Times New Roman"/>
                <w:sz w:val="24"/>
                <w:szCs w:val="24"/>
              </w:rPr>
            </w:pPr>
          </w:p>
        </w:tc>
        <w:tc>
          <w:tcPr>
            <w:tcW w:w="1980" w:type="dxa"/>
          </w:tcPr>
          <w:p w14:paraId="460E380E" w14:textId="77777777" w:rsidR="00DB3197" w:rsidRPr="00872475" w:rsidRDefault="00DB3197" w:rsidP="00DE097C">
            <w:pPr>
              <w:jc w:val="both"/>
              <w:rPr>
                <w:rFonts w:ascii="Times New Roman" w:hAnsi="Times New Roman"/>
                <w:sz w:val="24"/>
                <w:szCs w:val="24"/>
              </w:rPr>
            </w:pPr>
            <w:r w:rsidRPr="00872475">
              <w:rPr>
                <w:rFonts w:ascii="Times New Roman" w:hAnsi="Times New Roman"/>
                <w:sz w:val="24"/>
                <w:szCs w:val="24"/>
              </w:rPr>
              <w:t>Итого</w:t>
            </w:r>
          </w:p>
        </w:tc>
        <w:tc>
          <w:tcPr>
            <w:tcW w:w="5058" w:type="dxa"/>
          </w:tcPr>
          <w:p w14:paraId="2A894DC6" w14:textId="77777777" w:rsidR="00DB3197" w:rsidRPr="00872475" w:rsidRDefault="00DB3197" w:rsidP="00DE097C">
            <w:pPr>
              <w:jc w:val="both"/>
              <w:rPr>
                <w:rFonts w:ascii="Times New Roman" w:hAnsi="Times New Roman"/>
                <w:sz w:val="24"/>
                <w:szCs w:val="24"/>
              </w:rPr>
            </w:pPr>
          </w:p>
        </w:tc>
        <w:tc>
          <w:tcPr>
            <w:tcW w:w="1843" w:type="dxa"/>
            <w:shd w:val="clear" w:color="auto" w:fill="auto"/>
            <w:vAlign w:val="center"/>
          </w:tcPr>
          <w:p w14:paraId="707972DA" w14:textId="07979787" w:rsidR="00DB3197" w:rsidRPr="00872475" w:rsidRDefault="008D6719" w:rsidP="006A68A7">
            <w:pPr>
              <w:jc w:val="center"/>
              <w:rPr>
                <w:rFonts w:ascii="Times New Roman" w:hAnsi="Times New Roman"/>
                <w:sz w:val="24"/>
                <w:szCs w:val="24"/>
              </w:rPr>
            </w:pPr>
            <w:r>
              <w:rPr>
                <w:rFonts w:ascii="Times New Roman" w:hAnsi="Times New Roman"/>
                <w:sz w:val="24"/>
                <w:szCs w:val="24"/>
              </w:rPr>
              <w:t>9</w:t>
            </w:r>
            <w:r w:rsidR="00C32C48">
              <w:rPr>
                <w:rFonts w:ascii="Times New Roman" w:hAnsi="Times New Roman"/>
                <w:sz w:val="24"/>
                <w:szCs w:val="24"/>
              </w:rPr>
              <w:t>3</w:t>
            </w:r>
          </w:p>
        </w:tc>
      </w:tr>
    </w:tbl>
    <w:p w14:paraId="480FC202" w14:textId="77777777" w:rsidR="00F02B0A" w:rsidRPr="00872475" w:rsidRDefault="00F02B0A" w:rsidP="00F02B0A">
      <w:pPr>
        <w:jc w:val="both"/>
        <w:rPr>
          <w:rFonts w:ascii="Times New Roman" w:hAnsi="Times New Roman"/>
          <w:sz w:val="24"/>
          <w:szCs w:val="24"/>
        </w:rPr>
      </w:pPr>
    </w:p>
    <w:p w14:paraId="1F92AD28" w14:textId="77777777" w:rsidR="00F02B0A" w:rsidRPr="002603A9" w:rsidRDefault="00F02B0A" w:rsidP="00F02B0A">
      <w:pPr>
        <w:jc w:val="both"/>
        <w:rPr>
          <w:rFonts w:ascii="Times New Roman" w:hAnsi="Times New Roman"/>
          <w:b/>
          <w:sz w:val="22"/>
          <w:szCs w:val="22"/>
        </w:rPr>
      </w:pPr>
      <w:r w:rsidRPr="002603A9">
        <w:rPr>
          <w:rFonts w:ascii="Times New Roman" w:hAnsi="Times New Roman"/>
          <w:b/>
          <w:sz w:val="22"/>
          <w:szCs w:val="22"/>
        </w:rPr>
        <w:t>3.1.4. Практические и семинарские занятия, их содержание и объем в часах (по семестрам)</w:t>
      </w:r>
    </w:p>
    <w:tbl>
      <w:tblPr>
        <w:tblW w:w="9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
        <w:gridCol w:w="3243"/>
        <w:gridCol w:w="3902"/>
        <w:gridCol w:w="1593"/>
      </w:tblGrid>
      <w:tr w:rsidR="00167E82" w:rsidRPr="00720EF0" w14:paraId="208DA05B" w14:textId="77777777" w:rsidTr="00BD4CCD">
        <w:trPr>
          <w:cantSplit/>
          <w:trHeight w:val="562"/>
        </w:trPr>
        <w:tc>
          <w:tcPr>
            <w:tcW w:w="1077" w:type="dxa"/>
            <w:tcBorders>
              <w:left w:val="nil"/>
            </w:tcBorders>
            <w:vAlign w:val="center"/>
          </w:tcPr>
          <w:p w14:paraId="5909969F" w14:textId="77777777" w:rsidR="00167E82" w:rsidRPr="00720EF0" w:rsidRDefault="00167E82" w:rsidP="00DE097C">
            <w:pPr>
              <w:jc w:val="center"/>
              <w:rPr>
                <w:rFonts w:ascii="Times New Roman" w:hAnsi="Times New Roman"/>
                <w:sz w:val="24"/>
                <w:szCs w:val="24"/>
              </w:rPr>
            </w:pPr>
            <w:r w:rsidRPr="00720EF0">
              <w:rPr>
                <w:rFonts w:ascii="Times New Roman" w:hAnsi="Times New Roman"/>
                <w:sz w:val="24"/>
                <w:szCs w:val="24"/>
              </w:rPr>
              <w:t>Номер темы</w:t>
            </w:r>
          </w:p>
        </w:tc>
        <w:tc>
          <w:tcPr>
            <w:tcW w:w="3243" w:type="dxa"/>
            <w:vAlign w:val="center"/>
          </w:tcPr>
          <w:p w14:paraId="5FE4295A" w14:textId="77777777" w:rsidR="00167E82" w:rsidRPr="00720EF0" w:rsidRDefault="00167E82" w:rsidP="00DE097C">
            <w:pPr>
              <w:jc w:val="center"/>
              <w:rPr>
                <w:rFonts w:ascii="Times New Roman" w:hAnsi="Times New Roman"/>
                <w:sz w:val="24"/>
                <w:szCs w:val="24"/>
              </w:rPr>
            </w:pPr>
            <w:r w:rsidRPr="00720EF0">
              <w:rPr>
                <w:rFonts w:ascii="Times New Roman" w:hAnsi="Times New Roman"/>
                <w:sz w:val="24"/>
                <w:szCs w:val="24"/>
              </w:rPr>
              <w:t xml:space="preserve">Наименование практических </w:t>
            </w:r>
            <w:r w:rsidRPr="00720EF0">
              <w:rPr>
                <w:rFonts w:ascii="Times New Roman" w:hAnsi="Times New Roman"/>
                <w:sz w:val="24"/>
                <w:szCs w:val="24"/>
              </w:rPr>
              <w:br/>
              <w:t>занятий (семинаров)</w:t>
            </w:r>
          </w:p>
        </w:tc>
        <w:tc>
          <w:tcPr>
            <w:tcW w:w="3902" w:type="dxa"/>
            <w:vAlign w:val="center"/>
          </w:tcPr>
          <w:p w14:paraId="4F13487F" w14:textId="77777777" w:rsidR="00167E82" w:rsidRPr="00720EF0" w:rsidRDefault="00167E82" w:rsidP="00DE097C">
            <w:pPr>
              <w:jc w:val="center"/>
              <w:rPr>
                <w:rFonts w:ascii="Times New Roman" w:hAnsi="Times New Roman"/>
                <w:sz w:val="24"/>
                <w:szCs w:val="24"/>
              </w:rPr>
            </w:pPr>
            <w:r w:rsidRPr="00720EF0">
              <w:rPr>
                <w:rFonts w:ascii="Times New Roman" w:hAnsi="Times New Roman"/>
                <w:sz w:val="24"/>
                <w:szCs w:val="24"/>
              </w:rPr>
              <w:t>Основное содержание практических занятий (семинаров)</w:t>
            </w:r>
          </w:p>
        </w:tc>
        <w:tc>
          <w:tcPr>
            <w:tcW w:w="1593" w:type="dxa"/>
            <w:vAlign w:val="center"/>
          </w:tcPr>
          <w:p w14:paraId="31D11212" w14:textId="77777777" w:rsidR="00167E82" w:rsidRPr="00720EF0" w:rsidRDefault="00167E82" w:rsidP="00DE097C">
            <w:pPr>
              <w:jc w:val="center"/>
              <w:rPr>
                <w:rFonts w:ascii="Times New Roman" w:hAnsi="Times New Roman"/>
                <w:sz w:val="24"/>
                <w:szCs w:val="24"/>
              </w:rPr>
            </w:pPr>
            <w:r w:rsidRPr="00720EF0">
              <w:rPr>
                <w:rFonts w:ascii="Times New Roman" w:hAnsi="Times New Roman"/>
                <w:sz w:val="24"/>
                <w:szCs w:val="24"/>
              </w:rPr>
              <w:t>Количество часов</w:t>
            </w:r>
          </w:p>
          <w:p w14:paraId="3CAEFF87" w14:textId="77777777" w:rsidR="00167E82" w:rsidRPr="00720EF0" w:rsidRDefault="00167E82" w:rsidP="00DE097C">
            <w:pPr>
              <w:jc w:val="center"/>
              <w:rPr>
                <w:rFonts w:ascii="Times New Roman" w:hAnsi="Times New Roman"/>
                <w:sz w:val="24"/>
                <w:szCs w:val="24"/>
              </w:rPr>
            </w:pPr>
          </w:p>
        </w:tc>
      </w:tr>
      <w:tr w:rsidR="00167E82" w:rsidRPr="00720EF0" w14:paraId="120D8281" w14:textId="77777777" w:rsidTr="00BD4CCD">
        <w:tc>
          <w:tcPr>
            <w:tcW w:w="1077" w:type="dxa"/>
            <w:tcBorders>
              <w:left w:val="nil"/>
            </w:tcBorders>
            <w:vAlign w:val="center"/>
          </w:tcPr>
          <w:p w14:paraId="744D9361" w14:textId="77777777" w:rsidR="00167E82" w:rsidRPr="00720EF0" w:rsidRDefault="00167E82" w:rsidP="00DE097C">
            <w:pPr>
              <w:jc w:val="center"/>
              <w:rPr>
                <w:rFonts w:ascii="Times New Roman" w:hAnsi="Times New Roman"/>
                <w:sz w:val="24"/>
                <w:szCs w:val="24"/>
              </w:rPr>
            </w:pPr>
            <w:r w:rsidRPr="00720EF0">
              <w:rPr>
                <w:rFonts w:ascii="Times New Roman" w:hAnsi="Times New Roman"/>
                <w:sz w:val="24"/>
                <w:szCs w:val="24"/>
              </w:rPr>
              <w:t>1</w:t>
            </w:r>
          </w:p>
        </w:tc>
        <w:tc>
          <w:tcPr>
            <w:tcW w:w="3243" w:type="dxa"/>
            <w:vAlign w:val="center"/>
          </w:tcPr>
          <w:p w14:paraId="5F1BE5A6" w14:textId="77777777" w:rsidR="00167E82" w:rsidRPr="00720EF0" w:rsidRDefault="00167E82" w:rsidP="00DE097C">
            <w:pPr>
              <w:jc w:val="center"/>
              <w:rPr>
                <w:rFonts w:ascii="Times New Roman" w:hAnsi="Times New Roman"/>
                <w:sz w:val="24"/>
                <w:szCs w:val="24"/>
              </w:rPr>
            </w:pPr>
            <w:r w:rsidRPr="00720EF0">
              <w:rPr>
                <w:rFonts w:ascii="Times New Roman" w:hAnsi="Times New Roman"/>
                <w:sz w:val="24"/>
                <w:szCs w:val="24"/>
              </w:rPr>
              <w:t>2</w:t>
            </w:r>
          </w:p>
        </w:tc>
        <w:tc>
          <w:tcPr>
            <w:tcW w:w="3902" w:type="dxa"/>
            <w:vAlign w:val="center"/>
          </w:tcPr>
          <w:p w14:paraId="4C46036C" w14:textId="77777777" w:rsidR="00167E82" w:rsidRPr="00720EF0" w:rsidRDefault="00167E82" w:rsidP="00DE097C">
            <w:pPr>
              <w:jc w:val="center"/>
              <w:rPr>
                <w:rFonts w:ascii="Times New Roman" w:hAnsi="Times New Roman"/>
                <w:sz w:val="24"/>
                <w:szCs w:val="24"/>
              </w:rPr>
            </w:pPr>
            <w:r w:rsidRPr="00720EF0">
              <w:rPr>
                <w:rFonts w:ascii="Times New Roman" w:hAnsi="Times New Roman"/>
                <w:sz w:val="24"/>
                <w:szCs w:val="24"/>
              </w:rPr>
              <w:t>3</w:t>
            </w:r>
          </w:p>
        </w:tc>
        <w:tc>
          <w:tcPr>
            <w:tcW w:w="1593" w:type="dxa"/>
            <w:vAlign w:val="center"/>
          </w:tcPr>
          <w:p w14:paraId="34FE1236" w14:textId="77777777" w:rsidR="00167E82" w:rsidRPr="00720EF0" w:rsidRDefault="00167E82" w:rsidP="00DE097C">
            <w:pPr>
              <w:jc w:val="center"/>
              <w:rPr>
                <w:rFonts w:ascii="Times New Roman" w:hAnsi="Times New Roman"/>
                <w:sz w:val="24"/>
                <w:szCs w:val="24"/>
              </w:rPr>
            </w:pPr>
            <w:r w:rsidRPr="00720EF0">
              <w:rPr>
                <w:rFonts w:ascii="Times New Roman" w:hAnsi="Times New Roman"/>
                <w:sz w:val="24"/>
                <w:szCs w:val="24"/>
              </w:rPr>
              <w:t>4</w:t>
            </w:r>
          </w:p>
        </w:tc>
      </w:tr>
      <w:tr w:rsidR="00167E82" w:rsidRPr="00720EF0" w14:paraId="2E93BD87" w14:textId="77777777" w:rsidTr="00BD4CCD">
        <w:trPr>
          <w:trHeight w:val="350"/>
        </w:trPr>
        <w:tc>
          <w:tcPr>
            <w:tcW w:w="1077" w:type="dxa"/>
            <w:tcBorders>
              <w:left w:val="nil"/>
            </w:tcBorders>
          </w:tcPr>
          <w:p w14:paraId="2B543D05" w14:textId="77777777" w:rsidR="00167E82" w:rsidRPr="00720EF0" w:rsidRDefault="00167E82" w:rsidP="00720EF0">
            <w:pPr>
              <w:jc w:val="center"/>
              <w:rPr>
                <w:rFonts w:ascii="Times New Roman" w:hAnsi="Times New Roman"/>
                <w:sz w:val="24"/>
                <w:szCs w:val="24"/>
              </w:rPr>
            </w:pPr>
            <w:r>
              <w:rPr>
                <w:rFonts w:ascii="Times New Roman" w:hAnsi="Times New Roman"/>
                <w:sz w:val="24"/>
                <w:szCs w:val="24"/>
              </w:rPr>
              <w:t>3</w:t>
            </w:r>
            <w:r w:rsidRPr="00720EF0">
              <w:rPr>
                <w:rFonts w:ascii="Times New Roman" w:hAnsi="Times New Roman"/>
                <w:sz w:val="24"/>
                <w:szCs w:val="24"/>
              </w:rPr>
              <w:t>.</w:t>
            </w:r>
            <w:r>
              <w:rPr>
                <w:rFonts w:ascii="Times New Roman" w:hAnsi="Times New Roman"/>
                <w:sz w:val="24"/>
                <w:szCs w:val="24"/>
              </w:rPr>
              <w:t xml:space="preserve"> </w:t>
            </w:r>
          </w:p>
        </w:tc>
        <w:tc>
          <w:tcPr>
            <w:tcW w:w="3243" w:type="dxa"/>
          </w:tcPr>
          <w:p w14:paraId="59B5BE75" w14:textId="77777777" w:rsidR="00167E82" w:rsidRPr="00720EF0" w:rsidRDefault="00167E82" w:rsidP="00720EF0">
            <w:pPr>
              <w:pStyle w:val="a5"/>
              <w:rPr>
                <w:sz w:val="24"/>
                <w:szCs w:val="24"/>
              </w:rPr>
            </w:pPr>
            <w:r>
              <w:rPr>
                <w:sz w:val="24"/>
                <w:szCs w:val="24"/>
              </w:rPr>
              <w:t>Анализ рынка сбыта</w:t>
            </w:r>
          </w:p>
        </w:tc>
        <w:tc>
          <w:tcPr>
            <w:tcW w:w="3902" w:type="dxa"/>
          </w:tcPr>
          <w:p w14:paraId="2C587FF2" w14:textId="77777777" w:rsidR="00167E82" w:rsidRPr="00720EF0" w:rsidRDefault="00167E82" w:rsidP="00DE097C">
            <w:pPr>
              <w:jc w:val="both"/>
              <w:rPr>
                <w:rFonts w:ascii="Times New Roman" w:hAnsi="Times New Roman"/>
                <w:sz w:val="24"/>
                <w:szCs w:val="24"/>
              </w:rPr>
            </w:pPr>
            <w:r>
              <w:rPr>
                <w:rFonts w:ascii="Times New Roman" w:hAnsi="Times New Roman"/>
                <w:sz w:val="24"/>
                <w:szCs w:val="24"/>
              </w:rPr>
              <w:t>Расчёт</w:t>
            </w:r>
            <w:r>
              <w:rPr>
                <w:sz w:val="24"/>
                <w:szCs w:val="24"/>
              </w:rPr>
              <w:t xml:space="preserve"> </w:t>
            </w:r>
            <w:r w:rsidRPr="00720EF0">
              <w:rPr>
                <w:rFonts w:ascii="Times New Roman" w:hAnsi="Times New Roman"/>
                <w:sz w:val="24"/>
                <w:szCs w:val="24"/>
              </w:rPr>
              <w:t>коэффициентов эластичности спроса</w:t>
            </w:r>
            <w:r w:rsidR="00DB3197">
              <w:rPr>
                <w:rFonts w:ascii="Times New Roman" w:hAnsi="Times New Roman"/>
                <w:sz w:val="24"/>
                <w:szCs w:val="24"/>
              </w:rPr>
              <w:t xml:space="preserve"> по видам продукции в бизнес-планах</w:t>
            </w:r>
          </w:p>
        </w:tc>
        <w:tc>
          <w:tcPr>
            <w:tcW w:w="1593" w:type="dxa"/>
          </w:tcPr>
          <w:p w14:paraId="5A3140E7" w14:textId="77777777" w:rsidR="00167E82" w:rsidRPr="00720EF0" w:rsidRDefault="00FC6329" w:rsidP="00DE097C">
            <w:pPr>
              <w:jc w:val="center"/>
              <w:rPr>
                <w:rFonts w:ascii="Times New Roman" w:hAnsi="Times New Roman"/>
                <w:sz w:val="24"/>
                <w:szCs w:val="24"/>
              </w:rPr>
            </w:pPr>
            <w:r>
              <w:rPr>
                <w:rFonts w:ascii="Times New Roman" w:hAnsi="Times New Roman"/>
                <w:sz w:val="24"/>
                <w:szCs w:val="24"/>
              </w:rPr>
              <w:t>4</w:t>
            </w:r>
          </w:p>
        </w:tc>
      </w:tr>
      <w:tr w:rsidR="00167E82" w:rsidRPr="00720EF0" w14:paraId="423A7F2F" w14:textId="77777777" w:rsidTr="00BD4CCD">
        <w:trPr>
          <w:trHeight w:val="350"/>
        </w:trPr>
        <w:tc>
          <w:tcPr>
            <w:tcW w:w="1077" w:type="dxa"/>
            <w:tcBorders>
              <w:left w:val="nil"/>
            </w:tcBorders>
          </w:tcPr>
          <w:p w14:paraId="74DAB530" w14:textId="77777777" w:rsidR="00167E82" w:rsidRDefault="00167E82" w:rsidP="00720EF0">
            <w:pPr>
              <w:jc w:val="center"/>
              <w:rPr>
                <w:rFonts w:ascii="Times New Roman" w:hAnsi="Times New Roman"/>
                <w:sz w:val="24"/>
                <w:szCs w:val="24"/>
              </w:rPr>
            </w:pPr>
            <w:r>
              <w:rPr>
                <w:rFonts w:ascii="Times New Roman" w:hAnsi="Times New Roman"/>
                <w:sz w:val="24"/>
                <w:szCs w:val="24"/>
              </w:rPr>
              <w:t xml:space="preserve">4 </w:t>
            </w:r>
          </w:p>
        </w:tc>
        <w:tc>
          <w:tcPr>
            <w:tcW w:w="3243" w:type="dxa"/>
          </w:tcPr>
          <w:p w14:paraId="0565E7C7" w14:textId="77777777" w:rsidR="00167E82" w:rsidRDefault="00167E82" w:rsidP="00720EF0">
            <w:pPr>
              <w:pStyle w:val="a5"/>
              <w:rPr>
                <w:sz w:val="24"/>
                <w:szCs w:val="24"/>
              </w:rPr>
            </w:pPr>
            <w:r>
              <w:rPr>
                <w:sz w:val="24"/>
                <w:szCs w:val="24"/>
              </w:rPr>
              <w:t>Формирование плана маркетинга</w:t>
            </w:r>
          </w:p>
        </w:tc>
        <w:tc>
          <w:tcPr>
            <w:tcW w:w="3902" w:type="dxa"/>
          </w:tcPr>
          <w:p w14:paraId="31798227" w14:textId="77777777" w:rsidR="00167E82" w:rsidRDefault="00167E82" w:rsidP="00DE097C">
            <w:pPr>
              <w:jc w:val="both"/>
              <w:rPr>
                <w:rFonts w:ascii="Times New Roman" w:hAnsi="Times New Roman"/>
                <w:sz w:val="24"/>
                <w:szCs w:val="24"/>
              </w:rPr>
            </w:pPr>
            <w:r>
              <w:rPr>
                <w:rFonts w:ascii="Times New Roman" w:hAnsi="Times New Roman"/>
                <w:sz w:val="24"/>
                <w:szCs w:val="24"/>
              </w:rPr>
              <w:t>Сегментация рынка. Определение ёмкости рынка.</w:t>
            </w:r>
          </w:p>
        </w:tc>
        <w:tc>
          <w:tcPr>
            <w:tcW w:w="1593" w:type="dxa"/>
          </w:tcPr>
          <w:p w14:paraId="1D82E93D" w14:textId="0D1A9AA6" w:rsidR="00167E82" w:rsidRPr="00720EF0" w:rsidRDefault="003C6D18" w:rsidP="00DE097C">
            <w:pPr>
              <w:jc w:val="center"/>
              <w:rPr>
                <w:rFonts w:ascii="Times New Roman" w:hAnsi="Times New Roman"/>
                <w:sz w:val="24"/>
                <w:szCs w:val="24"/>
              </w:rPr>
            </w:pPr>
            <w:r>
              <w:rPr>
                <w:rFonts w:ascii="Times New Roman" w:hAnsi="Times New Roman"/>
                <w:sz w:val="24"/>
                <w:szCs w:val="24"/>
              </w:rPr>
              <w:t>4</w:t>
            </w:r>
          </w:p>
        </w:tc>
      </w:tr>
      <w:tr w:rsidR="00167E82" w:rsidRPr="00720EF0" w14:paraId="5867EEBA" w14:textId="77777777" w:rsidTr="00BD4CCD">
        <w:trPr>
          <w:trHeight w:val="1531"/>
        </w:trPr>
        <w:tc>
          <w:tcPr>
            <w:tcW w:w="1077" w:type="dxa"/>
            <w:tcBorders>
              <w:left w:val="nil"/>
            </w:tcBorders>
          </w:tcPr>
          <w:p w14:paraId="592E067D" w14:textId="77777777" w:rsidR="00167E82" w:rsidRPr="00720EF0" w:rsidRDefault="00167E82" w:rsidP="00721F25">
            <w:pPr>
              <w:jc w:val="center"/>
              <w:rPr>
                <w:rFonts w:ascii="Times New Roman" w:hAnsi="Times New Roman"/>
                <w:sz w:val="24"/>
                <w:szCs w:val="24"/>
              </w:rPr>
            </w:pPr>
            <w:r>
              <w:rPr>
                <w:rFonts w:ascii="Times New Roman" w:hAnsi="Times New Roman"/>
                <w:sz w:val="24"/>
                <w:szCs w:val="24"/>
              </w:rPr>
              <w:lastRenderedPageBreak/>
              <w:t>5</w:t>
            </w:r>
          </w:p>
        </w:tc>
        <w:tc>
          <w:tcPr>
            <w:tcW w:w="3243" w:type="dxa"/>
          </w:tcPr>
          <w:p w14:paraId="55BBD023" w14:textId="77777777" w:rsidR="00167E82" w:rsidRPr="00720EF0" w:rsidRDefault="00167E82" w:rsidP="00472ABB">
            <w:pPr>
              <w:jc w:val="both"/>
              <w:rPr>
                <w:rFonts w:ascii="Times New Roman" w:hAnsi="Times New Roman"/>
                <w:sz w:val="24"/>
                <w:szCs w:val="24"/>
              </w:rPr>
            </w:pPr>
            <w:r w:rsidRPr="00720EF0">
              <w:rPr>
                <w:rFonts w:ascii="Times New Roman" w:hAnsi="Times New Roman"/>
                <w:sz w:val="24"/>
                <w:szCs w:val="24"/>
              </w:rPr>
              <w:t xml:space="preserve">Расчет технико-экономических показателей плана производства и реализации продукции </w:t>
            </w:r>
            <w:r>
              <w:rPr>
                <w:rFonts w:ascii="Times New Roman" w:hAnsi="Times New Roman"/>
                <w:sz w:val="24"/>
                <w:szCs w:val="24"/>
              </w:rPr>
              <w:t>в бизнес-планах</w:t>
            </w:r>
          </w:p>
        </w:tc>
        <w:tc>
          <w:tcPr>
            <w:tcW w:w="3902" w:type="dxa"/>
          </w:tcPr>
          <w:p w14:paraId="212CA9AE" w14:textId="77777777" w:rsidR="00167E82" w:rsidRPr="00720EF0" w:rsidRDefault="00167E82" w:rsidP="00720EF0">
            <w:pPr>
              <w:pStyle w:val="a5"/>
              <w:rPr>
                <w:sz w:val="24"/>
                <w:szCs w:val="24"/>
              </w:rPr>
            </w:pPr>
            <w:r w:rsidRPr="00720EF0">
              <w:rPr>
                <w:sz w:val="24"/>
                <w:szCs w:val="24"/>
              </w:rPr>
              <w:t>Расчет показателей объема производства и реализации продукции.</w:t>
            </w:r>
          </w:p>
        </w:tc>
        <w:tc>
          <w:tcPr>
            <w:tcW w:w="1593" w:type="dxa"/>
          </w:tcPr>
          <w:p w14:paraId="49763F51" w14:textId="77777777" w:rsidR="00167E82" w:rsidRPr="00720EF0" w:rsidRDefault="00FC6329" w:rsidP="00DE097C">
            <w:pPr>
              <w:jc w:val="center"/>
              <w:rPr>
                <w:rFonts w:ascii="Times New Roman" w:hAnsi="Times New Roman"/>
                <w:sz w:val="24"/>
                <w:szCs w:val="24"/>
              </w:rPr>
            </w:pPr>
            <w:r>
              <w:rPr>
                <w:rFonts w:ascii="Times New Roman" w:hAnsi="Times New Roman"/>
                <w:sz w:val="24"/>
                <w:szCs w:val="24"/>
              </w:rPr>
              <w:t>4</w:t>
            </w:r>
          </w:p>
        </w:tc>
      </w:tr>
      <w:tr w:rsidR="00167E82" w:rsidRPr="00720EF0" w14:paraId="4588F4E7" w14:textId="77777777" w:rsidTr="00BD4CCD">
        <w:trPr>
          <w:trHeight w:val="532"/>
        </w:trPr>
        <w:tc>
          <w:tcPr>
            <w:tcW w:w="1077" w:type="dxa"/>
            <w:tcBorders>
              <w:left w:val="nil"/>
            </w:tcBorders>
          </w:tcPr>
          <w:p w14:paraId="263E296B" w14:textId="77777777" w:rsidR="00167E82" w:rsidRPr="00720EF0" w:rsidRDefault="00167E82" w:rsidP="00721F25">
            <w:pPr>
              <w:jc w:val="center"/>
              <w:rPr>
                <w:rFonts w:ascii="Times New Roman" w:hAnsi="Times New Roman"/>
                <w:sz w:val="24"/>
                <w:szCs w:val="24"/>
              </w:rPr>
            </w:pPr>
            <w:r>
              <w:rPr>
                <w:rFonts w:ascii="Times New Roman" w:hAnsi="Times New Roman"/>
                <w:sz w:val="24"/>
                <w:szCs w:val="24"/>
              </w:rPr>
              <w:t>5.</w:t>
            </w:r>
            <w:r w:rsidRPr="00720EF0">
              <w:rPr>
                <w:rFonts w:ascii="Times New Roman" w:hAnsi="Times New Roman"/>
                <w:sz w:val="24"/>
                <w:szCs w:val="24"/>
              </w:rPr>
              <w:t xml:space="preserve"> </w:t>
            </w:r>
          </w:p>
        </w:tc>
        <w:tc>
          <w:tcPr>
            <w:tcW w:w="3243" w:type="dxa"/>
          </w:tcPr>
          <w:p w14:paraId="39C7AB2A" w14:textId="77777777" w:rsidR="00167E82" w:rsidRPr="00720EF0" w:rsidRDefault="00167E82" w:rsidP="00F40B14">
            <w:pPr>
              <w:jc w:val="both"/>
              <w:rPr>
                <w:rFonts w:ascii="Times New Roman" w:hAnsi="Times New Roman"/>
                <w:sz w:val="24"/>
                <w:szCs w:val="24"/>
              </w:rPr>
            </w:pPr>
            <w:r w:rsidRPr="00720EF0">
              <w:rPr>
                <w:rFonts w:ascii="Times New Roman" w:hAnsi="Times New Roman"/>
                <w:sz w:val="24"/>
                <w:szCs w:val="24"/>
              </w:rPr>
              <w:t xml:space="preserve">Расчет численности работников </w:t>
            </w:r>
            <w:r>
              <w:rPr>
                <w:rFonts w:ascii="Times New Roman" w:hAnsi="Times New Roman"/>
                <w:sz w:val="24"/>
                <w:szCs w:val="24"/>
              </w:rPr>
              <w:t xml:space="preserve"> </w:t>
            </w:r>
          </w:p>
        </w:tc>
        <w:tc>
          <w:tcPr>
            <w:tcW w:w="3902" w:type="dxa"/>
          </w:tcPr>
          <w:p w14:paraId="3BFE3410" w14:textId="77777777" w:rsidR="00167E82" w:rsidRPr="00720EF0" w:rsidRDefault="00167E82" w:rsidP="00DE097C">
            <w:pPr>
              <w:jc w:val="both"/>
              <w:rPr>
                <w:rFonts w:ascii="Times New Roman" w:hAnsi="Times New Roman"/>
                <w:sz w:val="24"/>
                <w:szCs w:val="24"/>
              </w:rPr>
            </w:pPr>
            <w:r w:rsidRPr="00720EF0">
              <w:rPr>
                <w:rFonts w:ascii="Times New Roman" w:hAnsi="Times New Roman"/>
                <w:sz w:val="24"/>
                <w:szCs w:val="24"/>
              </w:rPr>
              <w:t xml:space="preserve">Расчет явочной и списочной численности рабочих </w:t>
            </w:r>
          </w:p>
        </w:tc>
        <w:tc>
          <w:tcPr>
            <w:tcW w:w="1593" w:type="dxa"/>
          </w:tcPr>
          <w:p w14:paraId="2220206F" w14:textId="77777777" w:rsidR="00167E82" w:rsidRPr="00720EF0" w:rsidRDefault="00167E82" w:rsidP="00DE097C">
            <w:pPr>
              <w:jc w:val="center"/>
              <w:rPr>
                <w:rFonts w:ascii="Times New Roman" w:hAnsi="Times New Roman"/>
                <w:sz w:val="24"/>
                <w:szCs w:val="24"/>
              </w:rPr>
            </w:pPr>
            <w:r w:rsidRPr="00720EF0">
              <w:rPr>
                <w:rFonts w:ascii="Times New Roman" w:hAnsi="Times New Roman"/>
                <w:sz w:val="24"/>
                <w:szCs w:val="24"/>
              </w:rPr>
              <w:t>2</w:t>
            </w:r>
          </w:p>
        </w:tc>
      </w:tr>
      <w:tr w:rsidR="00167E82" w:rsidRPr="00720EF0" w14:paraId="0B34ECEB" w14:textId="77777777" w:rsidTr="00BD4CCD">
        <w:trPr>
          <w:trHeight w:val="422"/>
        </w:trPr>
        <w:tc>
          <w:tcPr>
            <w:tcW w:w="1077" w:type="dxa"/>
            <w:tcBorders>
              <w:left w:val="nil"/>
            </w:tcBorders>
          </w:tcPr>
          <w:p w14:paraId="32280CB3" w14:textId="77777777" w:rsidR="00167E82" w:rsidRPr="00720EF0" w:rsidRDefault="00167E82" w:rsidP="00DE097C">
            <w:pPr>
              <w:jc w:val="center"/>
              <w:rPr>
                <w:rFonts w:ascii="Times New Roman" w:hAnsi="Times New Roman"/>
                <w:sz w:val="24"/>
                <w:szCs w:val="24"/>
              </w:rPr>
            </w:pPr>
            <w:r>
              <w:rPr>
                <w:rFonts w:ascii="Times New Roman" w:hAnsi="Times New Roman"/>
                <w:sz w:val="24"/>
                <w:szCs w:val="24"/>
              </w:rPr>
              <w:t>5</w:t>
            </w:r>
            <w:r w:rsidRPr="00720EF0">
              <w:rPr>
                <w:rFonts w:ascii="Times New Roman" w:hAnsi="Times New Roman"/>
                <w:sz w:val="24"/>
                <w:szCs w:val="24"/>
              </w:rPr>
              <w:t>.</w:t>
            </w:r>
          </w:p>
        </w:tc>
        <w:tc>
          <w:tcPr>
            <w:tcW w:w="3243" w:type="dxa"/>
          </w:tcPr>
          <w:p w14:paraId="457BED25" w14:textId="77777777" w:rsidR="00167E82" w:rsidRPr="00720EF0" w:rsidRDefault="00167E82" w:rsidP="00DE097C">
            <w:pPr>
              <w:jc w:val="both"/>
              <w:rPr>
                <w:rFonts w:ascii="Times New Roman" w:hAnsi="Times New Roman"/>
                <w:sz w:val="24"/>
                <w:szCs w:val="24"/>
              </w:rPr>
            </w:pPr>
            <w:r w:rsidRPr="00720EF0">
              <w:rPr>
                <w:rFonts w:ascii="Times New Roman" w:hAnsi="Times New Roman"/>
                <w:sz w:val="24"/>
                <w:szCs w:val="24"/>
              </w:rPr>
              <w:t>Планирование фонда заработной платы</w:t>
            </w:r>
          </w:p>
        </w:tc>
        <w:tc>
          <w:tcPr>
            <w:tcW w:w="3902" w:type="dxa"/>
          </w:tcPr>
          <w:p w14:paraId="3E456E2C" w14:textId="77777777" w:rsidR="00167E82" w:rsidRPr="00720EF0" w:rsidRDefault="00167E82" w:rsidP="00DB3197">
            <w:pPr>
              <w:jc w:val="both"/>
              <w:rPr>
                <w:rFonts w:ascii="Times New Roman" w:hAnsi="Times New Roman"/>
                <w:sz w:val="24"/>
                <w:szCs w:val="24"/>
              </w:rPr>
            </w:pPr>
            <w:r w:rsidRPr="00720EF0">
              <w:rPr>
                <w:rFonts w:ascii="Times New Roman" w:hAnsi="Times New Roman"/>
                <w:sz w:val="24"/>
                <w:szCs w:val="24"/>
              </w:rPr>
              <w:t xml:space="preserve">Расчет фонда заработной  платы работников </w:t>
            </w:r>
            <w:r w:rsidR="00DB3197">
              <w:rPr>
                <w:rFonts w:ascii="Times New Roman" w:hAnsi="Times New Roman"/>
                <w:sz w:val="24"/>
                <w:szCs w:val="24"/>
              </w:rPr>
              <w:t>в бизнес-проектах</w:t>
            </w:r>
          </w:p>
        </w:tc>
        <w:tc>
          <w:tcPr>
            <w:tcW w:w="1593" w:type="dxa"/>
          </w:tcPr>
          <w:p w14:paraId="08A05DA3" w14:textId="77777777" w:rsidR="00167E82" w:rsidRPr="00720EF0" w:rsidRDefault="00FC6329" w:rsidP="00DE097C">
            <w:pPr>
              <w:jc w:val="center"/>
              <w:rPr>
                <w:rFonts w:ascii="Times New Roman" w:hAnsi="Times New Roman"/>
                <w:sz w:val="24"/>
                <w:szCs w:val="24"/>
              </w:rPr>
            </w:pPr>
            <w:r>
              <w:rPr>
                <w:rFonts w:ascii="Times New Roman" w:hAnsi="Times New Roman"/>
                <w:sz w:val="24"/>
                <w:szCs w:val="24"/>
              </w:rPr>
              <w:t>4</w:t>
            </w:r>
          </w:p>
        </w:tc>
      </w:tr>
      <w:tr w:rsidR="00167E82" w:rsidRPr="00720EF0" w14:paraId="097186D9" w14:textId="77777777" w:rsidTr="00BD4CCD">
        <w:trPr>
          <w:trHeight w:val="901"/>
        </w:trPr>
        <w:tc>
          <w:tcPr>
            <w:tcW w:w="1077" w:type="dxa"/>
            <w:tcBorders>
              <w:left w:val="nil"/>
            </w:tcBorders>
          </w:tcPr>
          <w:p w14:paraId="0871976A" w14:textId="77777777" w:rsidR="00167E82" w:rsidRPr="00720EF0" w:rsidRDefault="00167E82" w:rsidP="00DE097C">
            <w:pPr>
              <w:jc w:val="center"/>
              <w:rPr>
                <w:rFonts w:ascii="Times New Roman" w:hAnsi="Times New Roman"/>
                <w:sz w:val="24"/>
                <w:szCs w:val="24"/>
              </w:rPr>
            </w:pPr>
            <w:r>
              <w:rPr>
                <w:rFonts w:ascii="Times New Roman" w:hAnsi="Times New Roman"/>
                <w:sz w:val="24"/>
                <w:szCs w:val="24"/>
              </w:rPr>
              <w:t>5</w:t>
            </w:r>
            <w:r w:rsidRPr="00720EF0">
              <w:rPr>
                <w:rFonts w:ascii="Times New Roman" w:hAnsi="Times New Roman"/>
                <w:sz w:val="24"/>
                <w:szCs w:val="24"/>
              </w:rPr>
              <w:t>.</w:t>
            </w:r>
          </w:p>
        </w:tc>
        <w:tc>
          <w:tcPr>
            <w:tcW w:w="3243" w:type="dxa"/>
          </w:tcPr>
          <w:p w14:paraId="08CA7F26" w14:textId="77777777" w:rsidR="00167E82" w:rsidRPr="00720EF0" w:rsidRDefault="00167E82" w:rsidP="00720EF0">
            <w:pPr>
              <w:jc w:val="both"/>
              <w:rPr>
                <w:rFonts w:ascii="Times New Roman" w:hAnsi="Times New Roman"/>
                <w:sz w:val="24"/>
                <w:szCs w:val="24"/>
              </w:rPr>
            </w:pPr>
            <w:r w:rsidRPr="00720EF0">
              <w:rPr>
                <w:rFonts w:ascii="Times New Roman" w:hAnsi="Times New Roman"/>
                <w:sz w:val="24"/>
                <w:szCs w:val="24"/>
              </w:rPr>
              <w:t xml:space="preserve">Планирование </w:t>
            </w:r>
            <w:r>
              <w:rPr>
                <w:rFonts w:ascii="Times New Roman" w:hAnsi="Times New Roman"/>
                <w:sz w:val="24"/>
                <w:szCs w:val="24"/>
              </w:rPr>
              <w:t>сметы затрат на производство и реализацию продукции</w:t>
            </w:r>
          </w:p>
        </w:tc>
        <w:tc>
          <w:tcPr>
            <w:tcW w:w="3902" w:type="dxa"/>
          </w:tcPr>
          <w:p w14:paraId="5B7C8CC6" w14:textId="77777777" w:rsidR="00167E82" w:rsidRPr="00720EF0" w:rsidRDefault="00167E82" w:rsidP="00720EF0">
            <w:pPr>
              <w:jc w:val="both"/>
              <w:rPr>
                <w:rFonts w:ascii="Times New Roman" w:hAnsi="Times New Roman"/>
                <w:sz w:val="24"/>
                <w:szCs w:val="24"/>
              </w:rPr>
            </w:pPr>
            <w:r>
              <w:rPr>
                <w:rFonts w:ascii="Times New Roman" w:hAnsi="Times New Roman"/>
                <w:sz w:val="24"/>
                <w:szCs w:val="24"/>
              </w:rPr>
              <w:t>Расчёт сметы затрат на производство и реализацию продукции</w:t>
            </w:r>
          </w:p>
        </w:tc>
        <w:tc>
          <w:tcPr>
            <w:tcW w:w="1593" w:type="dxa"/>
          </w:tcPr>
          <w:p w14:paraId="54317C11" w14:textId="77777777" w:rsidR="00167E82" w:rsidRPr="00720EF0" w:rsidRDefault="00FC6329" w:rsidP="00DE097C">
            <w:pPr>
              <w:jc w:val="center"/>
              <w:rPr>
                <w:rFonts w:ascii="Times New Roman" w:hAnsi="Times New Roman"/>
                <w:sz w:val="24"/>
                <w:szCs w:val="24"/>
              </w:rPr>
            </w:pPr>
            <w:r>
              <w:rPr>
                <w:rFonts w:ascii="Times New Roman" w:hAnsi="Times New Roman"/>
                <w:sz w:val="24"/>
                <w:szCs w:val="24"/>
              </w:rPr>
              <w:t>4</w:t>
            </w:r>
          </w:p>
        </w:tc>
      </w:tr>
      <w:tr w:rsidR="00167E82" w:rsidRPr="00720EF0" w14:paraId="0CE21AB4" w14:textId="77777777" w:rsidTr="00BD4CCD">
        <w:trPr>
          <w:trHeight w:val="445"/>
        </w:trPr>
        <w:tc>
          <w:tcPr>
            <w:tcW w:w="1077" w:type="dxa"/>
            <w:tcBorders>
              <w:left w:val="nil"/>
            </w:tcBorders>
          </w:tcPr>
          <w:p w14:paraId="634EF12C" w14:textId="77777777" w:rsidR="00167E82" w:rsidRPr="00720EF0" w:rsidRDefault="00167E82" w:rsidP="00DE097C">
            <w:pPr>
              <w:jc w:val="center"/>
              <w:rPr>
                <w:rFonts w:ascii="Times New Roman" w:hAnsi="Times New Roman"/>
                <w:sz w:val="24"/>
                <w:szCs w:val="24"/>
              </w:rPr>
            </w:pPr>
            <w:r>
              <w:rPr>
                <w:rFonts w:ascii="Times New Roman" w:hAnsi="Times New Roman"/>
                <w:sz w:val="24"/>
                <w:szCs w:val="24"/>
              </w:rPr>
              <w:t>5</w:t>
            </w:r>
            <w:r w:rsidRPr="00720EF0">
              <w:rPr>
                <w:rFonts w:ascii="Times New Roman" w:hAnsi="Times New Roman"/>
                <w:sz w:val="24"/>
                <w:szCs w:val="24"/>
              </w:rPr>
              <w:t>.</w:t>
            </w:r>
          </w:p>
        </w:tc>
        <w:tc>
          <w:tcPr>
            <w:tcW w:w="3243" w:type="dxa"/>
          </w:tcPr>
          <w:p w14:paraId="6687039E" w14:textId="77777777" w:rsidR="00167E82" w:rsidRPr="00720EF0" w:rsidRDefault="00167E82" w:rsidP="00720EF0">
            <w:pPr>
              <w:jc w:val="both"/>
              <w:rPr>
                <w:rFonts w:ascii="Times New Roman" w:hAnsi="Times New Roman"/>
                <w:sz w:val="24"/>
                <w:szCs w:val="24"/>
              </w:rPr>
            </w:pPr>
            <w:r w:rsidRPr="00720EF0">
              <w:rPr>
                <w:rFonts w:ascii="Times New Roman" w:hAnsi="Times New Roman"/>
                <w:sz w:val="24"/>
                <w:szCs w:val="24"/>
              </w:rPr>
              <w:t xml:space="preserve">Планирование калькуляции себестоимости </w:t>
            </w:r>
            <w:r>
              <w:rPr>
                <w:rFonts w:ascii="Times New Roman" w:hAnsi="Times New Roman"/>
                <w:sz w:val="24"/>
                <w:szCs w:val="24"/>
              </w:rPr>
              <w:t>продукции</w:t>
            </w:r>
          </w:p>
        </w:tc>
        <w:tc>
          <w:tcPr>
            <w:tcW w:w="3902" w:type="dxa"/>
          </w:tcPr>
          <w:p w14:paraId="64A2AE0C" w14:textId="77777777" w:rsidR="00167E82" w:rsidRPr="00720EF0" w:rsidRDefault="00167E82" w:rsidP="00720EF0">
            <w:pPr>
              <w:jc w:val="both"/>
              <w:rPr>
                <w:rFonts w:ascii="Times New Roman" w:hAnsi="Times New Roman"/>
                <w:sz w:val="24"/>
                <w:szCs w:val="24"/>
              </w:rPr>
            </w:pPr>
            <w:r w:rsidRPr="00720EF0">
              <w:rPr>
                <w:rFonts w:ascii="Times New Roman" w:hAnsi="Times New Roman"/>
                <w:sz w:val="24"/>
                <w:szCs w:val="24"/>
              </w:rPr>
              <w:t>Расчет статей калькуляции себестоимости</w:t>
            </w:r>
            <w:r w:rsidR="00DB3197">
              <w:rPr>
                <w:rFonts w:ascii="Times New Roman" w:hAnsi="Times New Roman"/>
                <w:sz w:val="24"/>
                <w:szCs w:val="24"/>
              </w:rPr>
              <w:t xml:space="preserve"> </w:t>
            </w:r>
            <w:r>
              <w:rPr>
                <w:rFonts w:ascii="Times New Roman" w:hAnsi="Times New Roman"/>
                <w:sz w:val="24"/>
                <w:szCs w:val="24"/>
              </w:rPr>
              <w:t>продукции</w:t>
            </w:r>
            <w:r w:rsidRPr="00720EF0">
              <w:rPr>
                <w:rFonts w:ascii="Times New Roman" w:hAnsi="Times New Roman"/>
                <w:sz w:val="24"/>
                <w:szCs w:val="24"/>
              </w:rPr>
              <w:t xml:space="preserve">                                 </w:t>
            </w:r>
          </w:p>
        </w:tc>
        <w:tc>
          <w:tcPr>
            <w:tcW w:w="1593" w:type="dxa"/>
          </w:tcPr>
          <w:p w14:paraId="4FFBE08B" w14:textId="77777777" w:rsidR="00167E82" w:rsidRPr="00720EF0" w:rsidRDefault="00167E82" w:rsidP="00DE097C">
            <w:pPr>
              <w:jc w:val="center"/>
              <w:rPr>
                <w:rFonts w:ascii="Times New Roman" w:hAnsi="Times New Roman"/>
                <w:sz w:val="24"/>
                <w:szCs w:val="24"/>
              </w:rPr>
            </w:pPr>
            <w:r w:rsidRPr="00720EF0">
              <w:rPr>
                <w:rFonts w:ascii="Times New Roman" w:hAnsi="Times New Roman"/>
                <w:sz w:val="24"/>
                <w:szCs w:val="24"/>
              </w:rPr>
              <w:t>2</w:t>
            </w:r>
          </w:p>
        </w:tc>
      </w:tr>
      <w:tr w:rsidR="005E54F2" w:rsidRPr="00720EF0" w14:paraId="548774DC" w14:textId="77777777" w:rsidTr="00BD4CCD">
        <w:trPr>
          <w:trHeight w:val="445"/>
        </w:trPr>
        <w:tc>
          <w:tcPr>
            <w:tcW w:w="1077" w:type="dxa"/>
            <w:tcBorders>
              <w:left w:val="nil"/>
            </w:tcBorders>
          </w:tcPr>
          <w:p w14:paraId="0689C4A1" w14:textId="6B9B10E2" w:rsidR="005E54F2" w:rsidRDefault="005E54F2" w:rsidP="00DE097C">
            <w:pPr>
              <w:jc w:val="center"/>
              <w:rPr>
                <w:rFonts w:ascii="Times New Roman" w:hAnsi="Times New Roman"/>
                <w:sz w:val="24"/>
                <w:szCs w:val="24"/>
              </w:rPr>
            </w:pPr>
            <w:r>
              <w:rPr>
                <w:rFonts w:ascii="Times New Roman" w:hAnsi="Times New Roman"/>
                <w:sz w:val="24"/>
                <w:szCs w:val="24"/>
              </w:rPr>
              <w:t>6</w:t>
            </w:r>
          </w:p>
        </w:tc>
        <w:tc>
          <w:tcPr>
            <w:tcW w:w="3243" w:type="dxa"/>
          </w:tcPr>
          <w:p w14:paraId="6E491752" w14:textId="57DFFDE0" w:rsidR="005E54F2" w:rsidRPr="00720EF0" w:rsidRDefault="005E54F2" w:rsidP="00720EF0">
            <w:pPr>
              <w:jc w:val="both"/>
              <w:rPr>
                <w:rFonts w:ascii="Times New Roman" w:hAnsi="Times New Roman"/>
                <w:sz w:val="24"/>
                <w:szCs w:val="24"/>
              </w:rPr>
            </w:pPr>
            <w:r>
              <w:rPr>
                <w:rFonts w:ascii="Times New Roman" w:hAnsi="Times New Roman"/>
                <w:sz w:val="24"/>
                <w:szCs w:val="24"/>
              </w:rPr>
              <w:t>Управление и персонал</w:t>
            </w:r>
          </w:p>
        </w:tc>
        <w:tc>
          <w:tcPr>
            <w:tcW w:w="3902" w:type="dxa"/>
          </w:tcPr>
          <w:p w14:paraId="0510A5E5" w14:textId="40AFEB7B" w:rsidR="005E54F2" w:rsidRPr="00720EF0" w:rsidRDefault="005E54F2" w:rsidP="00720EF0">
            <w:pPr>
              <w:jc w:val="both"/>
              <w:rPr>
                <w:rFonts w:ascii="Times New Roman" w:hAnsi="Times New Roman"/>
                <w:sz w:val="24"/>
                <w:szCs w:val="24"/>
              </w:rPr>
            </w:pPr>
            <w:r>
              <w:rPr>
                <w:rFonts w:ascii="Times New Roman" w:hAnsi="Times New Roman"/>
                <w:sz w:val="24"/>
                <w:szCs w:val="24"/>
              </w:rPr>
              <w:t>Теории управления персоналом</w:t>
            </w:r>
          </w:p>
        </w:tc>
        <w:tc>
          <w:tcPr>
            <w:tcW w:w="1593" w:type="dxa"/>
          </w:tcPr>
          <w:p w14:paraId="6AB8F477" w14:textId="37E99970" w:rsidR="005E54F2" w:rsidRPr="00720EF0" w:rsidRDefault="005E54F2" w:rsidP="00DE097C">
            <w:pPr>
              <w:jc w:val="center"/>
              <w:rPr>
                <w:rFonts w:ascii="Times New Roman" w:hAnsi="Times New Roman"/>
                <w:sz w:val="24"/>
                <w:szCs w:val="24"/>
              </w:rPr>
            </w:pPr>
            <w:r>
              <w:rPr>
                <w:rFonts w:ascii="Times New Roman" w:hAnsi="Times New Roman"/>
                <w:sz w:val="24"/>
                <w:szCs w:val="24"/>
              </w:rPr>
              <w:t>4</w:t>
            </w:r>
          </w:p>
        </w:tc>
      </w:tr>
      <w:tr w:rsidR="00DB3197" w:rsidRPr="00720EF0" w14:paraId="7D0258C5" w14:textId="77777777" w:rsidTr="00BD4CCD">
        <w:trPr>
          <w:trHeight w:val="3036"/>
        </w:trPr>
        <w:tc>
          <w:tcPr>
            <w:tcW w:w="1077" w:type="dxa"/>
            <w:tcBorders>
              <w:left w:val="nil"/>
            </w:tcBorders>
          </w:tcPr>
          <w:p w14:paraId="59271593" w14:textId="77777777" w:rsidR="00DB3197" w:rsidRPr="00720EF0" w:rsidRDefault="00DB3197" w:rsidP="00DE097C">
            <w:pPr>
              <w:jc w:val="center"/>
              <w:rPr>
                <w:rFonts w:ascii="Times New Roman" w:hAnsi="Times New Roman"/>
                <w:sz w:val="24"/>
                <w:szCs w:val="24"/>
              </w:rPr>
            </w:pPr>
            <w:r>
              <w:rPr>
                <w:rFonts w:ascii="Times New Roman" w:hAnsi="Times New Roman"/>
                <w:sz w:val="24"/>
                <w:szCs w:val="24"/>
              </w:rPr>
              <w:t>7</w:t>
            </w:r>
            <w:r w:rsidRPr="00720EF0">
              <w:rPr>
                <w:rFonts w:ascii="Times New Roman" w:hAnsi="Times New Roman"/>
                <w:sz w:val="24"/>
                <w:szCs w:val="24"/>
              </w:rPr>
              <w:t>.</w:t>
            </w:r>
          </w:p>
        </w:tc>
        <w:tc>
          <w:tcPr>
            <w:tcW w:w="3243" w:type="dxa"/>
          </w:tcPr>
          <w:p w14:paraId="4B738C5B" w14:textId="77777777" w:rsidR="00DB3197" w:rsidRPr="00720EF0" w:rsidRDefault="00DB3197" w:rsidP="00DE097C">
            <w:pPr>
              <w:jc w:val="both"/>
              <w:rPr>
                <w:rFonts w:ascii="Times New Roman" w:hAnsi="Times New Roman"/>
                <w:sz w:val="24"/>
                <w:szCs w:val="24"/>
              </w:rPr>
            </w:pPr>
            <w:r w:rsidRPr="00720EF0">
              <w:rPr>
                <w:rFonts w:ascii="Times New Roman" w:hAnsi="Times New Roman"/>
                <w:sz w:val="24"/>
                <w:szCs w:val="24"/>
              </w:rPr>
              <w:t>Планирование  финансовых результатов  деятельности предприятия</w:t>
            </w:r>
            <w:r>
              <w:rPr>
                <w:rFonts w:ascii="Times New Roman" w:hAnsi="Times New Roman"/>
                <w:sz w:val="24"/>
                <w:szCs w:val="24"/>
              </w:rPr>
              <w:t xml:space="preserve">. </w:t>
            </w:r>
            <w:r w:rsidRPr="00720EF0">
              <w:rPr>
                <w:rFonts w:ascii="Times New Roman" w:hAnsi="Times New Roman"/>
                <w:sz w:val="24"/>
                <w:szCs w:val="24"/>
              </w:rPr>
              <w:t>Финансов</w:t>
            </w:r>
            <w:r>
              <w:rPr>
                <w:rFonts w:ascii="Times New Roman" w:hAnsi="Times New Roman"/>
                <w:sz w:val="24"/>
                <w:szCs w:val="24"/>
              </w:rPr>
              <w:t xml:space="preserve">ый </w:t>
            </w:r>
            <w:r w:rsidRPr="00720EF0">
              <w:rPr>
                <w:rFonts w:ascii="Times New Roman" w:hAnsi="Times New Roman"/>
                <w:sz w:val="24"/>
                <w:szCs w:val="24"/>
              </w:rPr>
              <w:t>план</w:t>
            </w:r>
          </w:p>
        </w:tc>
        <w:tc>
          <w:tcPr>
            <w:tcW w:w="3902" w:type="dxa"/>
          </w:tcPr>
          <w:p w14:paraId="2ADC64BD" w14:textId="77777777" w:rsidR="00DB3197" w:rsidRPr="00720EF0" w:rsidRDefault="00DB3197" w:rsidP="00DE097C">
            <w:pPr>
              <w:jc w:val="both"/>
              <w:rPr>
                <w:rFonts w:ascii="Times New Roman" w:hAnsi="Times New Roman"/>
                <w:sz w:val="24"/>
                <w:szCs w:val="24"/>
              </w:rPr>
            </w:pPr>
            <w:r w:rsidRPr="00720EF0">
              <w:rPr>
                <w:rFonts w:ascii="Times New Roman" w:hAnsi="Times New Roman"/>
                <w:sz w:val="24"/>
                <w:szCs w:val="24"/>
              </w:rPr>
              <w:t>Расчет валовой прибыл</w:t>
            </w:r>
            <w:r>
              <w:rPr>
                <w:rFonts w:ascii="Times New Roman" w:hAnsi="Times New Roman"/>
                <w:sz w:val="24"/>
                <w:szCs w:val="24"/>
              </w:rPr>
              <w:t>и</w:t>
            </w:r>
            <w:r w:rsidRPr="00720EF0">
              <w:rPr>
                <w:rFonts w:ascii="Times New Roman" w:hAnsi="Times New Roman"/>
                <w:sz w:val="24"/>
                <w:szCs w:val="24"/>
              </w:rPr>
              <w:t>, прибыли от продаж, балансовой прибыли и чистой прибыли</w:t>
            </w:r>
          </w:p>
          <w:p w14:paraId="64116CCB" w14:textId="77777777" w:rsidR="00DB3197" w:rsidRPr="00720EF0" w:rsidRDefault="00DB3197" w:rsidP="00DE097C">
            <w:pPr>
              <w:jc w:val="both"/>
              <w:rPr>
                <w:rFonts w:ascii="Times New Roman" w:hAnsi="Times New Roman"/>
                <w:sz w:val="24"/>
                <w:szCs w:val="24"/>
              </w:rPr>
            </w:pPr>
            <w:r w:rsidRPr="00720EF0">
              <w:rPr>
                <w:rFonts w:ascii="Times New Roman" w:hAnsi="Times New Roman"/>
                <w:sz w:val="24"/>
                <w:szCs w:val="24"/>
              </w:rPr>
              <w:t xml:space="preserve"> Расчет рентабельности продаж, продукции,</w:t>
            </w:r>
            <w:r>
              <w:rPr>
                <w:rFonts w:ascii="Times New Roman" w:hAnsi="Times New Roman"/>
                <w:sz w:val="24"/>
                <w:szCs w:val="24"/>
              </w:rPr>
              <w:t xml:space="preserve"> рентабельности</w:t>
            </w:r>
            <w:r w:rsidRPr="00720EF0">
              <w:rPr>
                <w:rFonts w:ascii="Times New Roman" w:hAnsi="Times New Roman"/>
                <w:sz w:val="24"/>
                <w:szCs w:val="24"/>
              </w:rPr>
              <w:t xml:space="preserve"> реализованной продукции, </w:t>
            </w:r>
            <w:r>
              <w:rPr>
                <w:rFonts w:ascii="Times New Roman" w:hAnsi="Times New Roman"/>
                <w:sz w:val="24"/>
                <w:szCs w:val="24"/>
              </w:rPr>
              <w:t xml:space="preserve">производственной деятельности и </w:t>
            </w:r>
            <w:r w:rsidRPr="00720EF0">
              <w:rPr>
                <w:rFonts w:ascii="Times New Roman" w:hAnsi="Times New Roman"/>
                <w:sz w:val="24"/>
                <w:szCs w:val="24"/>
              </w:rPr>
              <w:t xml:space="preserve">активов </w:t>
            </w:r>
          </w:p>
          <w:p w14:paraId="0B878230" w14:textId="77777777" w:rsidR="00DB3197" w:rsidRPr="00720EF0" w:rsidRDefault="00DB3197" w:rsidP="00DE097C">
            <w:pPr>
              <w:jc w:val="both"/>
              <w:rPr>
                <w:rFonts w:ascii="Times New Roman" w:hAnsi="Times New Roman"/>
                <w:sz w:val="24"/>
                <w:szCs w:val="24"/>
              </w:rPr>
            </w:pPr>
            <w:r w:rsidRPr="00720EF0">
              <w:rPr>
                <w:rFonts w:ascii="Times New Roman" w:hAnsi="Times New Roman"/>
                <w:sz w:val="24"/>
                <w:szCs w:val="24"/>
              </w:rPr>
              <w:t>Разработка бюджета доходов и расходов. Составление плана движения денежных средств.</w:t>
            </w:r>
          </w:p>
        </w:tc>
        <w:tc>
          <w:tcPr>
            <w:tcW w:w="1593" w:type="dxa"/>
          </w:tcPr>
          <w:p w14:paraId="689A2821" w14:textId="77777777" w:rsidR="00DB3197" w:rsidRPr="00720EF0" w:rsidRDefault="00FC6329" w:rsidP="00DE097C">
            <w:pPr>
              <w:jc w:val="center"/>
              <w:rPr>
                <w:rFonts w:ascii="Times New Roman" w:hAnsi="Times New Roman"/>
                <w:sz w:val="24"/>
                <w:szCs w:val="24"/>
              </w:rPr>
            </w:pPr>
            <w:r>
              <w:rPr>
                <w:rFonts w:ascii="Times New Roman" w:hAnsi="Times New Roman"/>
                <w:sz w:val="24"/>
                <w:szCs w:val="24"/>
              </w:rPr>
              <w:t>4</w:t>
            </w:r>
          </w:p>
        </w:tc>
      </w:tr>
      <w:tr w:rsidR="00167E82" w:rsidRPr="00720EF0" w14:paraId="4688802C" w14:textId="77777777" w:rsidTr="00BD4CCD">
        <w:trPr>
          <w:trHeight w:val="726"/>
        </w:trPr>
        <w:tc>
          <w:tcPr>
            <w:tcW w:w="1077" w:type="dxa"/>
            <w:tcBorders>
              <w:left w:val="nil"/>
            </w:tcBorders>
          </w:tcPr>
          <w:p w14:paraId="5E147527" w14:textId="77777777" w:rsidR="00167E82" w:rsidRPr="00720EF0" w:rsidRDefault="00167E82" w:rsidP="00DE097C">
            <w:pPr>
              <w:jc w:val="center"/>
              <w:rPr>
                <w:rFonts w:ascii="Times New Roman" w:hAnsi="Times New Roman"/>
                <w:sz w:val="24"/>
                <w:szCs w:val="24"/>
              </w:rPr>
            </w:pPr>
            <w:r>
              <w:rPr>
                <w:rFonts w:ascii="Times New Roman" w:hAnsi="Times New Roman"/>
                <w:sz w:val="24"/>
                <w:szCs w:val="24"/>
              </w:rPr>
              <w:t>8.</w:t>
            </w:r>
          </w:p>
        </w:tc>
        <w:tc>
          <w:tcPr>
            <w:tcW w:w="3243" w:type="dxa"/>
          </w:tcPr>
          <w:p w14:paraId="51DF2F1C" w14:textId="77777777" w:rsidR="00167E82" w:rsidRPr="00720EF0" w:rsidRDefault="00167E82" w:rsidP="002603A9">
            <w:pPr>
              <w:jc w:val="both"/>
              <w:rPr>
                <w:rFonts w:ascii="Times New Roman" w:hAnsi="Times New Roman"/>
                <w:sz w:val="24"/>
                <w:szCs w:val="24"/>
              </w:rPr>
            </w:pPr>
            <w:r>
              <w:rPr>
                <w:rFonts w:ascii="Times New Roman" w:hAnsi="Times New Roman"/>
                <w:sz w:val="24"/>
                <w:szCs w:val="24"/>
              </w:rPr>
              <w:t>Оценка эффективности бизнес-проектов</w:t>
            </w:r>
            <w:r w:rsidR="00D777AC">
              <w:rPr>
                <w:rFonts w:ascii="Times New Roman" w:hAnsi="Times New Roman"/>
                <w:sz w:val="24"/>
                <w:szCs w:val="24"/>
              </w:rPr>
              <w:t xml:space="preserve"> при упрощённой системе налогообложения</w:t>
            </w:r>
          </w:p>
        </w:tc>
        <w:tc>
          <w:tcPr>
            <w:tcW w:w="3902" w:type="dxa"/>
          </w:tcPr>
          <w:p w14:paraId="7A1F2C1F" w14:textId="77777777" w:rsidR="00167E82" w:rsidRPr="00720EF0" w:rsidRDefault="00167E82" w:rsidP="00721F25">
            <w:pPr>
              <w:jc w:val="both"/>
              <w:rPr>
                <w:rFonts w:ascii="Times New Roman" w:hAnsi="Times New Roman"/>
                <w:sz w:val="24"/>
                <w:szCs w:val="24"/>
              </w:rPr>
            </w:pPr>
            <w:r w:rsidRPr="00720EF0">
              <w:rPr>
                <w:rFonts w:ascii="Times New Roman" w:hAnsi="Times New Roman"/>
                <w:sz w:val="24"/>
                <w:szCs w:val="24"/>
              </w:rPr>
              <w:t xml:space="preserve">Расчет коммерческой эффективности инвестиций в </w:t>
            </w:r>
            <w:r>
              <w:rPr>
                <w:rFonts w:ascii="Times New Roman" w:hAnsi="Times New Roman"/>
                <w:sz w:val="24"/>
                <w:szCs w:val="24"/>
              </w:rPr>
              <w:t>бизнес-планах при упрощённой системе налогообложения</w:t>
            </w:r>
          </w:p>
        </w:tc>
        <w:tc>
          <w:tcPr>
            <w:tcW w:w="1593" w:type="dxa"/>
          </w:tcPr>
          <w:p w14:paraId="18EC9122" w14:textId="77777777" w:rsidR="00167E82" w:rsidRPr="00720EF0" w:rsidRDefault="00FC6329" w:rsidP="00DE097C">
            <w:pPr>
              <w:jc w:val="center"/>
              <w:rPr>
                <w:rFonts w:ascii="Times New Roman" w:hAnsi="Times New Roman"/>
                <w:sz w:val="24"/>
                <w:szCs w:val="24"/>
              </w:rPr>
            </w:pPr>
            <w:r>
              <w:rPr>
                <w:rFonts w:ascii="Times New Roman" w:hAnsi="Times New Roman"/>
                <w:sz w:val="24"/>
                <w:szCs w:val="24"/>
              </w:rPr>
              <w:t>2</w:t>
            </w:r>
          </w:p>
        </w:tc>
      </w:tr>
      <w:tr w:rsidR="00167E82" w:rsidRPr="00720EF0" w14:paraId="7BF667DC" w14:textId="77777777" w:rsidTr="00BD4CCD">
        <w:trPr>
          <w:trHeight w:val="726"/>
        </w:trPr>
        <w:tc>
          <w:tcPr>
            <w:tcW w:w="1077" w:type="dxa"/>
            <w:tcBorders>
              <w:left w:val="nil"/>
            </w:tcBorders>
          </w:tcPr>
          <w:p w14:paraId="7DA9E203" w14:textId="77777777" w:rsidR="00167E82" w:rsidRDefault="00167E82" w:rsidP="00DE097C">
            <w:pPr>
              <w:jc w:val="center"/>
              <w:rPr>
                <w:rFonts w:ascii="Times New Roman" w:hAnsi="Times New Roman"/>
                <w:sz w:val="24"/>
                <w:szCs w:val="24"/>
              </w:rPr>
            </w:pPr>
            <w:r>
              <w:rPr>
                <w:rFonts w:ascii="Times New Roman" w:hAnsi="Times New Roman"/>
                <w:sz w:val="24"/>
                <w:szCs w:val="24"/>
              </w:rPr>
              <w:t>8.</w:t>
            </w:r>
          </w:p>
        </w:tc>
        <w:tc>
          <w:tcPr>
            <w:tcW w:w="3243" w:type="dxa"/>
          </w:tcPr>
          <w:p w14:paraId="7950789C" w14:textId="77777777" w:rsidR="00167E82" w:rsidRPr="00720EF0" w:rsidRDefault="00167E82" w:rsidP="00721F25">
            <w:pPr>
              <w:jc w:val="both"/>
              <w:rPr>
                <w:rFonts w:ascii="Times New Roman" w:hAnsi="Times New Roman"/>
                <w:sz w:val="24"/>
                <w:szCs w:val="24"/>
              </w:rPr>
            </w:pPr>
            <w:r>
              <w:rPr>
                <w:rFonts w:ascii="Times New Roman" w:hAnsi="Times New Roman"/>
                <w:sz w:val="24"/>
                <w:szCs w:val="24"/>
              </w:rPr>
              <w:t>Оценка коммерческой эффективности инвестиций в  бизнес-проектах.</w:t>
            </w:r>
          </w:p>
        </w:tc>
        <w:tc>
          <w:tcPr>
            <w:tcW w:w="3902" w:type="dxa"/>
          </w:tcPr>
          <w:p w14:paraId="1F2FEBB0" w14:textId="77777777" w:rsidR="00167E82" w:rsidRPr="00720EF0" w:rsidRDefault="00167E82" w:rsidP="00721F25">
            <w:pPr>
              <w:jc w:val="both"/>
              <w:rPr>
                <w:rFonts w:ascii="Times New Roman" w:hAnsi="Times New Roman"/>
                <w:sz w:val="24"/>
                <w:szCs w:val="24"/>
              </w:rPr>
            </w:pPr>
            <w:r w:rsidRPr="00720EF0">
              <w:rPr>
                <w:rFonts w:ascii="Times New Roman" w:hAnsi="Times New Roman"/>
                <w:sz w:val="24"/>
                <w:szCs w:val="24"/>
              </w:rPr>
              <w:t xml:space="preserve">Расчет коммерческой эффективности инвестиций в </w:t>
            </w:r>
            <w:r>
              <w:rPr>
                <w:rFonts w:ascii="Times New Roman" w:hAnsi="Times New Roman"/>
                <w:sz w:val="24"/>
                <w:szCs w:val="24"/>
              </w:rPr>
              <w:t>бизнес-проектах</w:t>
            </w:r>
            <w:r w:rsidR="002603A9">
              <w:rPr>
                <w:rFonts w:ascii="Times New Roman" w:hAnsi="Times New Roman"/>
                <w:sz w:val="24"/>
                <w:szCs w:val="24"/>
              </w:rPr>
              <w:t xml:space="preserve"> </w:t>
            </w:r>
          </w:p>
        </w:tc>
        <w:tc>
          <w:tcPr>
            <w:tcW w:w="1593" w:type="dxa"/>
          </w:tcPr>
          <w:p w14:paraId="0C7191E3" w14:textId="77777777" w:rsidR="00167E82" w:rsidRPr="00720EF0" w:rsidRDefault="00FC6329" w:rsidP="00DE097C">
            <w:pPr>
              <w:jc w:val="center"/>
              <w:rPr>
                <w:rFonts w:ascii="Times New Roman" w:hAnsi="Times New Roman"/>
                <w:sz w:val="24"/>
                <w:szCs w:val="24"/>
              </w:rPr>
            </w:pPr>
            <w:r>
              <w:rPr>
                <w:rFonts w:ascii="Times New Roman" w:hAnsi="Times New Roman"/>
                <w:sz w:val="24"/>
                <w:szCs w:val="24"/>
              </w:rPr>
              <w:t>4</w:t>
            </w:r>
          </w:p>
        </w:tc>
      </w:tr>
      <w:tr w:rsidR="00167E82" w:rsidRPr="00720EF0" w14:paraId="6A46E5AB" w14:textId="77777777" w:rsidTr="00BD4CCD">
        <w:trPr>
          <w:trHeight w:val="303"/>
        </w:trPr>
        <w:tc>
          <w:tcPr>
            <w:tcW w:w="1077" w:type="dxa"/>
            <w:tcBorders>
              <w:left w:val="nil"/>
            </w:tcBorders>
          </w:tcPr>
          <w:p w14:paraId="36FB5E2E" w14:textId="77777777" w:rsidR="00167E82" w:rsidRPr="00720EF0" w:rsidRDefault="00167E82" w:rsidP="00DE097C">
            <w:pPr>
              <w:jc w:val="center"/>
              <w:rPr>
                <w:rFonts w:ascii="Times New Roman" w:hAnsi="Times New Roman"/>
                <w:sz w:val="24"/>
                <w:szCs w:val="24"/>
              </w:rPr>
            </w:pPr>
          </w:p>
        </w:tc>
        <w:tc>
          <w:tcPr>
            <w:tcW w:w="3243" w:type="dxa"/>
          </w:tcPr>
          <w:p w14:paraId="6458DCE8" w14:textId="77777777" w:rsidR="00167E82" w:rsidRPr="00720EF0" w:rsidRDefault="00167E82" w:rsidP="00DE097C">
            <w:pPr>
              <w:jc w:val="both"/>
              <w:rPr>
                <w:rFonts w:ascii="Times New Roman" w:hAnsi="Times New Roman"/>
                <w:sz w:val="24"/>
                <w:szCs w:val="24"/>
              </w:rPr>
            </w:pPr>
            <w:r w:rsidRPr="00720EF0">
              <w:rPr>
                <w:rFonts w:ascii="Times New Roman" w:hAnsi="Times New Roman"/>
                <w:sz w:val="24"/>
                <w:szCs w:val="24"/>
              </w:rPr>
              <w:t>Итого</w:t>
            </w:r>
          </w:p>
        </w:tc>
        <w:tc>
          <w:tcPr>
            <w:tcW w:w="3902" w:type="dxa"/>
          </w:tcPr>
          <w:p w14:paraId="401F9416" w14:textId="77777777" w:rsidR="00167E82" w:rsidRPr="00720EF0" w:rsidRDefault="00167E82" w:rsidP="00DE097C">
            <w:pPr>
              <w:jc w:val="both"/>
              <w:rPr>
                <w:rFonts w:ascii="Times New Roman" w:hAnsi="Times New Roman"/>
                <w:sz w:val="24"/>
                <w:szCs w:val="24"/>
              </w:rPr>
            </w:pPr>
          </w:p>
        </w:tc>
        <w:tc>
          <w:tcPr>
            <w:tcW w:w="1593" w:type="dxa"/>
          </w:tcPr>
          <w:p w14:paraId="1680E7BC" w14:textId="75FB8BA2" w:rsidR="00167E82" w:rsidRPr="00720EF0" w:rsidRDefault="003C6D18" w:rsidP="00F40B14">
            <w:pPr>
              <w:jc w:val="center"/>
              <w:rPr>
                <w:rFonts w:ascii="Times New Roman" w:hAnsi="Times New Roman"/>
                <w:sz w:val="24"/>
                <w:szCs w:val="24"/>
              </w:rPr>
            </w:pPr>
            <w:r>
              <w:rPr>
                <w:rFonts w:ascii="Times New Roman" w:hAnsi="Times New Roman"/>
                <w:sz w:val="24"/>
                <w:szCs w:val="24"/>
              </w:rPr>
              <w:t>36</w:t>
            </w:r>
          </w:p>
        </w:tc>
      </w:tr>
    </w:tbl>
    <w:p w14:paraId="3CE5D12D" w14:textId="77777777" w:rsidR="00F02B0A" w:rsidRPr="00582B5B" w:rsidRDefault="00F02B0A" w:rsidP="00F02B0A">
      <w:pPr>
        <w:jc w:val="both"/>
        <w:rPr>
          <w:rFonts w:ascii="Times New Roman" w:hAnsi="Times New Roman"/>
          <w:sz w:val="22"/>
          <w:szCs w:val="22"/>
        </w:rPr>
      </w:pPr>
    </w:p>
    <w:p w14:paraId="3B71EC17" w14:textId="77777777" w:rsidR="00D222B8" w:rsidRDefault="00D222B8" w:rsidP="00F02B0A">
      <w:pPr>
        <w:jc w:val="both"/>
        <w:rPr>
          <w:rFonts w:ascii="Times New Roman" w:hAnsi="Times New Roman"/>
          <w:b/>
          <w:sz w:val="24"/>
          <w:szCs w:val="24"/>
        </w:rPr>
      </w:pPr>
    </w:p>
    <w:p w14:paraId="039EFB53" w14:textId="77777777" w:rsidR="00D222B8" w:rsidRPr="00D222B8" w:rsidRDefault="00D222B8" w:rsidP="00D222B8">
      <w:pPr>
        <w:jc w:val="both"/>
        <w:rPr>
          <w:rFonts w:ascii="Times New Roman" w:hAnsi="Times New Roman"/>
          <w:b/>
          <w:sz w:val="24"/>
          <w:szCs w:val="24"/>
        </w:rPr>
      </w:pPr>
      <w:r w:rsidRPr="00D222B8">
        <w:rPr>
          <w:rFonts w:ascii="Times New Roman" w:hAnsi="Times New Roman"/>
          <w:b/>
          <w:sz w:val="24"/>
          <w:szCs w:val="24"/>
        </w:rPr>
        <w:t>3.1.5. Лабораторные занятия, их наименование и объем в часах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6548"/>
        <w:gridCol w:w="1679"/>
      </w:tblGrid>
      <w:tr w:rsidR="00D222B8" w:rsidRPr="00D222B8" w14:paraId="573193DB" w14:textId="77777777" w:rsidTr="00026DB9">
        <w:trPr>
          <w:trHeight w:val="20"/>
        </w:trPr>
        <w:tc>
          <w:tcPr>
            <w:tcW w:w="702" w:type="pct"/>
            <w:vAlign w:val="center"/>
          </w:tcPr>
          <w:p w14:paraId="051C5DF2"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Номер</w:t>
            </w:r>
          </w:p>
          <w:p w14:paraId="2C4CC8A2"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работы</w:t>
            </w:r>
          </w:p>
        </w:tc>
        <w:tc>
          <w:tcPr>
            <w:tcW w:w="3421" w:type="pct"/>
            <w:vAlign w:val="center"/>
          </w:tcPr>
          <w:p w14:paraId="18B9BFC7"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Наименование лабораторной работы</w:t>
            </w:r>
          </w:p>
        </w:tc>
        <w:tc>
          <w:tcPr>
            <w:tcW w:w="877" w:type="pct"/>
            <w:vAlign w:val="center"/>
          </w:tcPr>
          <w:p w14:paraId="28FEEF5D"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Объем в часах</w:t>
            </w:r>
          </w:p>
        </w:tc>
      </w:tr>
      <w:tr w:rsidR="00D222B8" w:rsidRPr="00D222B8" w14:paraId="22571F27" w14:textId="77777777" w:rsidTr="00026DB9">
        <w:trPr>
          <w:trHeight w:val="20"/>
        </w:trPr>
        <w:tc>
          <w:tcPr>
            <w:tcW w:w="702" w:type="pct"/>
          </w:tcPr>
          <w:p w14:paraId="240226EE" w14:textId="77777777" w:rsidR="00D222B8" w:rsidRPr="00D222B8" w:rsidRDefault="00D222B8" w:rsidP="00026DB9">
            <w:pPr>
              <w:jc w:val="center"/>
              <w:rPr>
                <w:rFonts w:ascii="Times New Roman" w:hAnsi="Times New Roman"/>
                <w:sz w:val="24"/>
                <w:szCs w:val="24"/>
              </w:rPr>
            </w:pPr>
          </w:p>
        </w:tc>
        <w:tc>
          <w:tcPr>
            <w:tcW w:w="3421" w:type="pct"/>
          </w:tcPr>
          <w:p w14:paraId="019C414C" w14:textId="77777777" w:rsidR="00D222B8" w:rsidRPr="00D222B8" w:rsidRDefault="00D222B8" w:rsidP="00026DB9">
            <w:pPr>
              <w:jc w:val="both"/>
              <w:rPr>
                <w:rFonts w:ascii="Times New Roman" w:hAnsi="Times New Roman"/>
                <w:sz w:val="24"/>
                <w:szCs w:val="24"/>
              </w:rPr>
            </w:pPr>
            <w:r w:rsidRPr="00D222B8">
              <w:rPr>
                <w:rFonts w:ascii="Times New Roman" w:hAnsi="Times New Roman"/>
                <w:sz w:val="24"/>
                <w:szCs w:val="24"/>
              </w:rPr>
              <w:t>Не предусмотрены учебным планом</w:t>
            </w:r>
          </w:p>
        </w:tc>
        <w:tc>
          <w:tcPr>
            <w:tcW w:w="877" w:type="pct"/>
          </w:tcPr>
          <w:p w14:paraId="6281A300" w14:textId="77777777" w:rsidR="00D222B8" w:rsidRPr="00D222B8" w:rsidRDefault="00D222B8" w:rsidP="00026DB9">
            <w:pPr>
              <w:jc w:val="center"/>
              <w:rPr>
                <w:rFonts w:ascii="Times New Roman" w:hAnsi="Times New Roman"/>
                <w:sz w:val="24"/>
                <w:szCs w:val="24"/>
              </w:rPr>
            </w:pPr>
          </w:p>
        </w:tc>
      </w:tr>
      <w:tr w:rsidR="00D222B8" w:rsidRPr="00D222B8" w14:paraId="4A2C44BB" w14:textId="77777777" w:rsidTr="00026DB9">
        <w:trPr>
          <w:trHeight w:val="20"/>
        </w:trPr>
        <w:tc>
          <w:tcPr>
            <w:tcW w:w="702" w:type="pct"/>
          </w:tcPr>
          <w:p w14:paraId="0352EC8B" w14:textId="77777777" w:rsidR="00D222B8" w:rsidRPr="00D222B8" w:rsidRDefault="00D222B8" w:rsidP="00026DB9">
            <w:pPr>
              <w:jc w:val="center"/>
              <w:rPr>
                <w:rFonts w:ascii="Times New Roman" w:hAnsi="Times New Roman"/>
                <w:sz w:val="24"/>
                <w:szCs w:val="24"/>
              </w:rPr>
            </w:pPr>
          </w:p>
        </w:tc>
        <w:tc>
          <w:tcPr>
            <w:tcW w:w="3421" w:type="pct"/>
            <w:vAlign w:val="center"/>
          </w:tcPr>
          <w:p w14:paraId="1F494E04" w14:textId="77777777" w:rsidR="00D222B8" w:rsidRPr="00D222B8" w:rsidRDefault="00D222B8" w:rsidP="00026DB9">
            <w:pPr>
              <w:jc w:val="right"/>
              <w:rPr>
                <w:rFonts w:ascii="Times New Roman" w:hAnsi="Times New Roman"/>
                <w:b/>
                <w:sz w:val="24"/>
                <w:szCs w:val="24"/>
                <w:u w:val="single"/>
              </w:rPr>
            </w:pPr>
            <w:r w:rsidRPr="00D222B8">
              <w:rPr>
                <w:rFonts w:ascii="Times New Roman" w:hAnsi="Times New Roman"/>
                <w:b/>
                <w:sz w:val="24"/>
                <w:szCs w:val="24"/>
              </w:rPr>
              <w:t>ИТОГО</w:t>
            </w:r>
          </w:p>
        </w:tc>
        <w:tc>
          <w:tcPr>
            <w:tcW w:w="877" w:type="pct"/>
          </w:tcPr>
          <w:p w14:paraId="5A42A7CD" w14:textId="77777777" w:rsidR="00D222B8" w:rsidRPr="00D222B8" w:rsidRDefault="00D222B8" w:rsidP="00026DB9">
            <w:pPr>
              <w:jc w:val="center"/>
              <w:rPr>
                <w:rFonts w:ascii="Times New Roman" w:hAnsi="Times New Roman"/>
                <w:sz w:val="24"/>
                <w:szCs w:val="24"/>
              </w:rPr>
            </w:pPr>
          </w:p>
        </w:tc>
      </w:tr>
    </w:tbl>
    <w:p w14:paraId="1F558AEF" w14:textId="77777777" w:rsidR="00D222B8" w:rsidRPr="00D222B8" w:rsidRDefault="00D222B8" w:rsidP="00D222B8">
      <w:pPr>
        <w:jc w:val="both"/>
        <w:rPr>
          <w:rFonts w:ascii="Times New Roman" w:hAnsi="Times New Roman"/>
          <w:sz w:val="24"/>
          <w:szCs w:val="24"/>
        </w:rPr>
      </w:pPr>
    </w:p>
    <w:p w14:paraId="2FBFB3DD" w14:textId="77777777" w:rsidR="00D222B8" w:rsidRPr="00D222B8" w:rsidRDefault="00D222B8" w:rsidP="00D222B8">
      <w:pPr>
        <w:jc w:val="both"/>
        <w:rPr>
          <w:rFonts w:ascii="Times New Roman" w:hAnsi="Times New Roman"/>
          <w:b/>
          <w:sz w:val="24"/>
          <w:szCs w:val="24"/>
        </w:rPr>
      </w:pPr>
      <w:r w:rsidRPr="00D222B8">
        <w:rPr>
          <w:rFonts w:ascii="Times New Roman" w:hAnsi="Times New Roman"/>
          <w:b/>
          <w:sz w:val="24"/>
          <w:szCs w:val="24"/>
        </w:rPr>
        <w:t xml:space="preserve">3.2. Перечень тем курсовых проектов (работ)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D222B8" w:rsidRPr="00D222B8" w14:paraId="014357CF" w14:textId="77777777" w:rsidTr="00026DB9">
        <w:trPr>
          <w:tblHeader/>
        </w:trPr>
        <w:tc>
          <w:tcPr>
            <w:tcW w:w="1129" w:type="dxa"/>
            <w:tcBorders>
              <w:left w:val="single" w:sz="4" w:space="0" w:color="auto"/>
            </w:tcBorders>
            <w:vAlign w:val="center"/>
          </w:tcPr>
          <w:p w14:paraId="6863F23C"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 п-п</w:t>
            </w:r>
          </w:p>
        </w:tc>
        <w:tc>
          <w:tcPr>
            <w:tcW w:w="8222" w:type="dxa"/>
            <w:vAlign w:val="center"/>
          </w:tcPr>
          <w:p w14:paraId="5D50D68A"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Наименование проекта (работы)</w:t>
            </w:r>
          </w:p>
        </w:tc>
      </w:tr>
      <w:tr w:rsidR="00D222B8" w:rsidRPr="00D222B8" w14:paraId="5455BD39" w14:textId="77777777" w:rsidTr="00026DB9">
        <w:trPr>
          <w:tblHeader/>
        </w:trPr>
        <w:tc>
          <w:tcPr>
            <w:tcW w:w="1129" w:type="dxa"/>
            <w:tcBorders>
              <w:left w:val="single" w:sz="4" w:space="0" w:color="auto"/>
            </w:tcBorders>
            <w:vAlign w:val="center"/>
          </w:tcPr>
          <w:p w14:paraId="0F8C545A" w14:textId="77777777" w:rsidR="00D222B8" w:rsidRPr="00D222B8" w:rsidRDefault="00D222B8" w:rsidP="00026DB9">
            <w:pPr>
              <w:jc w:val="center"/>
              <w:rPr>
                <w:rFonts w:ascii="Times New Roman" w:hAnsi="Times New Roman"/>
                <w:sz w:val="24"/>
                <w:szCs w:val="24"/>
              </w:rPr>
            </w:pPr>
          </w:p>
        </w:tc>
        <w:tc>
          <w:tcPr>
            <w:tcW w:w="8222" w:type="dxa"/>
            <w:vAlign w:val="center"/>
          </w:tcPr>
          <w:p w14:paraId="158CC45C" w14:textId="77777777" w:rsidR="00D222B8" w:rsidRPr="00D222B8" w:rsidRDefault="00D222B8" w:rsidP="00026DB9">
            <w:pPr>
              <w:rPr>
                <w:rFonts w:ascii="Times New Roman" w:hAnsi="Times New Roman"/>
                <w:sz w:val="24"/>
                <w:szCs w:val="24"/>
              </w:rPr>
            </w:pPr>
            <w:r w:rsidRPr="00D222B8">
              <w:rPr>
                <w:rFonts w:ascii="Times New Roman" w:hAnsi="Times New Roman"/>
                <w:sz w:val="24"/>
                <w:szCs w:val="24"/>
              </w:rPr>
              <w:t xml:space="preserve">Не предусмотрены учебным планом </w:t>
            </w:r>
          </w:p>
        </w:tc>
      </w:tr>
    </w:tbl>
    <w:p w14:paraId="784913F3" w14:textId="77777777" w:rsidR="00D222B8" w:rsidRPr="00D222B8" w:rsidRDefault="00D222B8" w:rsidP="00D222B8">
      <w:pPr>
        <w:jc w:val="both"/>
        <w:rPr>
          <w:rFonts w:ascii="Times New Roman" w:hAnsi="Times New Roman"/>
          <w:sz w:val="24"/>
          <w:szCs w:val="24"/>
        </w:rPr>
      </w:pPr>
    </w:p>
    <w:p w14:paraId="268F4A83" w14:textId="77777777" w:rsidR="00D222B8" w:rsidRPr="00D222B8" w:rsidRDefault="00D222B8" w:rsidP="00D222B8">
      <w:pPr>
        <w:jc w:val="both"/>
        <w:rPr>
          <w:rFonts w:ascii="Times New Roman" w:hAnsi="Times New Roman"/>
          <w:b/>
          <w:sz w:val="24"/>
          <w:szCs w:val="24"/>
        </w:rPr>
      </w:pPr>
      <w:r w:rsidRPr="00D222B8">
        <w:rPr>
          <w:rFonts w:ascii="Times New Roman" w:hAnsi="Times New Roman"/>
          <w:b/>
          <w:sz w:val="24"/>
          <w:szCs w:val="24"/>
        </w:rPr>
        <w:t xml:space="preserve">3.3. Перечень тем РГР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D222B8" w:rsidRPr="00D222B8" w14:paraId="24D69BEE" w14:textId="77777777" w:rsidTr="00026DB9">
        <w:trPr>
          <w:trHeight w:val="70"/>
          <w:tblHeader/>
        </w:trPr>
        <w:tc>
          <w:tcPr>
            <w:tcW w:w="1129" w:type="dxa"/>
            <w:tcBorders>
              <w:left w:val="single" w:sz="4" w:space="0" w:color="auto"/>
            </w:tcBorders>
            <w:vAlign w:val="center"/>
          </w:tcPr>
          <w:p w14:paraId="622A5988"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 п-п</w:t>
            </w:r>
          </w:p>
        </w:tc>
        <w:tc>
          <w:tcPr>
            <w:tcW w:w="8222" w:type="dxa"/>
            <w:vAlign w:val="center"/>
          </w:tcPr>
          <w:p w14:paraId="0DB99D5C"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Наименование проекта (работы)</w:t>
            </w:r>
          </w:p>
        </w:tc>
      </w:tr>
      <w:tr w:rsidR="00D222B8" w:rsidRPr="00D222B8" w14:paraId="152FA4B5" w14:textId="77777777" w:rsidTr="00026DB9">
        <w:trPr>
          <w:trHeight w:val="70"/>
          <w:tblHeader/>
        </w:trPr>
        <w:tc>
          <w:tcPr>
            <w:tcW w:w="1129" w:type="dxa"/>
            <w:tcBorders>
              <w:left w:val="single" w:sz="4" w:space="0" w:color="auto"/>
            </w:tcBorders>
            <w:vAlign w:val="center"/>
          </w:tcPr>
          <w:p w14:paraId="5828B434" w14:textId="77777777" w:rsidR="00D222B8" w:rsidRPr="00D222B8" w:rsidRDefault="00D222B8" w:rsidP="00026DB9">
            <w:pPr>
              <w:jc w:val="center"/>
              <w:rPr>
                <w:rFonts w:ascii="Times New Roman" w:hAnsi="Times New Roman"/>
                <w:sz w:val="24"/>
                <w:szCs w:val="24"/>
              </w:rPr>
            </w:pPr>
          </w:p>
        </w:tc>
        <w:tc>
          <w:tcPr>
            <w:tcW w:w="8222" w:type="dxa"/>
            <w:vAlign w:val="center"/>
          </w:tcPr>
          <w:p w14:paraId="2C961851" w14:textId="77777777" w:rsidR="00D222B8" w:rsidRPr="00D222B8" w:rsidRDefault="00D222B8" w:rsidP="00026DB9">
            <w:pPr>
              <w:jc w:val="both"/>
              <w:rPr>
                <w:rFonts w:ascii="Times New Roman" w:hAnsi="Times New Roman"/>
                <w:sz w:val="24"/>
                <w:szCs w:val="24"/>
              </w:rPr>
            </w:pPr>
            <w:r w:rsidRPr="00D222B8">
              <w:rPr>
                <w:rFonts w:ascii="Times New Roman" w:hAnsi="Times New Roman"/>
                <w:sz w:val="24"/>
                <w:szCs w:val="24"/>
              </w:rPr>
              <w:t>Не предусмотрены учебным планом</w:t>
            </w:r>
          </w:p>
        </w:tc>
      </w:tr>
    </w:tbl>
    <w:p w14:paraId="5FCE7FF4" w14:textId="77777777" w:rsidR="00D222B8" w:rsidRPr="00D222B8" w:rsidRDefault="00D222B8" w:rsidP="00D222B8">
      <w:pPr>
        <w:rPr>
          <w:rFonts w:ascii="Times New Roman" w:hAnsi="Times New Roman"/>
          <w:sz w:val="24"/>
          <w:szCs w:val="24"/>
        </w:rPr>
      </w:pPr>
    </w:p>
    <w:p w14:paraId="100FA96E" w14:textId="77777777" w:rsidR="00D222B8" w:rsidRPr="00D222B8" w:rsidRDefault="00D222B8" w:rsidP="00D222B8">
      <w:pPr>
        <w:jc w:val="both"/>
        <w:rPr>
          <w:rFonts w:ascii="Times New Roman" w:hAnsi="Times New Roman"/>
          <w:b/>
          <w:sz w:val="24"/>
          <w:szCs w:val="24"/>
        </w:rPr>
      </w:pPr>
      <w:r w:rsidRPr="00D222B8">
        <w:rPr>
          <w:rFonts w:ascii="Times New Roman" w:hAnsi="Times New Roman"/>
          <w:b/>
          <w:sz w:val="24"/>
          <w:szCs w:val="24"/>
        </w:rPr>
        <w:lastRenderedPageBreak/>
        <w:t xml:space="preserve">3.4. Перечень тем </w:t>
      </w:r>
      <w:r w:rsidRPr="00D222B8">
        <w:rPr>
          <w:rFonts w:ascii="Times New Roman" w:hAnsi="Times New Roman"/>
          <w:b/>
          <w:sz w:val="24"/>
          <w:szCs w:val="24"/>
          <w:lang w:val="en-US"/>
        </w:rPr>
        <w:t>рефератов</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7776"/>
      </w:tblGrid>
      <w:tr w:rsidR="00D222B8" w:rsidRPr="00D222B8" w14:paraId="7B94F2A2" w14:textId="77777777" w:rsidTr="00026DB9">
        <w:trPr>
          <w:trHeight w:val="70"/>
          <w:tblHeader/>
        </w:trPr>
        <w:tc>
          <w:tcPr>
            <w:tcW w:w="1588" w:type="dxa"/>
            <w:tcBorders>
              <w:left w:val="single" w:sz="4" w:space="0" w:color="auto"/>
            </w:tcBorders>
            <w:vAlign w:val="center"/>
          </w:tcPr>
          <w:p w14:paraId="43E3A91E"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 п-п</w:t>
            </w:r>
          </w:p>
        </w:tc>
        <w:tc>
          <w:tcPr>
            <w:tcW w:w="7776" w:type="dxa"/>
            <w:vAlign w:val="center"/>
          </w:tcPr>
          <w:p w14:paraId="0FDBBAAB"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Наименование проекта (работы)</w:t>
            </w:r>
          </w:p>
        </w:tc>
      </w:tr>
      <w:tr w:rsidR="00D222B8" w:rsidRPr="00D222B8" w14:paraId="3A6EC2DF" w14:textId="77777777" w:rsidTr="00026DB9">
        <w:trPr>
          <w:trHeight w:val="70"/>
          <w:tblHeader/>
        </w:trPr>
        <w:tc>
          <w:tcPr>
            <w:tcW w:w="1588" w:type="dxa"/>
            <w:tcBorders>
              <w:left w:val="single" w:sz="4" w:space="0" w:color="auto"/>
            </w:tcBorders>
            <w:vAlign w:val="center"/>
          </w:tcPr>
          <w:p w14:paraId="1C2D19C1" w14:textId="77777777" w:rsidR="00D222B8" w:rsidRPr="00D222B8" w:rsidRDefault="00D222B8" w:rsidP="00026DB9">
            <w:pPr>
              <w:jc w:val="center"/>
              <w:rPr>
                <w:rFonts w:ascii="Times New Roman" w:hAnsi="Times New Roman"/>
                <w:sz w:val="24"/>
                <w:szCs w:val="24"/>
              </w:rPr>
            </w:pPr>
          </w:p>
        </w:tc>
        <w:tc>
          <w:tcPr>
            <w:tcW w:w="7776" w:type="dxa"/>
            <w:vAlign w:val="center"/>
          </w:tcPr>
          <w:p w14:paraId="0941BFFB" w14:textId="77777777" w:rsidR="00D222B8" w:rsidRPr="00D222B8" w:rsidRDefault="00D222B8" w:rsidP="00026DB9">
            <w:pPr>
              <w:rPr>
                <w:rFonts w:ascii="Times New Roman" w:hAnsi="Times New Roman"/>
                <w:sz w:val="24"/>
                <w:szCs w:val="24"/>
              </w:rPr>
            </w:pPr>
            <w:r w:rsidRPr="00D222B8">
              <w:rPr>
                <w:rFonts w:ascii="Times New Roman" w:hAnsi="Times New Roman"/>
                <w:sz w:val="24"/>
                <w:szCs w:val="24"/>
              </w:rPr>
              <w:t>Не предусмотрены учебным планом</w:t>
            </w:r>
          </w:p>
        </w:tc>
      </w:tr>
    </w:tbl>
    <w:p w14:paraId="4636B1D0" w14:textId="77777777" w:rsidR="00D222B8" w:rsidRPr="00D222B8" w:rsidRDefault="00D222B8" w:rsidP="00D222B8">
      <w:pPr>
        <w:jc w:val="both"/>
        <w:rPr>
          <w:rFonts w:ascii="Times New Roman" w:hAnsi="Times New Roman"/>
          <w:sz w:val="24"/>
          <w:szCs w:val="24"/>
          <w:lang w:val="en-US"/>
        </w:rPr>
      </w:pPr>
    </w:p>
    <w:p w14:paraId="3B50595F" w14:textId="77777777" w:rsidR="00D222B8" w:rsidRPr="00D222B8" w:rsidRDefault="00D222B8" w:rsidP="00D222B8">
      <w:pPr>
        <w:jc w:val="both"/>
        <w:rPr>
          <w:rFonts w:ascii="Times New Roman" w:hAnsi="Times New Roman"/>
          <w:b/>
          <w:sz w:val="24"/>
          <w:szCs w:val="24"/>
        </w:rPr>
      </w:pPr>
      <w:r w:rsidRPr="00D222B8">
        <w:rPr>
          <w:rFonts w:ascii="Times New Roman" w:hAnsi="Times New Roman"/>
          <w:b/>
          <w:sz w:val="24"/>
          <w:szCs w:val="24"/>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3"/>
        <w:gridCol w:w="7948"/>
      </w:tblGrid>
      <w:tr w:rsidR="00D222B8" w:rsidRPr="00D222B8" w14:paraId="30BD7278" w14:textId="77777777" w:rsidTr="00026DB9">
        <w:trPr>
          <w:trHeight w:val="70"/>
          <w:tblHeader/>
        </w:trPr>
        <w:tc>
          <w:tcPr>
            <w:tcW w:w="848" w:type="pct"/>
            <w:tcBorders>
              <w:left w:val="single" w:sz="4" w:space="0" w:color="auto"/>
            </w:tcBorders>
            <w:vAlign w:val="center"/>
          </w:tcPr>
          <w:p w14:paraId="14815F11"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 п-п</w:t>
            </w:r>
          </w:p>
        </w:tc>
        <w:tc>
          <w:tcPr>
            <w:tcW w:w="4152" w:type="pct"/>
            <w:vAlign w:val="center"/>
          </w:tcPr>
          <w:p w14:paraId="4228C294"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Наименование проекта (работы)</w:t>
            </w:r>
          </w:p>
        </w:tc>
      </w:tr>
      <w:tr w:rsidR="00D222B8" w:rsidRPr="00D222B8" w14:paraId="53AB92BE" w14:textId="77777777" w:rsidTr="00026DB9">
        <w:trPr>
          <w:trHeight w:val="70"/>
          <w:tblHeader/>
        </w:trPr>
        <w:tc>
          <w:tcPr>
            <w:tcW w:w="848" w:type="pct"/>
            <w:tcBorders>
              <w:left w:val="single" w:sz="4" w:space="0" w:color="auto"/>
            </w:tcBorders>
            <w:vAlign w:val="center"/>
          </w:tcPr>
          <w:p w14:paraId="6EDD431A" w14:textId="77777777" w:rsidR="00D222B8" w:rsidRPr="00D222B8" w:rsidRDefault="00D222B8" w:rsidP="00026DB9">
            <w:pPr>
              <w:jc w:val="center"/>
              <w:rPr>
                <w:rFonts w:ascii="Times New Roman" w:hAnsi="Times New Roman"/>
                <w:sz w:val="24"/>
                <w:szCs w:val="24"/>
              </w:rPr>
            </w:pPr>
          </w:p>
        </w:tc>
        <w:tc>
          <w:tcPr>
            <w:tcW w:w="4152" w:type="pct"/>
            <w:vAlign w:val="center"/>
          </w:tcPr>
          <w:p w14:paraId="396430A9" w14:textId="77777777" w:rsidR="00D222B8" w:rsidRPr="00D222B8" w:rsidRDefault="00D222B8" w:rsidP="00026DB9">
            <w:pPr>
              <w:rPr>
                <w:rFonts w:ascii="Times New Roman" w:hAnsi="Times New Roman"/>
                <w:sz w:val="24"/>
                <w:szCs w:val="24"/>
              </w:rPr>
            </w:pPr>
            <w:r w:rsidRPr="00D222B8">
              <w:rPr>
                <w:rFonts w:ascii="Times New Roman" w:hAnsi="Times New Roman"/>
                <w:sz w:val="24"/>
                <w:szCs w:val="24"/>
              </w:rPr>
              <w:t>Не предусмотрены учебным планом</w:t>
            </w:r>
          </w:p>
        </w:tc>
      </w:tr>
    </w:tbl>
    <w:p w14:paraId="35A8C6D7" w14:textId="77777777" w:rsidR="00D222B8" w:rsidRDefault="00D222B8" w:rsidP="00F02B0A">
      <w:pPr>
        <w:jc w:val="both"/>
        <w:rPr>
          <w:rFonts w:ascii="Times New Roman" w:hAnsi="Times New Roman"/>
          <w:b/>
          <w:sz w:val="24"/>
          <w:szCs w:val="24"/>
        </w:rPr>
      </w:pPr>
    </w:p>
    <w:p w14:paraId="57966F15" w14:textId="3F126336" w:rsidR="00F02B0A" w:rsidRPr="001A650F" w:rsidRDefault="00F02B0A" w:rsidP="00F02B0A">
      <w:pPr>
        <w:jc w:val="both"/>
        <w:rPr>
          <w:rFonts w:ascii="Times New Roman" w:hAnsi="Times New Roman"/>
          <w:b/>
          <w:sz w:val="24"/>
          <w:szCs w:val="24"/>
        </w:rPr>
      </w:pPr>
      <w:r w:rsidRPr="001A650F">
        <w:rPr>
          <w:rFonts w:ascii="Times New Roman" w:hAnsi="Times New Roman"/>
          <w:b/>
          <w:sz w:val="24"/>
          <w:szCs w:val="24"/>
        </w:rPr>
        <w:t>3.</w:t>
      </w:r>
      <w:r w:rsidR="004A6B41">
        <w:rPr>
          <w:rFonts w:ascii="Times New Roman" w:hAnsi="Times New Roman"/>
          <w:b/>
          <w:sz w:val="24"/>
          <w:szCs w:val="24"/>
        </w:rPr>
        <w:t>2</w:t>
      </w:r>
      <w:r w:rsidRPr="001A650F">
        <w:rPr>
          <w:rFonts w:ascii="Times New Roman" w:hAnsi="Times New Roman"/>
          <w:b/>
          <w:sz w:val="24"/>
          <w:szCs w:val="24"/>
        </w:rPr>
        <w:t>. Интерактивные образовательные технологии, используемые при проведении учебных занятий</w:t>
      </w:r>
    </w:p>
    <w:p w14:paraId="41305A43" w14:textId="77777777" w:rsidR="00F02B0A" w:rsidRPr="00B86928" w:rsidRDefault="00F02B0A" w:rsidP="00F02B0A">
      <w:pPr>
        <w:ind w:firstLine="709"/>
        <w:jc w:val="both"/>
        <w:rPr>
          <w:rFonts w:ascii="Times New Roman" w:hAnsi="Times New Roman"/>
          <w:sz w:val="24"/>
          <w:szCs w:val="24"/>
        </w:rPr>
      </w:pPr>
      <w:r w:rsidRPr="00B86928">
        <w:rPr>
          <w:rFonts w:ascii="Times New Roman" w:hAnsi="Times New Roman"/>
          <w:sz w:val="24"/>
          <w:szCs w:val="24"/>
        </w:rPr>
        <w:t>В процессе изучения дисциплины «</w:t>
      </w:r>
      <w:r w:rsidR="00B86928">
        <w:rPr>
          <w:rFonts w:ascii="Times New Roman" w:hAnsi="Times New Roman"/>
          <w:sz w:val="24"/>
          <w:szCs w:val="24"/>
        </w:rPr>
        <w:t>Бизнес-планирование</w:t>
      </w:r>
      <w:r w:rsidRPr="00B86928">
        <w:rPr>
          <w:rFonts w:ascii="Times New Roman" w:hAnsi="Times New Roman"/>
          <w:sz w:val="24"/>
          <w:szCs w:val="24"/>
        </w:rPr>
        <w:t>» широко используются проблемные методы обучения, направленные на повышение качества подготовки студентов путем развития их творческих способностей и самостоятельности. При проведении практических занятий используются метод малых групп,  учебные дискуссии и другие методы.</w:t>
      </w:r>
    </w:p>
    <w:p w14:paraId="770389D0" w14:textId="5F23F71A" w:rsidR="00F02B0A" w:rsidRDefault="00F02B0A" w:rsidP="00F02B0A">
      <w:pPr>
        <w:spacing w:after="240"/>
        <w:ind w:firstLine="709"/>
        <w:jc w:val="both"/>
        <w:rPr>
          <w:rFonts w:ascii="Times New Roman" w:hAnsi="Times New Roman"/>
          <w:sz w:val="24"/>
          <w:szCs w:val="24"/>
        </w:rPr>
      </w:pPr>
      <w:r w:rsidRPr="00B86928">
        <w:rPr>
          <w:rFonts w:ascii="Times New Roman" w:hAnsi="Times New Roman"/>
          <w:sz w:val="24"/>
          <w:szCs w:val="24"/>
        </w:rPr>
        <w:t xml:space="preserve">Доля аудиторных занятий с использованием интерактивных методов обучения – </w:t>
      </w:r>
      <w:r w:rsidR="00D222B8">
        <w:rPr>
          <w:rFonts w:ascii="Times New Roman" w:hAnsi="Times New Roman"/>
          <w:sz w:val="24"/>
          <w:szCs w:val="24"/>
        </w:rPr>
        <w:t>33</w:t>
      </w:r>
      <w:r w:rsidR="00935D96">
        <w:rPr>
          <w:rFonts w:ascii="Times New Roman" w:hAnsi="Times New Roman"/>
          <w:sz w:val="24"/>
          <w:szCs w:val="24"/>
        </w:rPr>
        <w:t>,</w:t>
      </w:r>
      <w:r w:rsidR="00D222B8">
        <w:rPr>
          <w:rFonts w:ascii="Times New Roman" w:hAnsi="Times New Roman"/>
          <w:sz w:val="24"/>
          <w:szCs w:val="24"/>
        </w:rPr>
        <w:t>3</w:t>
      </w:r>
      <w:r w:rsidRPr="00B86928">
        <w:rPr>
          <w:rFonts w:ascii="Times New Roman" w:hAnsi="Times New Roman"/>
          <w:sz w:val="24"/>
          <w:szCs w:val="24"/>
        </w:rPr>
        <w:t>% (</w:t>
      </w:r>
      <w:r w:rsidR="00801597">
        <w:rPr>
          <w:rFonts w:ascii="Times New Roman" w:hAnsi="Times New Roman"/>
          <w:sz w:val="24"/>
          <w:szCs w:val="24"/>
        </w:rPr>
        <w:t>2</w:t>
      </w:r>
      <w:r w:rsidR="00D222B8">
        <w:rPr>
          <w:rFonts w:ascii="Times New Roman" w:hAnsi="Times New Roman"/>
          <w:sz w:val="24"/>
          <w:szCs w:val="24"/>
        </w:rPr>
        <w:t>0</w:t>
      </w:r>
      <w:r w:rsidRPr="00B86928">
        <w:rPr>
          <w:rFonts w:ascii="Times New Roman" w:hAnsi="Times New Roman"/>
          <w:sz w:val="24"/>
          <w:szCs w:val="24"/>
        </w:rPr>
        <w:t>/</w:t>
      </w:r>
      <w:r w:rsidR="00042E1E">
        <w:rPr>
          <w:rFonts w:ascii="Times New Roman" w:hAnsi="Times New Roman"/>
          <w:sz w:val="24"/>
          <w:szCs w:val="24"/>
        </w:rPr>
        <w:t>60</w:t>
      </w:r>
      <w:r w:rsidRPr="00B86928">
        <w:rPr>
          <w:rFonts w:ascii="Times New Roman" w:hAnsi="Times New Roman"/>
          <w:sz w:val="24"/>
          <w:szCs w:val="24"/>
        </w:rPr>
        <w:t>).</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5"/>
        <w:gridCol w:w="1918"/>
        <w:gridCol w:w="2835"/>
        <w:gridCol w:w="1134"/>
        <w:gridCol w:w="1872"/>
        <w:gridCol w:w="1134"/>
      </w:tblGrid>
      <w:tr w:rsidR="000534F6" w:rsidRPr="00670FB2" w14:paraId="14DF7FC7" w14:textId="77777777" w:rsidTr="00BD4CCD">
        <w:tc>
          <w:tcPr>
            <w:tcW w:w="1025" w:type="dxa"/>
            <w:shd w:val="clear" w:color="auto" w:fill="auto"/>
          </w:tcPr>
          <w:p w14:paraId="5DCAE9B8" w14:textId="77777777" w:rsidR="000534F6" w:rsidRPr="00172685" w:rsidRDefault="000534F6" w:rsidP="007D5DCC">
            <w:pPr>
              <w:jc w:val="both"/>
              <w:rPr>
                <w:rFonts w:ascii="Times New Roman" w:hAnsi="Times New Roman"/>
              </w:rPr>
            </w:pPr>
            <w:r w:rsidRPr="00172685">
              <w:rPr>
                <w:rFonts w:ascii="Times New Roman" w:hAnsi="Times New Roman"/>
              </w:rPr>
              <w:t>Семестр</w:t>
            </w:r>
          </w:p>
        </w:tc>
        <w:tc>
          <w:tcPr>
            <w:tcW w:w="1918" w:type="dxa"/>
            <w:shd w:val="clear" w:color="auto" w:fill="auto"/>
          </w:tcPr>
          <w:p w14:paraId="4C752D1B" w14:textId="77777777" w:rsidR="000534F6" w:rsidRPr="00172685" w:rsidRDefault="000534F6" w:rsidP="007D5DCC">
            <w:pPr>
              <w:rPr>
                <w:rFonts w:ascii="Times New Roman" w:hAnsi="Times New Roman"/>
              </w:rPr>
            </w:pPr>
            <w:r w:rsidRPr="00172685">
              <w:rPr>
                <w:rFonts w:ascii="Times New Roman" w:hAnsi="Times New Roman"/>
              </w:rPr>
              <w:t>Вид занятий (лекции, практические,лабораторные)</w:t>
            </w:r>
          </w:p>
        </w:tc>
        <w:tc>
          <w:tcPr>
            <w:tcW w:w="2835" w:type="dxa"/>
            <w:shd w:val="clear" w:color="auto" w:fill="auto"/>
          </w:tcPr>
          <w:p w14:paraId="465048EA" w14:textId="77777777" w:rsidR="000534F6" w:rsidRPr="00172685" w:rsidRDefault="000534F6" w:rsidP="007D5DCC">
            <w:pPr>
              <w:ind w:left="377" w:hanging="377"/>
              <w:jc w:val="center"/>
              <w:rPr>
                <w:rFonts w:ascii="Times New Roman" w:hAnsi="Times New Roman"/>
              </w:rPr>
            </w:pPr>
            <w:r>
              <w:rPr>
                <w:rFonts w:ascii="Times New Roman" w:hAnsi="Times New Roman"/>
              </w:rPr>
              <w:t>Тема</w:t>
            </w:r>
          </w:p>
        </w:tc>
        <w:tc>
          <w:tcPr>
            <w:tcW w:w="1134" w:type="dxa"/>
            <w:shd w:val="clear" w:color="auto" w:fill="auto"/>
          </w:tcPr>
          <w:p w14:paraId="110A0643" w14:textId="77777777" w:rsidR="000534F6" w:rsidRPr="00172685" w:rsidRDefault="000534F6" w:rsidP="007D5DCC">
            <w:pPr>
              <w:jc w:val="both"/>
              <w:rPr>
                <w:rFonts w:ascii="Times New Roman" w:hAnsi="Times New Roman"/>
              </w:rPr>
            </w:pPr>
            <w:r>
              <w:rPr>
                <w:rFonts w:ascii="Times New Roman" w:hAnsi="Times New Roman"/>
              </w:rPr>
              <w:t>Формируемая компетенция</w:t>
            </w:r>
          </w:p>
        </w:tc>
        <w:tc>
          <w:tcPr>
            <w:tcW w:w="1872" w:type="dxa"/>
          </w:tcPr>
          <w:p w14:paraId="489EF63B" w14:textId="77777777" w:rsidR="000534F6" w:rsidRPr="00172685" w:rsidRDefault="000534F6" w:rsidP="007D5DCC">
            <w:pPr>
              <w:jc w:val="both"/>
              <w:rPr>
                <w:rFonts w:ascii="Times New Roman" w:hAnsi="Times New Roman"/>
              </w:rPr>
            </w:pPr>
            <w:r>
              <w:rPr>
                <w:rFonts w:ascii="Times New Roman" w:hAnsi="Times New Roman"/>
              </w:rPr>
              <w:t>Интерактив</w:t>
            </w:r>
          </w:p>
        </w:tc>
        <w:tc>
          <w:tcPr>
            <w:tcW w:w="1134" w:type="dxa"/>
          </w:tcPr>
          <w:p w14:paraId="155910A0" w14:textId="77777777" w:rsidR="000534F6" w:rsidRPr="00172685" w:rsidRDefault="000534F6" w:rsidP="007D5DCC">
            <w:pPr>
              <w:jc w:val="both"/>
              <w:rPr>
                <w:rFonts w:ascii="Times New Roman" w:hAnsi="Times New Roman"/>
              </w:rPr>
            </w:pPr>
            <w:r w:rsidRPr="00172685">
              <w:rPr>
                <w:rFonts w:ascii="Times New Roman" w:hAnsi="Times New Roman"/>
              </w:rPr>
              <w:t>Количество часов</w:t>
            </w:r>
          </w:p>
        </w:tc>
      </w:tr>
      <w:tr w:rsidR="000534F6" w:rsidRPr="00670FB2" w14:paraId="716151E6" w14:textId="77777777" w:rsidTr="00BD4CCD">
        <w:tc>
          <w:tcPr>
            <w:tcW w:w="1025" w:type="dxa"/>
            <w:shd w:val="clear" w:color="auto" w:fill="auto"/>
          </w:tcPr>
          <w:p w14:paraId="5D35AADE" w14:textId="77777777" w:rsidR="000534F6" w:rsidRPr="00172685" w:rsidRDefault="000534F6" w:rsidP="000534F6">
            <w:pPr>
              <w:jc w:val="both"/>
              <w:rPr>
                <w:rFonts w:ascii="Times New Roman" w:hAnsi="Times New Roman"/>
              </w:rPr>
            </w:pPr>
            <w:r>
              <w:rPr>
                <w:rFonts w:ascii="Times New Roman" w:hAnsi="Times New Roman"/>
              </w:rPr>
              <w:t>6</w:t>
            </w:r>
          </w:p>
        </w:tc>
        <w:tc>
          <w:tcPr>
            <w:tcW w:w="1918" w:type="dxa"/>
            <w:shd w:val="clear" w:color="auto" w:fill="auto"/>
          </w:tcPr>
          <w:p w14:paraId="6EE8DB9D" w14:textId="77777777" w:rsidR="000534F6" w:rsidRPr="00172685" w:rsidRDefault="000534F6" w:rsidP="000534F6">
            <w:pPr>
              <w:jc w:val="both"/>
              <w:rPr>
                <w:rFonts w:ascii="Times New Roman" w:hAnsi="Times New Roman"/>
              </w:rPr>
            </w:pPr>
            <w:r>
              <w:rPr>
                <w:rFonts w:ascii="Times New Roman" w:hAnsi="Times New Roman"/>
              </w:rPr>
              <w:t>Лекция</w:t>
            </w:r>
          </w:p>
        </w:tc>
        <w:tc>
          <w:tcPr>
            <w:tcW w:w="2835" w:type="dxa"/>
            <w:shd w:val="clear" w:color="auto" w:fill="auto"/>
          </w:tcPr>
          <w:p w14:paraId="763E157C" w14:textId="77777777" w:rsidR="000534F6" w:rsidRPr="000534F6" w:rsidRDefault="00D777AC" w:rsidP="000534F6">
            <w:pPr>
              <w:jc w:val="both"/>
              <w:rPr>
                <w:rFonts w:ascii="Times New Roman" w:hAnsi="Times New Roman"/>
              </w:rPr>
            </w:pPr>
            <w:r>
              <w:rPr>
                <w:rFonts w:ascii="Times New Roman" w:hAnsi="Times New Roman"/>
              </w:rPr>
              <w:t>Состав и содержание разделов бизнес-плана</w:t>
            </w:r>
          </w:p>
        </w:tc>
        <w:tc>
          <w:tcPr>
            <w:tcW w:w="1134" w:type="dxa"/>
            <w:shd w:val="clear" w:color="auto" w:fill="auto"/>
          </w:tcPr>
          <w:p w14:paraId="46CB3533" w14:textId="13E6A75B" w:rsidR="000534F6" w:rsidRPr="00172685" w:rsidRDefault="008512A5" w:rsidP="00C32C48">
            <w:pPr>
              <w:jc w:val="both"/>
              <w:rPr>
                <w:rFonts w:ascii="Times New Roman" w:hAnsi="Times New Roman"/>
              </w:rPr>
            </w:pPr>
            <w:r>
              <w:rPr>
                <w:rFonts w:ascii="Times New Roman" w:hAnsi="Times New Roman"/>
              </w:rPr>
              <w:t>О</w:t>
            </w:r>
            <w:r w:rsidR="00D777AC">
              <w:rPr>
                <w:rFonts w:ascii="Times New Roman" w:hAnsi="Times New Roman"/>
              </w:rPr>
              <w:t>ПК-</w:t>
            </w:r>
            <w:r>
              <w:rPr>
                <w:rFonts w:ascii="Times New Roman" w:hAnsi="Times New Roman"/>
              </w:rPr>
              <w:t>4</w:t>
            </w:r>
          </w:p>
        </w:tc>
        <w:tc>
          <w:tcPr>
            <w:tcW w:w="1872" w:type="dxa"/>
          </w:tcPr>
          <w:p w14:paraId="7CC4C8CE" w14:textId="77777777" w:rsidR="000534F6" w:rsidRPr="00172685" w:rsidRDefault="000534F6" w:rsidP="004A6B41">
            <w:pPr>
              <w:jc w:val="both"/>
              <w:rPr>
                <w:rFonts w:ascii="Times New Roman" w:hAnsi="Times New Roman"/>
              </w:rPr>
            </w:pPr>
            <w:r w:rsidRPr="00172685">
              <w:rPr>
                <w:rFonts w:ascii="Times New Roman" w:hAnsi="Times New Roman"/>
              </w:rPr>
              <w:t>Проблемная лекция</w:t>
            </w:r>
            <w:r w:rsidR="004A6B41">
              <w:rPr>
                <w:rFonts w:ascii="Times New Roman" w:hAnsi="Times New Roman"/>
              </w:rPr>
              <w:t xml:space="preserve"> с организацией </w:t>
            </w:r>
            <w:r w:rsidRPr="00172685">
              <w:rPr>
                <w:rFonts w:ascii="Times New Roman" w:hAnsi="Times New Roman"/>
              </w:rPr>
              <w:t>дискусси</w:t>
            </w:r>
            <w:r w:rsidR="004A6B41">
              <w:rPr>
                <w:rFonts w:ascii="Times New Roman" w:hAnsi="Times New Roman"/>
              </w:rPr>
              <w:t>и</w:t>
            </w:r>
            <w:r w:rsidRPr="00172685">
              <w:rPr>
                <w:rFonts w:ascii="Times New Roman" w:hAnsi="Times New Roman"/>
              </w:rPr>
              <w:t>.</w:t>
            </w:r>
            <w:r w:rsidRPr="00172685">
              <w:rPr>
                <w:rFonts w:ascii="Times New Roman" w:hAnsi="Times New Roman"/>
                <w:spacing w:val="-8"/>
              </w:rPr>
              <w:t xml:space="preserve"> </w:t>
            </w:r>
          </w:p>
        </w:tc>
        <w:tc>
          <w:tcPr>
            <w:tcW w:w="1134" w:type="dxa"/>
          </w:tcPr>
          <w:p w14:paraId="24587A87" w14:textId="2253835A" w:rsidR="000534F6" w:rsidRPr="00172685" w:rsidRDefault="001234CB" w:rsidP="000534F6">
            <w:pPr>
              <w:jc w:val="both"/>
              <w:rPr>
                <w:rFonts w:ascii="Times New Roman" w:hAnsi="Times New Roman"/>
              </w:rPr>
            </w:pPr>
            <w:r>
              <w:rPr>
                <w:rFonts w:ascii="Times New Roman" w:hAnsi="Times New Roman"/>
              </w:rPr>
              <w:t>2</w:t>
            </w:r>
          </w:p>
        </w:tc>
      </w:tr>
      <w:tr w:rsidR="000534F6" w:rsidRPr="00670FB2" w14:paraId="3E9E090E" w14:textId="77777777" w:rsidTr="00BD4CCD">
        <w:tc>
          <w:tcPr>
            <w:tcW w:w="1025" w:type="dxa"/>
            <w:shd w:val="clear" w:color="auto" w:fill="auto"/>
          </w:tcPr>
          <w:p w14:paraId="3D8FE1FC" w14:textId="77777777" w:rsidR="000534F6" w:rsidRPr="00172685" w:rsidRDefault="000534F6" w:rsidP="000534F6">
            <w:pPr>
              <w:jc w:val="both"/>
              <w:rPr>
                <w:rFonts w:ascii="Times New Roman" w:hAnsi="Times New Roman"/>
              </w:rPr>
            </w:pPr>
            <w:r>
              <w:rPr>
                <w:rFonts w:ascii="Times New Roman" w:hAnsi="Times New Roman"/>
              </w:rPr>
              <w:t>6</w:t>
            </w:r>
          </w:p>
        </w:tc>
        <w:tc>
          <w:tcPr>
            <w:tcW w:w="1918" w:type="dxa"/>
            <w:shd w:val="clear" w:color="auto" w:fill="auto"/>
          </w:tcPr>
          <w:p w14:paraId="53DD5D15" w14:textId="77777777" w:rsidR="000534F6" w:rsidRPr="00172685" w:rsidRDefault="000534F6" w:rsidP="000534F6">
            <w:pPr>
              <w:jc w:val="both"/>
              <w:rPr>
                <w:rFonts w:ascii="Times New Roman" w:hAnsi="Times New Roman"/>
              </w:rPr>
            </w:pPr>
            <w:r>
              <w:rPr>
                <w:rFonts w:ascii="Times New Roman" w:hAnsi="Times New Roman"/>
              </w:rPr>
              <w:t>Лекция</w:t>
            </w:r>
          </w:p>
        </w:tc>
        <w:tc>
          <w:tcPr>
            <w:tcW w:w="2835" w:type="dxa"/>
            <w:shd w:val="clear" w:color="auto" w:fill="auto"/>
          </w:tcPr>
          <w:p w14:paraId="6E48D4FA" w14:textId="77777777" w:rsidR="000534F6" w:rsidRPr="000534F6" w:rsidRDefault="000534F6" w:rsidP="000534F6">
            <w:pPr>
              <w:jc w:val="both"/>
              <w:rPr>
                <w:rFonts w:ascii="Times New Roman" w:hAnsi="Times New Roman"/>
              </w:rPr>
            </w:pPr>
            <w:r w:rsidRPr="000534F6">
              <w:rPr>
                <w:rFonts w:ascii="Times New Roman" w:hAnsi="Times New Roman"/>
              </w:rPr>
              <w:t>Оценка эффективности бизнес-проектов. Стратегия финансирования</w:t>
            </w:r>
          </w:p>
        </w:tc>
        <w:tc>
          <w:tcPr>
            <w:tcW w:w="1134" w:type="dxa"/>
            <w:shd w:val="clear" w:color="auto" w:fill="auto"/>
          </w:tcPr>
          <w:p w14:paraId="7B1F7FAA" w14:textId="77076A96" w:rsidR="000534F6" w:rsidRPr="00172685" w:rsidRDefault="008512A5" w:rsidP="00C32C48">
            <w:pPr>
              <w:jc w:val="both"/>
              <w:rPr>
                <w:rFonts w:ascii="Times New Roman" w:hAnsi="Times New Roman"/>
              </w:rPr>
            </w:pPr>
            <w:r>
              <w:rPr>
                <w:rFonts w:ascii="Times New Roman" w:hAnsi="Times New Roman"/>
              </w:rPr>
              <w:t>ОПК-4</w:t>
            </w:r>
          </w:p>
        </w:tc>
        <w:tc>
          <w:tcPr>
            <w:tcW w:w="1872" w:type="dxa"/>
          </w:tcPr>
          <w:p w14:paraId="02719EEA" w14:textId="77777777" w:rsidR="000534F6" w:rsidRPr="00172685" w:rsidRDefault="000534F6" w:rsidP="004A6B41">
            <w:pPr>
              <w:jc w:val="both"/>
              <w:rPr>
                <w:rFonts w:ascii="Times New Roman" w:hAnsi="Times New Roman"/>
              </w:rPr>
            </w:pPr>
            <w:r w:rsidRPr="00172685">
              <w:rPr>
                <w:rFonts w:ascii="Times New Roman" w:hAnsi="Times New Roman"/>
              </w:rPr>
              <w:t xml:space="preserve">Проблемная лекция </w:t>
            </w:r>
            <w:r w:rsidR="004A6B41">
              <w:rPr>
                <w:rFonts w:ascii="Times New Roman" w:hAnsi="Times New Roman"/>
              </w:rPr>
              <w:t xml:space="preserve">с организацией </w:t>
            </w:r>
            <w:r w:rsidRPr="00172685">
              <w:rPr>
                <w:rFonts w:ascii="Times New Roman" w:hAnsi="Times New Roman"/>
              </w:rPr>
              <w:t>дискусси</w:t>
            </w:r>
            <w:r w:rsidR="004A6B41">
              <w:rPr>
                <w:rFonts w:ascii="Times New Roman" w:hAnsi="Times New Roman"/>
              </w:rPr>
              <w:t>и</w:t>
            </w:r>
            <w:r w:rsidRPr="00172685">
              <w:rPr>
                <w:rFonts w:ascii="Times New Roman" w:hAnsi="Times New Roman"/>
              </w:rPr>
              <w:t>.</w:t>
            </w:r>
            <w:r w:rsidRPr="00172685">
              <w:rPr>
                <w:rFonts w:ascii="Times New Roman" w:hAnsi="Times New Roman"/>
                <w:spacing w:val="-8"/>
              </w:rPr>
              <w:t xml:space="preserve"> </w:t>
            </w:r>
          </w:p>
        </w:tc>
        <w:tc>
          <w:tcPr>
            <w:tcW w:w="1134" w:type="dxa"/>
          </w:tcPr>
          <w:p w14:paraId="5BEA17C0" w14:textId="77777777" w:rsidR="000534F6" w:rsidRPr="00172685" w:rsidRDefault="000534F6" w:rsidP="000534F6">
            <w:pPr>
              <w:jc w:val="both"/>
              <w:rPr>
                <w:rFonts w:ascii="Times New Roman" w:hAnsi="Times New Roman"/>
              </w:rPr>
            </w:pPr>
            <w:r w:rsidRPr="00172685">
              <w:rPr>
                <w:rFonts w:ascii="Times New Roman" w:hAnsi="Times New Roman"/>
              </w:rPr>
              <w:t>2</w:t>
            </w:r>
          </w:p>
        </w:tc>
      </w:tr>
      <w:tr w:rsidR="000534F6" w:rsidRPr="00670FB2" w14:paraId="686E225E" w14:textId="77777777" w:rsidTr="00BD4CCD">
        <w:tc>
          <w:tcPr>
            <w:tcW w:w="1025" w:type="dxa"/>
            <w:shd w:val="clear" w:color="auto" w:fill="auto"/>
          </w:tcPr>
          <w:p w14:paraId="4FCE2292" w14:textId="77777777" w:rsidR="000534F6" w:rsidRPr="00172685" w:rsidRDefault="000534F6" w:rsidP="000534F6">
            <w:pPr>
              <w:jc w:val="both"/>
              <w:rPr>
                <w:rFonts w:ascii="Times New Roman" w:hAnsi="Times New Roman"/>
              </w:rPr>
            </w:pPr>
          </w:p>
        </w:tc>
        <w:tc>
          <w:tcPr>
            <w:tcW w:w="1918" w:type="dxa"/>
            <w:shd w:val="clear" w:color="auto" w:fill="auto"/>
          </w:tcPr>
          <w:p w14:paraId="321115A1" w14:textId="77777777" w:rsidR="000534F6" w:rsidRPr="00172685" w:rsidRDefault="000534F6" w:rsidP="000534F6">
            <w:pPr>
              <w:jc w:val="both"/>
              <w:rPr>
                <w:rFonts w:ascii="Times New Roman" w:hAnsi="Times New Roman"/>
              </w:rPr>
            </w:pPr>
          </w:p>
        </w:tc>
        <w:tc>
          <w:tcPr>
            <w:tcW w:w="2835" w:type="dxa"/>
            <w:shd w:val="clear" w:color="auto" w:fill="auto"/>
          </w:tcPr>
          <w:p w14:paraId="54778C1E" w14:textId="77777777" w:rsidR="000534F6" w:rsidRPr="00172685" w:rsidRDefault="000534F6" w:rsidP="000534F6">
            <w:pPr>
              <w:jc w:val="both"/>
              <w:rPr>
                <w:rFonts w:ascii="Times New Roman" w:hAnsi="Times New Roman"/>
              </w:rPr>
            </w:pPr>
            <w:r w:rsidRPr="00172685">
              <w:rPr>
                <w:rFonts w:ascii="Times New Roman" w:hAnsi="Times New Roman"/>
              </w:rPr>
              <w:t>Итого лекций с интерактивными формами обучения</w:t>
            </w:r>
          </w:p>
        </w:tc>
        <w:tc>
          <w:tcPr>
            <w:tcW w:w="1134" w:type="dxa"/>
            <w:shd w:val="clear" w:color="auto" w:fill="auto"/>
          </w:tcPr>
          <w:p w14:paraId="09473172" w14:textId="7290E4DD" w:rsidR="000534F6" w:rsidRPr="00172685" w:rsidRDefault="008512A5" w:rsidP="000534F6">
            <w:pPr>
              <w:jc w:val="both"/>
              <w:rPr>
                <w:rFonts w:ascii="Times New Roman" w:hAnsi="Times New Roman"/>
              </w:rPr>
            </w:pPr>
            <w:r>
              <w:rPr>
                <w:rFonts w:ascii="Times New Roman" w:hAnsi="Times New Roman"/>
              </w:rPr>
              <w:t>ОПК-4</w:t>
            </w:r>
          </w:p>
        </w:tc>
        <w:tc>
          <w:tcPr>
            <w:tcW w:w="1872" w:type="dxa"/>
          </w:tcPr>
          <w:p w14:paraId="0B408E07" w14:textId="77777777" w:rsidR="000534F6" w:rsidRPr="00172685" w:rsidRDefault="000534F6" w:rsidP="000534F6">
            <w:pPr>
              <w:jc w:val="both"/>
              <w:rPr>
                <w:rFonts w:ascii="Times New Roman" w:hAnsi="Times New Roman"/>
              </w:rPr>
            </w:pPr>
          </w:p>
        </w:tc>
        <w:tc>
          <w:tcPr>
            <w:tcW w:w="1134" w:type="dxa"/>
          </w:tcPr>
          <w:p w14:paraId="46954B14" w14:textId="77777777" w:rsidR="000534F6" w:rsidRPr="00172685" w:rsidRDefault="000534F6" w:rsidP="000534F6">
            <w:pPr>
              <w:jc w:val="both"/>
              <w:rPr>
                <w:rFonts w:ascii="Times New Roman" w:hAnsi="Times New Roman"/>
              </w:rPr>
            </w:pPr>
            <w:r>
              <w:rPr>
                <w:rFonts w:ascii="Times New Roman" w:hAnsi="Times New Roman"/>
              </w:rPr>
              <w:t>4</w:t>
            </w:r>
          </w:p>
        </w:tc>
      </w:tr>
      <w:tr w:rsidR="003E4348" w:rsidRPr="00670FB2" w14:paraId="2FB8AFB5" w14:textId="77777777" w:rsidTr="00BD4CCD">
        <w:tc>
          <w:tcPr>
            <w:tcW w:w="1025" w:type="dxa"/>
            <w:shd w:val="clear" w:color="auto" w:fill="auto"/>
          </w:tcPr>
          <w:p w14:paraId="642963C3" w14:textId="77777777" w:rsidR="003E4348" w:rsidRPr="00172685" w:rsidRDefault="003E4348" w:rsidP="003E4348">
            <w:pPr>
              <w:jc w:val="both"/>
              <w:rPr>
                <w:rFonts w:ascii="Times New Roman" w:hAnsi="Times New Roman"/>
              </w:rPr>
            </w:pPr>
            <w:r>
              <w:rPr>
                <w:rFonts w:ascii="Times New Roman" w:hAnsi="Times New Roman"/>
              </w:rPr>
              <w:t>6</w:t>
            </w:r>
          </w:p>
        </w:tc>
        <w:tc>
          <w:tcPr>
            <w:tcW w:w="1918" w:type="dxa"/>
            <w:shd w:val="clear" w:color="auto" w:fill="auto"/>
          </w:tcPr>
          <w:p w14:paraId="22E51419" w14:textId="77777777" w:rsidR="003E4348" w:rsidRPr="00172685" w:rsidRDefault="003E4348" w:rsidP="003E4348">
            <w:pPr>
              <w:jc w:val="both"/>
              <w:rPr>
                <w:rFonts w:ascii="Times New Roman" w:hAnsi="Times New Roman"/>
              </w:rPr>
            </w:pPr>
            <w:r>
              <w:rPr>
                <w:rFonts w:ascii="Times New Roman" w:hAnsi="Times New Roman"/>
              </w:rPr>
              <w:t>П</w:t>
            </w:r>
            <w:r w:rsidRPr="00172685">
              <w:rPr>
                <w:rFonts w:ascii="Times New Roman" w:hAnsi="Times New Roman"/>
              </w:rPr>
              <w:t>рактическое занятие</w:t>
            </w:r>
          </w:p>
        </w:tc>
        <w:tc>
          <w:tcPr>
            <w:tcW w:w="2835" w:type="dxa"/>
            <w:shd w:val="clear" w:color="auto" w:fill="auto"/>
          </w:tcPr>
          <w:p w14:paraId="4940B7E8" w14:textId="77777777" w:rsidR="003E4348" w:rsidRPr="000534F6" w:rsidRDefault="003E4348" w:rsidP="003E4348">
            <w:pPr>
              <w:jc w:val="both"/>
              <w:rPr>
                <w:rFonts w:ascii="Times New Roman" w:hAnsi="Times New Roman"/>
              </w:rPr>
            </w:pPr>
            <w:r w:rsidRPr="000534F6">
              <w:rPr>
                <w:rFonts w:ascii="Times New Roman" w:hAnsi="Times New Roman"/>
              </w:rPr>
              <w:t>Анализ рынка сбыта</w:t>
            </w:r>
            <w:r w:rsidR="00C32C48">
              <w:rPr>
                <w:rFonts w:ascii="Times New Roman" w:hAnsi="Times New Roman"/>
              </w:rPr>
              <w:t>О</w:t>
            </w:r>
          </w:p>
        </w:tc>
        <w:tc>
          <w:tcPr>
            <w:tcW w:w="1134" w:type="dxa"/>
            <w:shd w:val="clear" w:color="auto" w:fill="auto"/>
          </w:tcPr>
          <w:p w14:paraId="52DC1B4B" w14:textId="3BA8F389" w:rsidR="00D777AC" w:rsidRPr="00172685" w:rsidRDefault="008512A5" w:rsidP="00C32C48">
            <w:pPr>
              <w:jc w:val="both"/>
              <w:rPr>
                <w:rFonts w:ascii="Times New Roman" w:hAnsi="Times New Roman"/>
              </w:rPr>
            </w:pPr>
            <w:r>
              <w:rPr>
                <w:rFonts w:ascii="Times New Roman" w:hAnsi="Times New Roman"/>
              </w:rPr>
              <w:t>ОПК-4</w:t>
            </w:r>
          </w:p>
        </w:tc>
        <w:tc>
          <w:tcPr>
            <w:tcW w:w="1872" w:type="dxa"/>
          </w:tcPr>
          <w:p w14:paraId="610FE82E" w14:textId="77777777" w:rsidR="003E4348" w:rsidRPr="00172685" w:rsidRDefault="003E4348" w:rsidP="003E4348">
            <w:pPr>
              <w:jc w:val="both"/>
              <w:rPr>
                <w:rFonts w:ascii="Times New Roman" w:hAnsi="Times New Roman"/>
              </w:rPr>
            </w:pPr>
            <w:r w:rsidRPr="00172685">
              <w:rPr>
                <w:rFonts w:ascii="Times New Roman" w:hAnsi="Times New Roman"/>
              </w:rPr>
              <w:t xml:space="preserve">Метод малых групп.. </w:t>
            </w:r>
          </w:p>
          <w:p w14:paraId="3A4B280B" w14:textId="77777777" w:rsidR="003E4348" w:rsidRPr="00172685" w:rsidRDefault="003E4348" w:rsidP="003E4348">
            <w:pPr>
              <w:jc w:val="both"/>
              <w:rPr>
                <w:rFonts w:ascii="Times New Roman" w:hAnsi="Times New Roman"/>
              </w:rPr>
            </w:pPr>
            <w:r w:rsidRPr="00172685">
              <w:rPr>
                <w:rFonts w:ascii="Times New Roman" w:hAnsi="Times New Roman"/>
              </w:rPr>
              <w:t xml:space="preserve"> Решение задач в малых группах в условиях взаимной конкуренции</w:t>
            </w:r>
          </w:p>
        </w:tc>
        <w:tc>
          <w:tcPr>
            <w:tcW w:w="1134" w:type="dxa"/>
          </w:tcPr>
          <w:p w14:paraId="704C0715" w14:textId="77777777" w:rsidR="003E4348" w:rsidRPr="00172685" w:rsidRDefault="003E4348" w:rsidP="003E4348">
            <w:pPr>
              <w:jc w:val="both"/>
              <w:rPr>
                <w:rFonts w:ascii="Times New Roman" w:hAnsi="Times New Roman"/>
              </w:rPr>
            </w:pPr>
            <w:r>
              <w:rPr>
                <w:rFonts w:ascii="Times New Roman" w:hAnsi="Times New Roman"/>
              </w:rPr>
              <w:t>2</w:t>
            </w:r>
          </w:p>
        </w:tc>
      </w:tr>
      <w:tr w:rsidR="003E4348" w:rsidRPr="00670FB2" w14:paraId="644027E7" w14:textId="77777777" w:rsidTr="00BD4CCD">
        <w:tc>
          <w:tcPr>
            <w:tcW w:w="1025" w:type="dxa"/>
            <w:shd w:val="clear" w:color="auto" w:fill="auto"/>
          </w:tcPr>
          <w:p w14:paraId="5B398EFD" w14:textId="77777777" w:rsidR="003E4348" w:rsidRPr="00172685" w:rsidRDefault="003E4348" w:rsidP="003E4348">
            <w:pPr>
              <w:jc w:val="both"/>
              <w:rPr>
                <w:rFonts w:ascii="Times New Roman" w:hAnsi="Times New Roman"/>
              </w:rPr>
            </w:pPr>
            <w:r>
              <w:rPr>
                <w:rFonts w:ascii="Times New Roman" w:hAnsi="Times New Roman"/>
              </w:rPr>
              <w:t>6</w:t>
            </w:r>
          </w:p>
        </w:tc>
        <w:tc>
          <w:tcPr>
            <w:tcW w:w="1918" w:type="dxa"/>
            <w:shd w:val="clear" w:color="auto" w:fill="auto"/>
          </w:tcPr>
          <w:p w14:paraId="4A2F70C0" w14:textId="77777777" w:rsidR="003E4348" w:rsidRPr="00172685" w:rsidRDefault="003E4348" w:rsidP="003E4348">
            <w:pPr>
              <w:jc w:val="both"/>
              <w:rPr>
                <w:rFonts w:ascii="Times New Roman" w:hAnsi="Times New Roman"/>
              </w:rPr>
            </w:pPr>
            <w:r>
              <w:rPr>
                <w:rFonts w:ascii="Times New Roman" w:hAnsi="Times New Roman"/>
              </w:rPr>
              <w:t>П</w:t>
            </w:r>
            <w:r w:rsidRPr="00172685">
              <w:rPr>
                <w:rFonts w:ascii="Times New Roman" w:hAnsi="Times New Roman"/>
              </w:rPr>
              <w:t>рактическое</w:t>
            </w:r>
            <w:r>
              <w:rPr>
                <w:rFonts w:ascii="Times New Roman" w:hAnsi="Times New Roman"/>
              </w:rPr>
              <w:t xml:space="preserve"> </w:t>
            </w:r>
            <w:r w:rsidRPr="00172685">
              <w:rPr>
                <w:rFonts w:ascii="Times New Roman" w:hAnsi="Times New Roman"/>
              </w:rPr>
              <w:t>занятие</w:t>
            </w:r>
          </w:p>
        </w:tc>
        <w:tc>
          <w:tcPr>
            <w:tcW w:w="2835" w:type="dxa"/>
            <w:shd w:val="clear" w:color="auto" w:fill="auto"/>
          </w:tcPr>
          <w:p w14:paraId="190564B9" w14:textId="77777777" w:rsidR="003E4348" w:rsidRPr="000534F6" w:rsidRDefault="003E4348" w:rsidP="003E4348">
            <w:pPr>
              <w:jc w:val="both"/>
              <w:rPr>
                <w:rFonts w:ascii="Times New Roman" w:hAnsi="Times New Roman"/>
              </w:rPr>
            </w:pPr>
            <w:r w:rsidRPr="000534F6">
              <w:rPr>
                <w:rFonts w:ascii="Times New Roman" w:hAnsi="Times New Roman"/>
              </w:rPr>
              <w:t>План маркетинга</w:t>
            </w:r>
          </w:p>
        </w:tc>
        <w:tc>
          <w:tcPr>
            <w:tcW w:w="1134" w:type="dxa"/>
            <w:shd w:val="clear" w:color="auto" w:fill="auto"/>
          </w:tcPr>
          <w:p w14:paraId="7EF5C10E" w14:textId="5B93B558" w:rsidR="003E4348" w:rsidRPr="00172685" w:rsidRDefault="008512A5" w:rsidP="001C2AF1">
            <w:pPr>
              <w:jc w:val="both"/>
              <w:rPr>
                <w:rFonts w:ascii="Times New Roman" w:hAnsi="Times New Roman"/>
              </w:rPr>
            </w:pPr>
            <w:r>
              <w:rPr>
                <w:rFonts w:ascii="Times New Roman" w:hAnsi="Times New Roman"/>
              </w:rPr>
              <w:t>ОПК-4</w:t>
            </w:r>
          </w:p>
        </w:tc>
        <w:tc>
          <w:tcPr>
            <w:tcW w:w="1872" w:type="dxa"/>
          </w:tcPr>
          <w:p w14:paraId="34FC2A9A" w14:textId="77777777" w:rsidR="003E4348" w:rsidRPr="00172685" w:rsidRDefault="003E4348" w:rsidP="004A6B41">
            <w:pPr>
              <w:jc w:val="both"/>
              <w:rPr>
                <w:rFonts w:ascii="Times New Roman" w:hAnsi="Times New Roman"/>
              </w:rPr>
            </w:pPr>
            <w:r w:rsidRPr="00172685">
              <w:rPr>
                <w:rFonts w:ascii="Times New Roman" w:hAnsi="Times New Roman"/>
              </w:rPr>
              <w:t>Метод малых групп. Решение задач в малых группах в условиях взаимной конкуренции</w:t>
            </w:r>
          </w:p>
        </w:tc>
        <w:tc>
          <w:tcPr>
            <w:tcW w:w="1134" w:type="dxa"/>
          </w:tcPr>
          <w:p w14:paraId="48FB1ACE" w14:textId="6CF09FDE" w:rsidR="003E4348" w:rsidRPr="00172685" w:rsidRDefault="001234CB" w:rsidP="003E4348">
            <w:pPr>
              <w:jc w:val="both"/>
              <w:rPr>
                <w:rFonts w:ascii="Times New Roman" w:hAnsi="Times New Roman"/>
              </w:rPr>
            </w:pPr>
            <w:r>
              <w:rPr>
                <w:rFonts w:ascii="Times New Roman" w:hAnsi="Times New Roman"/>
              </w:rPr>
              <w:t>6</w:t>
            </w:r>
          </w:p>
        </w:tc>
      </w:tr>
      <w:tr w:rsidR="00C80654" w:rsidRPr="00670FB2" w14:paraId="621F5CB4" w14:textId="77777777" w:rsidTr="00BD4CCD">
        <w:tc>
          <w:tcPr>
            <w:tcW w:w="1025" w:type="dxa"/>
            <w:shd w:val="clear" w:color="auto" w:fill="auto"/>
          </w:tcPr>
          <w:p w14:paraId="0C47A54F" w14:textId="77777777" w:rsidR="00C80654" w:rsidRDefault="00C80654" w:rsidP="00C80654">
            <w:pPr>
              <w:jc w:val="both"/>
              <w:rPr>
                <w:rFonts w:ascii="Times New Roman" w:hAnsi="Times New Roman"/>
              </w:rPr>
            </w:pPr>
            <w:r>
              <w:rPr>
                <w:rFonts w:ascii="Times New Roman" w:hAnsi="Times New Roman"/>
              </w:rPr>
              <w:t>6</w:t>
            </w:r>
          </w:p>
        </w:tc>
        <w:tc>
          <w:tcPr>
            <w:tcW w:w="1918" w:type="dxa"/>
            <w:shd w:val="clear" w:color="auto" w:fill="auto"/>
          </w:tcPr>
          <w:p w14:paraId="339D79C1" w14:textId="77777777" w:rsidR="00C80654" w:rsidRDefault="00C80654" w:rsidP="00C80654">
            <w:pPr>
              <w:jc w:val="both"/>
              <w:rPr>
                <w:rFonts w:ascii="Times New Roman" w:hAnsi="Times New Roman"/>
              </w:rPr>
            </w:pPr>
            <w:r>
              <w:rPr>
                <w:rFonts w:ascii="Times New Roman" w:hAnsi="Times New Roman"/>
              </w:rPr>
              <w:t>П</w:t>
            </w:r>
            <w:r w:rsidRPr="00172685">
              <w:rPr>
                <w:rFonts w:ascii="Times New Roman" w:hAnsi="Times New Roman"/>
              </w:rPr>
              <w:t>рактическое</w:t>
            </w:r>
            <w:r>
              <w:rPr>
                <w:rFonts w:ascii="Times New Roman" w:hAnsi="Times New Roman"/>
              </w:rPr>
              <w:t xml:space="preserve"> </w:t>
            </w:r>
            <w:r w:rsidRPr="00172685">
              <w:rPr>
                <w:rFonts w:ascii="Times New Roman" w:hAnsi="Times New Roman"/>
              </w:rPr>
              <w:t>занятие</w:t>
            </w:r>
          </w:p>
        </w:tc>
        <w:tc>
          <w:tcPr>
            <w:tcW w:w="2835" w:type="dxa"/>
            <w:shd w:val="clear" w:color="auto" w:fill="auto"/>
          </w:tcPr>
          <w:p w14:paraId="3B54A17A" w14:textId="77777777" w:rsidR="00C80654" w:rsidRPr="000534F6" w:rsidRDefault="00C80654" w:rsidP="00C80654">
            <w:pPr>
              <w:jc w:val="both"/>
              <w:rPr>
                <w:rFonts w:ascii="Times New Roman" w:hAnsi="Times New Roman"/>
              </w:rPr>
            </w:pPr>
            <w:r>
              <w:rPr>
                <w:rFonts w:ascii="Times New Roman" w:hAnsi="Times New Roman"/>
              </w:rPr>
              <w:t>Финансовый план</w:t>
            </w:r>
          </w:p>
        </w:tc>
        <w:tc>
          <w:tcPr>
            <w:tcW w:w="1134" w:type="dxa"/>
            <w:shd w:val="clear" w:color="auto" w:fill="auto"/>
          </w:tcPr>
          <w:p w14:paraId="43E8D7A0" w14:textId="4CA0E45C" w:rsidR="00C80654" w:rsidRDefault="008512A5" w:rsidP="00C80654">
            <w:pPr>
              <w:jc w:val="both"/>
              <w:rPr>
                <w:rFonts w:ascii="Times New Roman" w:hAnsi="Times New Roman"/>
              </w:rPr>
            </w:pPr>
            <w:r>
              <w:rPr>
                <w:rFonts w:ascii="Times New Roman" w:hAnsi="Times New Roman"/>
              </w:rPr>
              <w:t>ОПК-4</w:t>
            </w:r>
          </w:p>
        </w:tc>
        <w:tc>
          <w:tcPr>
            <w:tcW w:w="1872" w:type="dxa"/>
          </w:tcPr>
          <w:p w14:paraId="56A4FD6D" w14:textId="77777777" w:rsidR="00C80654" w:rsidRPr="00172685" w:rsidRDefault="00C80654" w:rsidP="004A6B41">
            <w:pPr>
              <w:jc w:val="both"/>
              <w:rPr>
                <w:rFonts w:ascii="Times New Roman" w:hAnsi="Times New Roman"/>
              </w:rPr>
            </w:pPr>
            <w:r w:rsidRPr="00172685">
              <w:rPr>
                <w:rFonts w:ascii="Times New Roman" w:hAnsi="Times New Roman"/>
              </w:rPr>
              <w:t>Метод малых групп. Решение задач в малых группах в условиях взаимной конкуренции</w:t>
            </w:r>
          </w:p>
        </w:tc>
        <w:tc>
          <w:tcPr>
            <w:tcW w:w="1134" w:type="dxa"/>
          </w:tcPr>
          <w:p w14:paraId="129B1272" w14:textId="77777777" w:rsidR="00C80654" w:rsidRDefault="00C80654" w:rsidP="00C80654">
            <w:pPr>
              <w:jc w:val="both"/>
              <w:rPr>
                <w:rFonts w:ascii="Times New Roman" w:hAnsi="Times New Roman"/>
              </w:rPr>
            </w:pPr>
            <w:r>
              <w:rPr>
                <w:rFonts w:ascii="Times New Roman" w:hAnsi="Times New Roman"/>
              </w:rPr>
              <w:t>2</w:t>
            </w:r>
          </w:p>
        </w:tc>
      </w:tr>
      <w:tr w:rsidR="00C80654" w:rsidRPr="00670FB2" w14:paraId="4CA8A6F7" w14:textId="77777777" w:rsidTr="00BD4CCD">
        <w:tc>
          <w:tcPr>
            <w:tcW w:w="1025" w:type="dxa"/>
            <w:shd w:val="clear" w:color="auto" w:fill="auto"/>
          </w:tcPr>
          <w:p w14:paraId="6834558E" w14:textId="77777777" w:rsidR="00C80654" w:rsidRPr="00172685" w:rsidRDefault="00C80654" w:rsidP="00C80654">
            <w:pPr>
              <w:jc w:val="both"/>
              <w:rPr>
                <w:rFonts w:ascii="Times New Roman" w:hAnsi="Times New Roman"/>
              </w:rPr>
            </w:pPr>
            <w:r>
              <w:rPr>
                <w:rFonts w:ascii="Times New Roman" w:hAnsi="Times New Roman"/>
              </w:rPr>
              <w:t>6</w:t>
            </w:r>
          </w:p>
        </w:tc>
        <w:tc>
          <w:tcPr>
            <w:tcW w:w="1918" w:type="dxa"/>
            <w:shd w:val="clear" w:color="auto" w:fill="auto"/>
          </w:tcPr>
          <w:p w14:paraId="3AC32591" w14:textId="77777777" w:rsidR="00C80654" w:rsidRPr="00172685" w:rsidRDefault="00C80654" w:rsidP="00C80654">
            <w:pPr>
              <w:jc w:val="both"/>
              <w:rPr>
                <w:rFonts w:ascii="Times New Roman" w:hAnsi="Times New Roman"/>
              </w:rPr>
            </w:pPr>
            <w:r>
              <w:rPr>
                <w:rFonts w:ascii="Times New Roman" w:hAnsi="Times New Roman"/>
              </w:rPr>
              <w:t>П</w:t>
            </w:r>
            <w:r w:rsidRPr="00172685">
              <w:rPr>
                <w:rFonts w:ascii="Times New Roman" w:hAnsi="Times New Roman"/>
              </w:rPr>
              <w:t>рактическое занятие</w:t>
            </w:r>
          </w:p>
        </w:tc>
        <w:tc>
          <w:tcPr>
            <w:tcW w:w="2835" w:type="dxa"/>
            <w:shd w:val="clear" w:color="auto" w:fill="auto"/>
          </w:tcPr>
          <w:p w14:paraId="6B85049D" w14:textId="77777777" w:rsidR="00C80654" w:rsidRPr="00172685" w:rsidRDefault="00C80654" w:rsidP="00C80654">
            <w:pPr>
              <w:jc w:val="both"/>
              <w:rPr>
                <w:rFonts w:ascii="Times New Roman" w:hAnsi="Times New Roman"/>
              </w:rPr>
            </w:pPr>
            <w:r w:rsidRPr="000534F6">
              <w:rPr>
                <w:rFonts w:ascii="Times New Roman" w:hAnsi="Times New Roman"/>
              </w:rPr>
              <w:t>Оценка эффективности бизнес-проектов  при упрощённой системе налогообложения</w:t>
            </w:r>
          </w:p>
        </w:tc>
        <w:tc>
          <w:tcPr>
            <w:tcW w:w="1134" w:type="dxa"/>
            <w:shd w:val="clear" w:color="auto" w:fill="auto"/>
          </w:tcPr>
          <w:p w14:paraId="690EEC2D" w14:textId="53656CC5" w:rsidR="00C80654" w:rsidRPr="00172685" w:rsidRDefault="008512A5" w:rsidP="001C2AF1">
            <w:pPr>
              <w:jc w:val="both"/>
              <w:rPr>
                <w:rFonts w:ascii="Times New Roman" w:hAnsi="Times New Roman"/>
              </w:rPr>
            </w:pPr>
            <w:r>
              <w:rPr>
                <w:rFonts w:ascii="Times New Roman" w:hAnsi="Times New Roman"/>
              </w:rPr>
              <w:t>ОПК-4</w:t>
            </w:r>
          </w:p>
        </w:tc>
        <w:tc>
          <w:tcPr>
            <w:tcW w:w="1872" w:type="dxa"/>
          </w:tcPr>
          <w:p w14:paraId="7C875EF9" w14:textId="77777777" w:rsidR="00C80654" w:rsidRPr="00172685" w:rsidRDefault="00C80654" w:rsidP="004A6B41">
            <w:pPr>
              <w:jc w:val="both"/>
              <w:rPr>
                <w:rFonts w:ascii="Times New Roman" w:hAnsi="Times New Roman"/>
              </w:rPr>
            </w:pPr>
            <w:r w:rsidRPr="00172685">
              <w:rPr>
                <w:rFonts w:ascii="Times New Roman" w:hAnsi="Times New Roman"/>
              </w:rPr>
              <w:t>Метод малых групп. Решение задач в мал</w:t>
            </w:r>
            <w:r w:rsidR="004A6B41">
              <w:rPr>
                <w:rFonts w:ascii="Times New Roman" w:hAnsi="Times New Roman"/>
              </w:rPr>
              <w:t>ы</w:t>
            </w:r>
            <w:r w:rsidRPr="00172685">
              <w:rPr>
                <w:rFonts w:ascii="Times New Roman" w:hAnsi="Times New Roman"/>
              </w:rPr>
              <w:t>х группах в условиях взаимной конкуренции</w:t>
            </w:r>
          </w:p>
        </w:tc>
        <w:tc>
          <w:tcPr>
            <w:tcW w:w="1134" w:type="dxa"/>
          </w:tcPr>
          <w:p w14:paraId="7053747C" w14:textId="79232C7F" w:rsidR="00C80654" w:rsidRPr="00172685" w:rsidRDefault="00B603AD" w:rsidP="00C80654">
            <w:pPr>
              <w:jc w:val="both"/>
              <w:rPr>
                <w:rFonts w:ascii="Times New Roman" w:hAnsi="Times New Roman"/>
              </w:rPr>
            </w:pPr>
            <w:r>
              <w:rPr>
                <w:rFonts w:ascii="Times New Roman" w:hAnsi="Times New Roman"/>
              </w:rPr>
              <w:t>2</w:t>
            </w:r>
          </w:p>
        </w:tc>
      </w:tr>
      <w:tr w:rsidR="00C80654" w:rsidRPr="00670FB2" w14:paraId="51A7491C" w14:textId="77777777" w:rsidTr="00BD4CCD">
        <w:tc>
          <w:tcPr>
            <w:tcW w:w="1025" w:type="dxa"/>
            <w:shd w:val="clear" w:color="auto" w:fill="auto"/>
          </w:tcPr>
          <w:p w14:paraId="7D1A3D8D" w14:textId="77777777" w:rsidR="00C80654" w:rsidRDefault="00C80654" w:rsidP="00C80654">
            <w:pPr>
              <w:jc w:val="both"/>
              <w:rPr>
                <w:rFonts w:ascii="Times New Roman" w:hAnsi="Times New Roman"/>
              </w:rPr>
            </w:pPr>
            <w:r>
              <w:rPr>
                <w:rFonts w:ascii="Times New Roman" w:hAnsi="Times New Roman"/>
              </w:rPr>
              <w:t>6</w:t>
            </w:r>
          </w:p>
        </w:tc>
        <w:tc>
          <w:tcPr>
            <w:tcW w:w="1918" w:type="dxa"/>
            <w:shd w:val="clear" w:color="auto" w:fill="auto"/>
          </w:tcPr>
          <w:p w14:paraId="72B832AC" w14:textId="77777777" w:rsidR="00C80654" w:rsidRPr="00172685" w:rsidRDefault="00C80654" w:rsidP="00C80654">
            <w:pPr>
              <w:jc w:val="both"/>
              <w:rPr>
                <w:rFonts w:ascii="Times New Roman" w:hAnsi="Times New Roman"/>
              </w:rPr>
            </w:pPr>
            <w:r>
              <w:rPr>
                <w:rFonts w:ascii="Times New Roman" w:hAnsi="Times New Roman"/>
              </w:rPr>
              <w:t>П</w:t>
            </w:r>
            <w:r w:rsidRPr="00172685">
              <w:rPr>
                <w:rFonts w:ascii="Times New Roman" w:hAnsi="Times New Roman"/>
              </w:rPr>
              <w:t xml:space="preserve">рактическое </w:t>
            </w:r>
            <w:r w:rsidRPr="00172685">
              <w:rPr>
                <w:rFonts w:ascii="Times New Roman" w:hAnsi="Times New Roman"/>
              </w:rPr>
              <w:lastRenderedPageBreak/>
              <w:t>занятие</w:t>
            </w:r>
          </w:p>
        </w:tc>
        <w:tc>
          <w:tcPr>
            <w:tcW w:w="2835" w:type="dxa"/>
            <w:shd w:val="clear" w:color="auto" w:fill="auto"/>
          </w:tcPr>
          <w:p w14:paraId="1F7CD26B" w14:textId="77777777" w:rsidR="00C80654" w:rsidRPr="00172685" w:rsidRDefault="00C80654" w:rsidP="00C80654">
            <w:pPr>
              <w:jc w:val="both"/>
              <w:rPr>
                <w:rFonts w:ascii="Times New Roman" w:hAnsi="Times New Roman"/>
              </w:rPr>
            </w:pPr>
            <w:r w:rsidRPr="000534F6">
              <w:rPr>
                <w:rFonts w:ascii="Times New Roman" w:hAnsi="Times New Roman"/>
              </w:rPr>
              <w:lastRenderedPageBreak/>
              <w:t>Оценка</w:t>
            </w:r>
            <w:r>
              <w:rPr>
                <w:rFonts w:ascii="Times New Roman" w:hAnsi="Times New Roman"/>
              </w:rPr>
              <w:t xml:space="preserve"> коммерческой </w:t>
            </w:r>
            <w:r w:rsidRPr="000534F6">
              <w:rPr>
                <w:rFonts w:ascii="Times New Roman" w:hAnsi="Times New Roman"/>
              </w:rPr>
              <w:t xml:space="preserve"> </w:t>
            </w:r>
            <w:r w:rsidRPr="000534F6">
              <w:rPr>
                <w:rFonts w:ascii="Times New Roman" w:hAnsi="Times New Roman"/>
              </w:rPr>
              <w:lastRenderedPageBreak/>
              <w:t>эффективности</w:t>
            </w:r>
            <w:r>
              <w:rPr>
                <w:rFonts w:ascii="Times New Roman" w:hAnsi="Times New Roman"/>
              </w:rPr>
              <w:t xml:space="preserve"> инвестиций </w:t>
            </w:r>
            <w:r w:rsidRPr="000534F6">
              <w:rPr>
                <w:rFonts w:ascii="Times New Roman" w:hAnsi="Times New Roman"/>
              </w:rPr>
              <w:t xml:space="preserve"> </w:t>
            </w:r>
            <w:r>
              <w:rPr>
                <w:rFonts w:ascii="Times New Roman" w:hAnsi="Times New Roman"/>
              </w:rPr>
              <w:t xml:space="preserve">в </w:t>
            </w:r>
            <w:r w:rsidRPr="000534F6">
              <w:rPr>
                <w:rFonts w:ascii="Times New Roman" w:hAnsi="Times New Roman"/>
              </w:rPr>
              <w:t>бизнес-проект</w:t>
            </w:r>
            <w:r>
              <w:rPr>
                <w:rFonts w:ascii="Times New Roman" w:hAnsi="Times New Roman"/>
              </w:rPr>
              <w:t>ах</w:t>
            </w:r>
            <w:r w:rsidRPr="000534F6">
              <w:rPr>
                <w:rFonts w:ascii="Times New Roman" w:hAnsi="Times New Roman"/>
              </w:rPr>
              <w:t xml:space="preserve">  </w:t>
            </w:r>
          </w:p>
        </w:tc>
        <w:tc>
          <w:tcPr>
            <w:tcW w:w="1134" w:type="dxa"/>
            <w:shd w:val="clear" w:color="auto" w:fill="auto"/>
          </w:tcPr>
          <w:p w14:paraId="12A115EF" w14:textId="750AA91D" w:rsidR="00C80654" w:rsidRPr="00172685" w:rsidRDefault="008512A5" w:rsidP="001C2AF1">
            <w:pPr>
              <w:jc w:val="both"/>
              <w:rPr>
                <w:rFonts w:ascii="Times New Roman" w:hAnsi="Times New Roman"/>
              </w:rPr>
            </w:pPr>
            <w:r>
              <w:rPr>
                <w:rFonts w:ascii="Times New Roman" w:hAnsi="Times New Roman"/>
              </w:rPr>
              <w:lastRenderedPageBreak/>
              <w:t>ОПК-4</w:t>
            </w:r>
          </w:p>
        </w:tc>
        <w:tc>
          <w:tcPr>
            <w:tcW w:w="1872" w:type="dxa"/>
          </w:tcPr>
          <w:p w14:paraId="48D33B1B" w14:textId="77777777" w:rsidR="00C80654" w:rsidRPr="00172685" w:rsidRDefault="00C80654" w:rsidP="00C80654">
            <w:pPr>
              <w:jc w:val="both"/>
              <w:rPr>
                <w:rFonts w:ascii="Times New Roman" w:hAnsi="Times New Roman"/>
              </w:rPr>
            </w:pPr>
            <w:r w:rsidRPr="00172685">
              <w:rPr>
                <w:rFonts w:ascii="Times New Roman" w:hAnsi="Times New Roman"/>
              </w:rPr>
              <w:t xml:space="preserve">Метод малых </w:t>
            </w:r>
            <w:r w:rsidRPr="00172685">
              <w:rPr>
                <w:rFonts w:ascii="Times New Roman" w:hAnsi="Times New Roman"/>
              </w:rPr>
              <w:lastRenderedPageBreak/>
              <w:t xml:space="preserve">групп. </w:t>
            </w:r>
          </w:p>
          <w:p w14:paraId="6A8F4702" w14:textId="77777777" w:rsidR="00C80654" w:rsidRPr="00172685" w:rsidRDefault="00C80654" w:rsidP="00C80654">
            <w:pPr>
              <w:jc w:val="both"/>
              <w:rPr>
                <w:rFonts w:ascii="Times New Roman" w:hAnsi="Times New Roman"/>
              </w:rPr>
            </w:pPr>
            <w:r w:rsidRPr="00172685">
              <w:rPr>
                <w:rFonts w:ascii="Times New Roman" w:hAnsi="Times New Roman"/>
              </w:rPr>
              <w:t xml:space="preserve"> Решение задач в малых группах в условиях взаимной конкуренции</w:t>
            </w:r>
          </w:p>
        </w:tc>
        <w:tc>
          <w:tcPr>
            <w:tcW w:w="1134" w:type="dxa"/>
          </w:tcPr>
          <w:p w14:paraId="15A40D84" w14:textId="1BF592BC" w:rsidR="00C80654" w:rsidRPr="00172685" w:rsidRDefault="00B603AD" w:rsidP="00C80654">
            <w:pPr>
              <w:jc w:val="both"/>
              <w:rPr>
                <w:rFonts w:ascii="Times New Roman" w:hAnsi="Times New Roman"/>
              </w:rPr>
            </w:pPr>
            <w:r>
              <w:rPr>
                <w:rFonts w:ascii="Times New Roman" w:hAnsi="Times New Roman"/>
              </w:rPr>
              <w:lastRenderedPageBreak/>
              <w:t>4</w:t>
            </w:r>
          </w:p>
        </w:tc>
      </w:tr>
      <w:tr w:rsidR="00C80654" w:rsidRPr="00670FB2" w14:paraId="56024518" w14:textId="77777777" w:rsidTr="00BD4CCD">
        <w:tc>
          <w:tcPr>
            <w:tcW w:w="1025" w:type="dxa"/>
            <w:shd w:val="clear" w:color="auto" w:fill="auto"/>
          </w:tcPr>
          <w:p w14:paraId="19AC8DF1" w14:textId="77777777" w:rsidR="00C80654" w:rsidRPr="00172685" w:rsidRDefault="00C80654" w:rsidP="00C80654">
            <w:pPr>
              <w:jc w:val="both"/>
              <w:rPr>
                <w:rFonts w:ascii="Times New Roman" w:hAnsi="Times New Roman"/>
              </w:rPr>
            </w:pPr>
          </w:p>
        </w:tc>
        <w:tc>
          <w:tcPr>
            <w:tcW w:w="1918" w:type="dxa"/>
            <w:shd w:val="clear" w:color="auto" w:fill="auto"/>
          </w:tcPr>
          <w:p w14:paraId="0BCE1711" w14:textId="77777777" w:rsidR="00C80654" w:rsidRPr="00172685" w:rsidRDefault="00C80654" w:rsidP="00C80654">
            <w:pPr>
              <w:jc w:val="both"/>
              <w:rPr>
                <w:rFonts w:ascii="Times New Roman" w:hAnsi="Times New Roman"/>
              </w:rPr>
            </w:pPr>
          </w:p>
        </w:tc>
        <w:tc>
          <w:tcPr>
            <w:tcW w:w="2835" w:type="dxa"/>
            <w:shd w:val="clear" w:color="auto" w:fill="auto"/>
          </w:tcPr>
          <w:p w14:paraId="7C57A9B5" w14:textId="77777777" w:rsidR="00C80654" w:rsidRPr="00172685" w:rsidRDefault="00C80654" w:rsidP="00C80654">
            <w:pPr>
              <w:jc w:val="both"/>
              <w:rPr>
                <w:rFonts w:ascii="Times New Roman" w:hAnsi="Times New Roman"/>
              </w:rPr>
            </w:pPr>
            <w:r w:rsidRPr="00172685">
              <w:rPr>
                <w:rFonts w:ascii="Times New Roman" w:hAnsi="Times New Roman"/>
              </w:rPr>
              <w:t>Итого практических занятий с интерактивными формами</w:t>
            </w:r>
          </w:p>
        </w:tc>
        <w:tc>
          <w:tcPr>
            <w:tcW w:w="1134" w:type="dxa"/>
            <w:shd w:val="clear" w:color="auto" w:fill="auto"/>
          </w:tcPr>
          <w:p w14:paraId="4A169058" w14:textId="5ED20B98" w:rsidR="00C80654" w:rsidRPr="00172685" w:rsidRDefault="008512A5" w:rsidP="00C80654">
            <w:pPr>
              <w:jc w:val="both"/>
              <w:rPr>
                <w:rFonts w:ascii="Times New Roman" w:hAnsi="Times New Roman"/>
              </w:rPr>
            </w:pPr>
            <w:r>
              <w:rPr>
                <w:rFonts w:ascii="Times New Roman" w:hAnsi="Times New Roman"/>
              </w:rPr>
              <w:t>ОПК-4</w:t>
            </w:r>
          </w:p>
        </w:tc>
        <w:tc>
          <w:tcPr>
            <w:tcW w:w="1872" w:type="dxa"/>
          </w:tcPr>
          <w:p w14:paraId="5EAC6917" w14:textId="77777777" w:rsidR="00C80654" w:rsidRDefault="00C80654" w:rsidP="00C80654">
            <w:pPr>
              <w:jc w:val="both"/>
              <w:rPr>
                <w:rFonts w:ascii="Times New Roman" w:hAnsi="Times New Roman"/>
              </w:rPr>
            </w:pPr>
          </w:p>
        </w:tc>
        <w:tc>
          <w:tcPr>
            <w:tcW w:w="1134" w:type="dxa"/>
          </w:tcPr>
          <w:p w14:paraId="1748917E" w14:textId="5FEB6B2B" w:rsidR="00C80654" w:rsidRDefault="001234CB" w:rsidP="00C80654">
            <w:pPr>
              <w:jc w:val="both"/>
              <w:rPr>
                <w:rFonts w:ascii="Times New Roman" w:hAnsi="Times New Roman"/>
              </w:rPr>
            </w:pPr>
            <w:r>
              <w:rPr>
                <w:rFonts w:ascii="Times New Roman" w:hAnsi="Times New Roman"/>
              </w:rPr>
              <w:t>16</w:t>
            </w:r>
          </w:p>
        </w:tc>
      </w:tr>
      <w:tr w:rsidR="00C80654" w:rsidRPr="00670FB2" w14:paraId="1EE507BC" w14:textId="77777777" w:rsidTr="00BD4CCD">
        <w:tc>
          <w:tcPr>
            <w:tcW w:w="1025" w:type="dxa"/>
            <w:shd w:val="clear" w:color="auto" w:fill="auto"/>
          </w:tcPr>
          <w:p w14:paraId="30219E02" w14:textId="77777777" w:rsidR="00C80654" w:rsidRPr="00172685" w:rsidRDefault="00C80654" w:rsidP="00C80654">
            <w:pPr>
              <w:jc w:val="both"/>
              <w:rPr>
                <w:rFonts w:ascii="Times New Roman" w:hAnsi="Times New Roman"/>
              </w:rPr>
            </w:pPr>
          </w:p>
        </w:tc>
        <w:tc>
          <w:tcPr>
            <w:tcW w:w="1918" w:type="dxa"/>
            <w:shd w:val="clear" w:color="auto" w:fill="auto"/>
          </w:tcPr>
          <w:p w14:paraId="14B788F9" w14:textId="77777777" w:rsidR="00C80654" w:rsidRPr="00172685" w:rsidRDefault="00C80654" w:rsidP="00C80654">
            <w:pPr>
              <w:jc w:val="both"/>
              <w:rPr>
                <w:rFonts w:ascii="Times New Roman" w:hAnsi="Times New Roman"/>
              </w:rPr>
            </w:pPr>
            <w:r w:rsidRPr="00172685">
              <w:rPr>
                <w:rFonts w:ascii="Times New Roman" w:hAnsi="Times New Roman"/>
              </w:rPr>
              <w:t>Всего</w:t>
            </w:r>
          </w:p>
        </w:tc>
        <w:tc>
          <w:tcPr>
            <w:tcW w:w="2835" w:type="dxa"/>
            <w:shd w:val="clear" w:color="auto" w:fill="auto"/>
          </w:tcPr>
          <w:p w14:paraId="600E6E8E" w14:textId="77777777" w:rsidR="00C80654" w:rsidRPr="00172685" w:rsidRDefault="00C80654" w:rsidP="00C80654">
            <w:pPr>
              <w:jc w:val="both"/>
              <w:rPr>
                <w:rFonts w:ascii="Times New Roman" w:hAnsi="Times New Roman"/>
              </w:rPr>
            </w:pPr>
            <w:r w:rsidRPr="00172685">
              <w:rPr>
                <w:rFonts w:ascii="Times New Roman" w:hAnsi="Times New Roman"/>
              </w:rPr>
              <w:t>Всего</w:t>
            </w:r>
          </w:p>
        </w:tc>
        <w:tc>
          <w:tcPr>
            <w:tcW w:w="1134" w:type="dxa"/>
            <w:shd w:val="clear" w:color="auto" w:fill="auto"/>
          </w:tcPr>
          <w:p w14:paraId="24B41CF9" w14:textId="77777777" w:rsidR="00C80654" w:rsidRPr="00172685" w:rsidRDefault="00C80654" w:rsidP="00C80654">
            <w:pPr>
              <w:jc w:val="both"/>
              <w:rPr>
                <w:rFonts w:ascii="Times New Roman" w:hAnsi="Times New Roman"/>
              </w:rPr>
            </w:pPr>
          </w:p>
        </w:tc>
        <w:tc>
          <w:tcPr>
            <w:tcW w:w="1872" w:type="dxa"/>
          </w:tcPr>
          <w:p w14:paraId="2CC838B3" w14:textId="77777777" w:rsidR="00C80654" w:rsidRDefault="00C80654" w:rsidP="00C80654">
            <w:pPr>
              <w:jc w:val="both"/>
              <w:rPr>
                <w:rFonts w:ascii="Times New Roman" w:hAnsi="Times New Roman"/>
              </w:rPr>
            </w:pPr>
          </w:p>
        </w:tc>
        <w:tc>
          <w:tcPr>
            <w:tcW w:w="1134" w:type="dxa"/>
          </w:tcPr>
          <w:p w14:paraId="1834065E" w14:textId="39409103" w:rsidR="00C80654" w:rsidRDefault="001234CB" w:rsidP="00C80654">
            <w:pPr>
              <w:jc w:val="both"/>
              <w:rPr>
                <w:rFonts w:ascii="Times New Roman" w:hAnsi="Times New Roman"/>
              </w:rPr>
            </w:pPr>
            <w:r>
              <w:rPr>
                <w:rFonts w:ascii="Times New Roman" w:hAnsi="Times New Roman"/>
              </w:rPr>
              <w:t>20</w:t>
            </w:r>
          </w:p>
        </w:tc>
      </w:tr>
    </w:tbl>
    <w:p w14:paraId="53668AFE" w14:textId="77777777" w:rsidR="00F02B0A" w:rsidRPr="00472376" w:rsidRDefault="000534F6" w:rsidP="004A6B41">
      <w:pPr>
        <w:spacing w:after="240"/>
        <w:ind w:firstLine="709"/>
        <w:jc w:val="both"/>
        <w:rPr>
          <w:rFonts w:ascii="Times New Roman" w:hAnsi="Times New Roman"/>
          <w:b/>
          <w:spacing w:val="-2"/>
          <w:sz w:val="24"/>
          <w:szCs w:val="24"/>
        </w:rPr>
      </w:pPr>
      <w:r>
        <w:rPr>
          <w:rFonts w:ascii="Times New Roman" w:hAnsi="Times New Roman"/>
          <w:sz w:val="22"/>
          <w:szCs w:val="22"/>
        </w:rPr>
        <w:br w:type="textWrapping" w:clear="all"/>
      </w:r>
      <w:r w:rsidR="00F02B0A" w:rsidRPr="00472376">
        <w:rPr>
          <w:rFonts w:ascii="Times New Roman" w:hAnsi="Times New Roman"/>
          <w:b/>
          <w:spacing w:val="-2"/>
          <w:sz w:val="24"/>
          <w:szCs w:val="24"/>
        </w:rPr>
        <w:t>Лекция-дискуссия</w:t>
      </w:r>
    </w:p>
    <w:p w14:paraId="1FEF07FE" w14:textId="77777777" w:rsidR="00F02B0A" w:rsidRPr="00472376" w:rsidRDefault="00F02B0A" w:rsidP="00F02B0A">
      <w:pPr>
        <w:spacing w:line="228" w:lineRule="auto"/>
        <w:ind w:firstLine="720"/>
        <w:jc w:val="both"/>
        <w:rPr>
          <w:rFonts w:ascii="Times New Roman" w:hAnsi="Times New Roman"/>
          <w:sz w:val="24"/>
          <w:szCs w:val="24"/>
        </w:rPr>
      </w:pPr>
      <w:r w:rsidRPr="00472376">
        <w:rPr>
          <w:rFonts w:ascii="Times New Roman" w:hAnsi="Times New Roman"/>
          <w:iCs/>
          <w:sz w:val="24"/>
          <w:szCs w:val="24"/>
        </w:rPr>
        <w:t xml:space="preserve">Дискуссия </w:t>
      </w:r>
      <w:r w:rsidRPr="00472376">
        <w:rPr>
          <w:rFonts w:ascii="Times New Roman" w:hAnsi="Times New Roman"/>
          <w:sz w:val="24"/>
          <w:szCs w:val="24"/>
        </w:rPr>
        <w:t xml:space="preserve">(от лат. </w:t>
      </w:r>
      <w:r w:rsidRPr="00472376">
        <w:rPr>
          <w:rFonts w:ascii="Times New Roman" w:hAnsi="Times New Roman"/>
          <w:sz w:val="24"/>
          <w:szCs w:val="24"/>
          <w:lang w:val="en-US"/>
        </w:rPr>
        <w:t>discussio</w:t>
      </w:r>
      <w:r w:rsidRPr="00472376">
        <w:rPr>
          <w:rFonts w:ascii="Times New Roman" w:hAnsi="Times New Roman"/>
          <w:sz w:val="24"/>
          <w:szCs w:val="24"/>
        </w:rPr>
        <w:t xml:space="preserve"> –  исследование, рассмотрение) – это всестороннее обсуждение спорного вопроса в публичном собрании, в частной беседе, споре. Другими словами, дискуссия заключается в коллективном обсуждении какого-либо вопроса, проблемы или сопоставлении информации, идей, мнений, предложений. Цели проведения дискуссии могут быть очень разнообразными: обучение, тренинг, диагностика, преобразование, изменение установок, стимулирование творчества и др.</w:t>
      </w:r>
    </w:p>
    <w:p w14:paraId="30126D52" w14:textId="77777777" w:rsidR="00F02B0A" w:rsidRPr="00472376" w:rsidRDefault="00F02B0A" w:rsidP="00F02B0A">
      <w:pPr>
        <w:spacing w:line="228" w:lineRule="auto"/>
        <w:ind w:firstLine="720"/>
        <w:jc w:val="both"/>
        <w:rPr>
          <w:rFonts w:ascii="Times New Roman" w:hAnsi="Times New Roman"/>
          <w:sz w:val="24"/>
          <w:szCs w:val="24"/>
        </w:rPr>
      </w:pPr>
      <w:r w:rsidRPr="00472376">
        <w:rPr>
          <w:rFonts w:ascii="Times New Roman" w:hAnsi="Times New Roman"/>
          <w:sz w:val="24"/>
          <w:szCs w:val="24"/>
        </w:rPr>
        <w:t>Дискуссию можно стимулировать в процессе изложения лекционного материала или в конце лекционного занятия. Лекция-дискуссия планируется заранее и, как правило, состоит из следующих этапов:</w:t>
      </w:r>
    </w:p>
    <w:p w14:paraId="4DF8B8A8" w14:textId="77777777" w:rsidR="00F02B0A" w:rsidRPr="00472376" w:rsidRDefault="00F02B0A" w:rsidP="00166409">
      <w:pPr>
        <w:numPr>
          <w:ilvl w:val="0"/>
          <w:numId w:val="16"/>
        </w:numPr>
        <w:tabs>
          <w:tab w:val="left" w:pos="540"/>
          <w:tab w:val="left" w:pos="720"/>
          <w:tab w:val="num" w:pos="1080"/>
        </w:tabs>
        <w:spacing w:line="228" w:lineRule="auto"/>
        <w:ind w:left="1080"/>
        <w:jc w:val="both"/>
        <w:rPr>
          <w:rFonts w:ascii="Times New Roman" w:hAnsi="Times New Roman"/>
          <w:sz w:val="24"/>
          <w:szCs w:val="24"/>
        </w:rPr>
      </w:pPr>
      <w:r w:rsidRPr="00472376">
        <w:rPr>
          <w:rFonts w:ascii="Times New Roman" w:hAnsi="Times New Roman"/>
          <w:sz w:val="24"/>
          <w:szCs w:val="24"/>
        </w:rPr>
        <w:t>подготовка занятия (постановка целей, формулирование дискуссионных вопросов);</w:t>
      </w:r>
    </w:p>
    <w:p w14:paraId="59D0E503" w14:textId="77777777" w:rsidR="00F02B0A" w:rsidRPr="00472376" w:rsidRDefault="00F02B0A" w:rsidP="00166409">
      <w:pPr>
        <w:numPr>
          <w:ilvl w:val="0"/>
          <w:numId w:val="16"/>
        </w:numPr>
        <w:tabs>
          <w:tab w:val="left" w:pos="540"/>
          <w:tab w:val="left" w:pos="720"/>
          <w:tab w:val="num" w:pos="1080"/>
        </w:tabs>
        <w:spacing w:line="228" w:lineRule="auto"/>
        <w:ind w:left="1080"/>
        <w:jc w:val="both"/>
        <w:rPr>
          <w:rFonts w:ascii="Times New Roman" w:hAnsi="Times New Roman"/>
          <w:sz w:val="24"/>
          <w:szCs w:val="24"/>
        </w:rPr>
      </w:pPr>
      <w:r w:rsidRPr="00472376">
        <w:rPr>
          <w:rFonts w:ascii="Times New Roman" w:hAnsi="Times New Roman"/>
          <w:sz w:val="24"/>
          <w:szCs w:val="24"/>
        </w:rPr>
        <w:t>вступление (создание необходимой мотивации, установление регламента дискуссии, создание доброжелательной атмосферы);</w:t>
      </w:r>
    </w:p>
    <w:p w14:paraId="3DEE9814" w14:textId="77777777" w:rsidR="00F02B0A" w:rsidRPr="00472376" w:rsidRDefault="00F02B0A" w:rsidP="00166409">
      <w:pPr>
        <w:numPr>
          <w:ilvl w:val="0"/>
          <w:numId w:val="16"/>
        </w:numPr>
        <w:tabs>
          <w:tab w:val="left" w:pos="540"/>
          <w:tab w:val="left" w:pos="720"/>
          <w:tab w:val="num" w:pos="1080"/>
        </w:tabs>
        <w:spacing w:line="228" w:lineRule="auto"/>
        <w:ind w:left="1080"/>
        <w:jc w:val="both"/>
        <w:rPr>
          <w:rFonts w:ascii="Times New Roman" w:hAnsi="Times New Roman"/>
          <w:sz w:val="24"/>
          <w:szCs w:val="24"/>
        </w:rPr>
      </w:pPr>
      <w:r w:rsidRPr="00472376">
        <w:rPr>
          <w:rFonts w:ascii="Times New Roman" w:hAnsi="Times New Roman"/>
          <w:sz w:val="24"/>
          <w:szCs w:val="24"/>
        </w:rPr>
        <w:t>основная часть (обмен мнениями, поддержание активности студентов);</w:t>
      </w:r>
    </w:p>
    <w:p w14:paraId="054D1801" w14:textId="77777777" w:rsidR="00F02B0A" w:rsidRPr="00472376" w:rsidRDefault="00F02B0A" w:rsidP="00166409">
      <w:pPr>
        <w:numPr>
          <w:ilvl w:val="0"/>
          <w:numId w:val="16"/>
        </w:numPr>
        <w:tabs>
          <w:tab w:val="left" w:pos="540"/>
          <w:tab w:val="left" w:pos="720"/>
          <w:tab w:val="num" w:pos="1080"/>
        </w:tabs>
        <w:spacing w:line="228" w:lineRule="auto"/>
        <w:ind w:left="1080"/>
        <w:jc w:val="both"/>
        <w:rPr>
          <w:rFonts w:ascii="Times New Roman" w:hAnsi="Times New Roman"/>
          <w:sz w:val="24"/>
          <w:szCs w:val="24"/>
        </w:rPr>
      </w:pPr>
      <w:r w:rsidRPr="00472376">
        <w:rPr>
          <w:rFonts w:ascii="Times New Roman" w:hAnsi="Times New Roman"/>
          <w:sz w:val="24"/>
          <w:szCs w:val="24"/>
        </w:rPr>
        <w:t>выводы (помочь участникам дискуссии прийти к согласованному мнению, подвести группу к конструктивным выводам).</w:t>
      </w:r>
    </w:p>
    <w:p w14:paraId="799E7E94" w14:textId="77777777" w:rsidR="00F02B0A" w:rsidRPr="00472376" w:rsidRDefault="00F02B0A" w:rsidP="00F02B0A">
      <w:pPr>
        <w:spacing w:line="228" w:lineRule="auto"/>
        <w:ind w:firstLine="709"/>
        <w:jc w:val="both"/>
        <w:rPr>
          <w:rFonts w:ascii="Times New Roman" w:hAnsi="Times New Roman"/>
          <w:sz w:val="24"/>
          <w:szCs w:val="24"/>
        </w:rPr>
      </w:pPr>
      <w:r w:rsidRPr="00472376">
        <w:rPr>
          <w:rFonts w:ascii="Times New Roman" w:hAnsi="Times New Roman"/>
          <w:sz w:val="24"/>
          <w:szCs w:val="24"/>
        </w:rPr>
        <w:t>В проведении дискуссии используются различные организационные методики.</w:t>
      </w:r>
    </w:p>
    <w:p w14:paraId="506AF803" w14:textId="77777777" w:rsidR="00F02B0A" w:rsidRPr="00472376" w:rsidRDefault="00F02B0A" w:rsidP="00F02B0A">
      <w:pPr>
        <w:spacing w:line="228" w:lineRule="auto"/>
        <w:ind w:firstLine="709"/>
        <w:jc w:val="both"/>
        <w:rPr>
          <w:rFonts w:ascii="Times New Roman" w:hAnsi="Times New Roman"/>
          <w:sz w:val="24"/>
          <w:szCs w:val="24"/>
        </w:rPr>
      </w:pPr>
      <w:r w:rsidRPr="00472376">
        <w:rPr>
          <w:rFonts w:ascii="Times New Roman" w:hAnsi="Times New Roman"/>
          <w:i/>
          <w:sz w:val="24"/>
          <w:szCs w:val="24"/>
        </w:rPr>
        <w:t>Методика «вопрос – ответ».</w:t>
      </w:r>
      <w:r w:rsidRPr="00472376">
        <w:rPr>
          <w:rFonts w:ascii="Times New Roman" w:hAnsi="Times New Roman"/>
          <w:sz w:val="24"/>
          <w:szCs w:val="24"/>
        </w:rPr>
        <w:t xml:space="preserve"> Данная методика – это 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w:t>
      </w:r>
    </w:p>
    <w:p w14:paraId="32B97BDC" w14:textId="77777777" w:rsidR="00F02B0A" w:rsidRPr="00472376" w:rsidRDefault="00F02B0A" w:rsidP="00F02B0A">
      <w:pPr>
        <w:spacing w:line="228" w:lineRule="auto"/>
        <w:ind w:firstLine="709"/>
        <w:jc w:val="both"/>
        <w:rPr>
          <w:rFonts w:ascii="Times New Roman" w:hAnsi="Times New Roman"/>
          <w:sz w:val="24"/>
          <w:szCs w:val="24"/>
        </w:rPr>
      </w:pPr>
      <w:r w:rsidRPr="00472376">
        <w:rPr>
          <w:rFonts w:ascii="Times New Roman" w:hAnsi="Times New Roman"/>
          <w:i/>
          <w:sz w:val="24"/>
          <w:szCs w:val="24"/>
        </w:rPr>
        <w:t>Методика эстафеты.</w:t>
      </w:r>
      <w:r w:rsidRPr="00472376">
        <w:rPr>
          <w:rFonts w:ascii="Times New Roman" w:hAnsi="Times New Roman"/>
          <w:sz w:val="24"/>
          <w:szCs w:val="24"/>
        </w:rPr>
        <w:t xml:space="preserve"> Каждый заканчивающий выступление участник может передать слово тому, кому считает нужным.</w:t>
      </w:r>
      <w:r w:rsidR="00A73ACA">
        <w:rPr>
          <w:rFonts w:ascii="Times New Roman" w:hAnsi="Times New Roman"/>
          <w:sz w:val="24"/>
          <w:szCs w:val="24"/>
        </w:rPr>
        <w:t>1</w:t>
      </w:r>
      <w:r w:rsidRPr="00472376">
        <w:rPr>
          <w:rFonts w:ascii="Times New Roman" w:hAnsi="Times New Roman"/>
          <w:i/>
          <w:sz w:val="24"/>
          <w:szCs w:val="24"/>
        </w:rPr>
        <w:t>Свободно плавающая дискуссия.</w:t>
      </w:r>
      <w:r w:rsidRPr="00472376">
        <w:rPr>
          <w:rFonts w:ascii="Times New Roman" w:hAnsi="Times New Roman"/>
          <w:sz w:val="24"/>
          <w:szCs w:val="24"/>
        </w:rPr>
        <w:t xml:space="preserve"> Сущность данного вида дискуссии состоит в том, что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поэтому участники продолжают «домысливать» наедине идеи, которые оказались незавершенными.</w:t>
      </w:r>
    </w:p>
    <w:p w14:paraId="10D16890" w14:textId="77777777" w:rsidR="00F02B0A" w:rsidRPr="00472376" w:rsidRDefault="00F02B0A" w:rsidP="00F02B0A">
      <w:pPr>
        <w:spacing w:line="228" w:lineRule="auto"/>
        <w:ind w:firstLine="709"/>
        <w:jc w:val="both"/>
        <w:rPr>
          <w:rFonts w:ascii="Times New Roman" w:hAnsi="Times New Roman"/>
          <w:sz w:val="24"/>
          <w:szCs w:val="24"/>
        </w:rPr>
      </w:pPr>
      <w:r w:rsidRPr="00472376">
        <w:rPr>
          <w:rFonts w:ascii="Times New Roman" w:hAnsi="Times New Roman"/>
          <w:sz w:val="24"/>
          <w:szCs w:val="24"/>
        </w:rPr>
        <w:t>Каждая тема дисциплины предполагает проведение хотя бы одной лекционной дискуссии.</w:t>
      </w:r>
    </w:p>
    <w:p w14:paraId="4CA51449" w14:textId="77777777" w:rsidR="00F02B0A" w:rsidRPr="00472376" w:rsidRDefault="00F02B0A" w:rsidP="00F02B0A">
      <w:pPr>
        <w:spacing w:line="228" w:lineRule="auto"/>
        <w:ind w:firstLine="708"/>
        <w:jc w:val="both"/>
        <w:rPr>
          <w:rFonts w:ascii="Times New Roman" w:hAnsi="Times New Roman"/>
          <w:b/>
          <w:sz w:val="24"/>
          <w:szCs w:val="24"/>
        </w:rPr>
      </w:pPr>
    </w:p>
    <w:p w14:paraId="7408024B" w14:textId="77777777" w:rsidR="00F02B0A" w:rsidRPr="00472376" w:rsidRDefault="00F02B0A" w:rsidP="00F02B0A">
      <w:pPr>
        <w:spacing w:line="228" w:lineRule="auto"/>
        <w:ind w:firstLine="708"/>
        <w:jc w:val="both"/>
        <w:rPr>
          <w:rFonts w:ascii="Times New Roman" w:hAnsi="Times New Roman"/>
          <w:b/>
          <w:sz w:val="24"/>
          <w:szCs w:val="24"/>
        </w:rPr>
      </w:pPr>
      <w:r w:rsidRPr="00472376">
        <w:rPr>
          <w:rFonts w:ascii="Times New Roman" w:hAnsi="Times New Roman"/>
          <w:b/>
          <w:sz w:val="24"/>
          <w:szCs w:val="24"/>
        </w:rPr>
        <w:t>Метод малых групп</w:t>
      </w:r>
    </w:p>
    <w:p w14:paraId="724CE5EA" w14:textId="77777777" w:rsidR="00F02B0A" w:rsidRPr="00472376" w:rsidRDefault="00F02B0A" w:rsidP="00F02B0A">
      <w:pPr>
        <w:spacing w:line="228" w:lineRule="auto"/>
        <w:ind w:firstLine="708"/>
        <w:jc w:val="both"/>
        <w:rPr>
          <w:rFonts w:ascii="Times New Roman" w:hAnsi="Times New Roman"/>
          <w:sz w:val="24"/>
          <w:szCs w:val="24"/>
          <w:shd w:val="clear" w:color="auto" w:fill="FFFFFF"/>
        </w:rPr>
      </w:pPr>
      <w:r w:rsidRPr="00472376">
        <w:rPr>
          <w:rFonts w:ascii="Times New Roman" w:hAnsi="Times New Roman"/>
          <w:i/>
          <w:iCs/>
          <w:sz w:val="24"/>
          <w:szCs w:val="24"/>
          <w:shd w:val="clear" w:color="auto" w:fill="FFFFFF"/>
        </w:rPr>
        <w:t>Метод малых групп</w:t>
      </w:r>
      <w:r w:rsidRPr="00472376">
        <w:rPr>
          <w:rFonts w:ascii="Times New Roman" w:hAnsi="Times New Roman"/>
          <w:sz w:val="24"/>
          <w:szCs w:val="24"/>
          <w:shd w:val="clear" w:color="auto" w:fill="FFFFFF"/>
        </w:rPr>
        <w:t xml:space="preserve"> дает всем обучающимся (в том числе и стеснительным) возможность участвовать в работе, практиковать навыки сотрудничества, межличностного общения (в частности, умение активно слушать, вырабатывать общее мнение, разрешать возникающие разногласия). Все это часто бывает невозможно в большом коллективе.</w:t>
      </w:r>
    </w:p>
    <w:p w14:paraId="0B1D26CA" w14:textId="77777777" w:rsidR="00F02B0A" w:rsidRPr="00472376" w:rsidRDefault="00F02B0A" w:rsidP="00F02B0A">
      <w:pPr>
        <w:spacing w:line="228" w:lineRule="auto"/>
        <w:ind w:firstLine="709"/>
        <w:jc w:val="both"/>
        <w:rPr>
          <w:rFonts w:ascii="Times New Roman" w:hAnsi="Times New Roman"/>
          <w:sz w:val="24"/>
          <w:szCs w:val="24"/>
        </w:rPr>
      </w:pPr>
      <w:r w:rsidRPr="00472376">
        <w:rPr>
          <w:rFonts w:ascii="Times New Roman" w:hAnsi="Times New Roman"/>
          <w:sz w:val="24"/>
          <w:szCs w:val="24"/>
          <w:shd w:val="clear" w:color="auto" w:fill="FFFFFF"/>
        </w:rPr>
        <w:t xml:space="preserve">При проведении практических занятий </w:t>
      </w:r>
      <w:r w:rsidRPr="00472376">
        <w:rPr>
          <w:rFonts w:ascii="Times New Roman" w:hAnsi="Times New Roman"/>
          <w:sz w:val="24"/>
          <w:szCs w:val="24"/>
        </w:rPr>
        <w:t>используется метод малых групп при решении задач. Присутствующие делятся на малые группы численностью 5-6 человек. Сообща группы решают предлагаемую задачу и представляют решение на доске.</w:t>
      </w:r>
    </w:p>
    <w:p w14:paraId="7865D2B2" w14:textId="77777777" w:rsidR="00F02B0A" w:rsidRPr="00472376" w:rsidRDefault="00F02B0A" w:rsidP="00F02B0A">
      <w:pPr>
        <w:spacing w:line="228" w:lineRule="auto"/>
        <w:ind w:firstLine="709"/>
        <w:jc w:val="both"/>
        <w:rPr>
          <w:rFonts w:ascii="Times New Roman" w:hAnsi="Times New Roman"/>
          <w:sz w:val="24"/>
          <w:szCs w:val="24"/>
        </w:rPr>
      </w:pPr>
      <w:r w:rsidRPr="00472376">
        <w:rPr>
          <w:rFonts w:ascii="Times New Roman" w:hAnsi="Times New Roman"/>
          <w:sz w:val="24"/>
          <w:szCs w:val="24"/>
        </w:rPr>
        <w:t>При этом в каждой группе выбирается руководитель, который в конце работы дает оценку каждому члену группы с целью поддержания заинтересованности каждого участника в работе. Каждой группе выдается чистый лист бумаги, на котором они фиксируют решение задачи. После завершения работы листы с решением передаются преподавателю, чтобы уже невозможно было изменить решение в процессе прослушивания отчета других групп.</w:t>
      </w:r>
    </w:p>
    <w:p w14:paraId="7550E328" w14:textId="77777777" w:rsidR="00F02B0A" w:rsidRPr="00B46A69" w:rsidRDefault="00F02B0A" w:rsidP="00F02B0A">
      <w:pPr>
        <w:spacing w:line="228" w:lineRule="auto"/>
        <w:ind w:firstLine="709"/>
        <w:jc w:val="both"/>
        <w:rPr>
          <w:rFonts w:ascii="Times New Roman" w:hAnsi="Times New Roman"/>
          <w:sz w:val="24"/>
          <w:szCs w:val="24"/>
        </w:rPr>
      </w:pPr>
      <w:r w:rsidRPr="00472376">
        <w:rPr>
          <w:rFonts w:ascii="Times New Roman" w:hAnsi="Times New Roman"/>
          <w:sz w:val="24"/>
          <w:szCs w:val="24"/>
        </w:rPr>
        <w:lastRenderedPageBreak/>
        <w:t>Преподаватель создает атмосферу конкуренции, которая обеспечивается выбором группы-победителя и ее поощрением положительными оценками.</w:t>
      </w:r>
      <w:r w:rsidRPr="00472376">
        <w:rPr>
          <w:rFonts w:ascii="Times New Roman" w:hAnsi="Times New Roman"/>
          <w:b/>
          <w:sz w:val="24"/>
          <w:szCs w:val="24"/>
        </w:rPr>
        <w:t xml:space="preserve">   </w:t>
      </w:r>
    </w:p>
    <w:p w14:paraId="3B277655" w14:textId="77777777" w:rsidR="00F02B0A" w:rsidRDefault="00F02B0A" w:rsidP="00F02B0A">
      <w:pPr>
        <w:spacing w:line="228" w:lineRule="auto"/>
        <w:jc w:val="both"/>
        <w:rPr>
          <w:rFonts w:ascii="Times New Roman" w:hAnsi="Times New Roman"/>
          <w:sz w:val="22"/>
          <w:szCs w:val="22"/>
        </w:rPr>
      </w:pPr>
    </w:p>
    <w:p w14:paraId="73F37E02" w14:textId="77777777" w:rsidR="00F02B0A" w:rsidRPr="005B2FCC" w:rsidRDefault="00F02B0A" w:rsidP="00F02B0A">
      <w:pPr>
        <w:spacing w:line="228" w:lineRule="auto"/>
        <w:jc w:val="both"/>
        <w:rPr>
          <w:rFonts w:ascii="Times New Roman" w:hAnsi="Times New Roman"/>
          <w:b/>
          <w:sz w:val="24"/>
          <w:szCs w:val="24"/>
        </w:rPr>
      </w:pPr>
      <w:r w:rsidRPr="005B2FCC">
        <w:rPr>
          <w:rFonts w:ascii="Times New Roman" w:hAnsi="Times New Roman"/>
          <w:b/>
          <w:sz w:val="24"/>
          <w:szCs w:val="24"/>
        </w:rPr>
        <w:t xml:space="preserve">4. 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 </w:t>
      </w:r>
    </w:p>
    <w:p w14:paraId="5F35F87A" w14:textId="77777777" w:rsidR="00F02B0A" w:rsidRPr="001E5A9F" w:rsidRDefault="00F02B0A" w:rsidP="00F02B0A">
      <w:pPr>
        <w:spacing w:line="228" w:lineRule="auto"/>
        <w:jc w:val="both"/>
        <w:rPr>
          <w:rFonts w:ascii="Times New Roman" w:hAnsi="Times New Roman"/>
          <w:sz w:val="24"/>
          <w:szCs w:val="24"/>
        </w:rPr>
      </w:pPr>
      <w:r w:rsidRPr="001E5A9F">
        <w:rPr>
          <w:rFonts w:ascii="Times New Roman" w:hAnsi="Times New Roman"/>
          <w:sz w:val="24"/>
          <w:szCs w:val="24"/>
        </w:rPr>
        <w:t>4.1. Основная и дополнительная литература</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616"/>
        <w:gridCol w:w="1276"/>
        <w:gridCol w:w="1134"/>
        <w:gridCol w:w="992"/>
      </w:tblGrid>
      <w:tr w:rsidR="003C4246" w:rsidRPr="003C4246" w14:paraId="3E51D0C7" w14:textId="77777777" w:rsidTr="00BD4CCD">
        <w:tc>
          <w:tcPr>
            <w:tcW w:w="900" w:type="dxa"/>
            <w:vAlign w:val="center"/>
          </w:tcPr>
          <w:p w14:paraId="348A53F0" w14:textId="77777777" w:rsidR="00F02B0A" w:rsidRPr="003C4246" w:rsidRDefault="00F02B0A" w:rsidP="00DE097C">
            <w:pPr>
              <w:jc w:val="center"/>
              <w:rPr>
                <w:rFonts w:ascii="Times New Roman" w:hAnsi="Times New Roman"/>
                <w:sz w:val="24"/>
                <w:szCs w:val="24"/>
              </w:rPr>
            </w:pPr>
            <w:r w:rsidRPr="003C4246">
              <w:rPr>
                <w:rFonts w:ascii="Times New Roman" w:hAnsi="Times New Roman"/>
                <w:sz w:val="24"/>
                <w:szCs w:val="24"/>
              </w:rPr>
              <w:t>№№ п-п</w:t>
            </w:r>
          </w:p>
        </w:tc>
        <w:tc>
          <w:tcPr>
            <w:tcW w:w="5616" w:type="dxa"/>
            <w:vAlign w:val="center"/>
          </w:tcPr>
          <w:p w14:paraId="39C2DC14" w14:textId="77777777" w:rsidR="00F02B0A" w:rsidRPr="003C4246" w:rsidRDefault="00F02B0A" w:rsidP="00DE097C">
            <w:pPr>
              <w:jc w:val="center"/>
              <w:rPr>
                <w:rFonts w:ascii="Times New Roman" w:hAnsi="Times New Roman"/>
                <w:sz w:val="24"/>
                <w:szCs w:val="24"/>
              </w:rPr>
            </w:pPr>
            <w:r w:rsidRPr="003C4246">
              <w:rPr>
                <w:rFonts w:ascii="Times New Roman" w:hAnsi="Times New Roman"/>
                <w:sz w:val="24"/>
                <w:szCs w:val="24"/>
              </w:rPr>
              <w:t>Автор и наименование</w:t>
            </w:r>
          </w:p>
        </w:tc>
        <w:tc>
          <w:tcPr>
            <w:tcW w:w="1276" w:type="dxa"/>
            <w:vAlign w:val="center"/>
          </w:tcPr>
          <w:p w14:paraId="0381C675" w14:textId="77777777" w:rsidR="00F02B0A" w:rsidRPr="003C4246" w:rsidRDefault="00F02B0A" w:rsidP="00BD4CCD">
            <w:pPr>
              <w:jc w:val="center"/>
              <w:rPr>
                <w:rFonts w:ascii="Times New Roman" w:hAnsi="Times New Roman"/>
                <w:sz w:val="24"/>
                <w:szCs w:val="24"/>
              </w:rPr>
            </w:pPr>
            <w:r w:rsidRPr="003C4246">
              <w:rPr>
                <w:rFonts w:ascii="Times New Roman" w:hAnsi="Times New Roman"/>
                <w:sz w:val="24"/>
                <w:szCs w:val="24"/>
              </w:rPr>
              <w:t>Вид пособия</w:t>
            </w:r>
          </w:p>
        </w:tc>
        <w:tc>
          <w:tcPr>
            <w:tcW w:w="1134" w:type="dxa"/>
            <w:vAlign w:val="center"/>
          </w:tcPr>
          <w:p w14:paraId="24A72C28" w14:textId="77777777" w:rsidR="00F02B0A" w:rsidRPr="003C4246" w:rsidRDefault="00F02B0A" w:rsidP="00BD4CCD">
            <w:pPr>
              <w:jc w:val="center"/>
              <w:rPr>
                <w:rFonts w:ascii="Times New Roman" w:hAnsi="Times New Roman"/>
                <w:sz w:val="24"/>
                <w:szCs w:val="24"/>
              </w:rPr>
            </w:pPr>
            <w:r w:rsidRPr="003C4246">
              <w:rPr>
                <w:rFonts w:ascii="Times New Roman" w:hAnsi="Times New Roman"/>
                <w:sz w:val="24"/>
                <w:szCs w:val="24"/>
              </w:rPr>
              <w:t>Год изда</w:t>
            </w:r>
            <w:r w:rsidR="00BD4CCD" w:rsidRPr="003C4246">
              <w:rPr>
                <w:rFonts w:ascii="Times New Roman" w:hAnsi="Times New Roman"/>
                <w:sz w:val="24"/>
                <w:szCs w:val="24"/>
              </w:rPr>
              <w:t>н</w:t>
            </w:r>
            <w:r w:rsidRPr="003C4246">
              <w:rPr>
                <w:rFonts w:ascii="Times New Roman" w:hAnsi="Times New Roman"/>
                <w:sz w:val="24"/>
                <w:szCs w:val="24"/>
              </w:rPr>
              <w:t>ия</w:t>
            </w:r>
          </w:p>
        </w:tc>
        <w:tc>
          <w:tcPr>
            <w:tcW w:w="992" w:type="dxa"/>
            <w:vAlign w:val="center"/>
          </w:tcPr>
          <w:p w14:paraId="3C55B01B" w14:textId="77777777" w:rsidR="00F02B0A" w:rsidRPr="003C4246" w:rsidRDefault="00F02B0A" w:rsidP="00DE097C">
            <w:pPr>
              <w:jc w:val="center"/>
              <w:rPr>
                <w:rFonts w:ascii="Times New Roman" w:hAnsi="Times New Roman"/>
                <w:sz w:val="24"/>
                <w:szCs w:val="24"/>
              </w:rPr>
            </w:pPr>
            <w:r w:rsidRPr="003C4246">
              <w:rPr>
                <w:rFonts w:ascii="Times New Roman" w:hAnsi="Times New Roman"/>
                <w:sz w:val="24"/>
                <w:szCs w:val="24"/>
              </w:rPr>
              <w:t xml:space="preserve">Кол-во </w:t>
            </w:r>
            <w:r w:rsidRPr="003C4246">
              <w:rPr>
                <w:rFonts w:ascii="Times New Roman" w:hAnsi="Times New Roman"/>
                <w:sz w:val="24"/>
                <w:szCs w:val="24"/>
              </w:rPr>
              <w:br/>
              <w:t>экз. в библиотеке</w:t>
            </w:r>
          </w:p>
        </w:tc>
      </w:tr>
      <w:tr w:rsidR="003C4246" w:rsidRPr="003C4246" w14:paraId="4660FB6B" w14:textId="77777777" w:rsidTr="00BD4CCD">
        <w:tc>
          <w:tcPr>
            <w:tcW w:w="900" w:type="dxa"/>
          </w:tcPr>
          <w:p w14:paraId="63C33B61" w14:textId="77777777" w:rsidR="00F02B0A" w:rsidRPr="003C4246" w:rsidRDefault="00F02B0A" w:rsidP="00DE097C">
            <w:pPr>
              <w:jc w:val="both"/>
              <w:rPr>
                <w:rFonts w:ascii="Times New Roman" w:hAnsi="Times New Roman"/>
                <w:sz w:val="24"/>
                <w:szCs w:val="24"/>
              </w:rPr>
            </w:pPr>
          </w:p>
        </w:tc>
        <w:tc>
          <w:tcPr>
            <w:tcW w:w="5616" w:type="dxa"/>
          </w:tcPr>
          <w:p w14:paraId="53C9F751" w14:textId="77777777" w:rsidR="00F02B0A" w:rsidRPr="003C4246" w:rsidRDefault="00F02B0A" w:rsidP="00DE097C">
            <w:pPr>
              <w:jc w:val="center"/>
              <w:rPr>
                <w:rFonts w:ascii="Times New Roman" w:hAnsi="Times New Roman"/>
                <w:b/>
                <w:sz w:val="24"/>
                <w:szCs w:val="24"/>
              </w:rPr>
            </w:pPr>
            <w:r w:rsidRPr="003C4246">
              <w:rPr>
                <w:rFonts w:ascii="Times New Roman" w:hAnsi="Times New Roman"/>
                <w:b/>
                <w:sz w:val="24"/>
                <w:szCs w:val="24"/>
              </w:rPr>
              <w:t>Основная литература</w:t>
            </w:r>
          </w:p>
        </w:tc>
        <w:tc>
          <w:tcPr>
            <w:tcW w:w="1276" w:type="dxa"/>
          </w:tcPr>
          <w:p w14:paraId="0621BAAB" w14:textId="77777777" w:rsidR="00F02B0A" w:rsidRPr="003C4246" w:rsidRDefault="00F02B0A" w:rsidP="00DE097C">
            <w:pPr>
              <w:jc w:val="both"/>
              <w:rPr>
                <w:rFonts w:ascii="Times New Roman" w:hAnsi="Times New Roman"/>
                <w:sz w:val="24"/>
                <w:szCs w:val="24"/>
              </w:rPr>
            </w:pPr>
          </w:p>
        </w:tc>
        <w:tc>
          <w:tcPr>
            <w:tcW w:w="1134" w:type="dxa"/>
          </w:tcPr>
          <w:p w14:paraId="5702D63C" w14:textId="77777777" w:rsidR="00F02B0A" w:rsidRPr="003C4246" w:rsidRDefault="00F02B0A" w:rsidP="00DE097C">
            <w:pPr>
              <w:jc w:val="both"/>
              <w:rPr>
                <w:rFonts w:ascii="Times New Roman" w:hAnsi="Times New Roman"/>
                <w:sz w:val="24"/>
                <w:szCs w:val="24"/>
              </w:rPr>
            </w:pPr>
          </w:p>
        </w:tc>
        <w:tc>
          <w:tcPr>
            <w:tcW w:w="992" w:type="dxa"/>
          </w:tcPr>
          <w:p w14:paraId="22E1AAC5" w14:textId="77777777" w:rsidR="00F02B0A" w:rsidRPr="003C4246" w:rsidRDefault="00F02B0A" w:rsidP="00DE097C">
            <w:pPr>
              <w:jc w:val="both"/>
              <w:rPr>
                <w:rFonts w:ascii="Times New Roman" w:hAnsi="Times New Roman"/>
                <w:sz w:val="24"/>
                <w:szCs w:val="24"/>
              </w:rPr>
            </w:pPr>
          </w:p>
        </w:tc>
      </w:tr>
      <w:tr w:rsidR="003C4246" w:rsidRPr="003C4246" w14:paraId="4D2B8AEC" w14:textId="77777777" w:rsidTr="00BD4CCD">
        <w:tc>
          <w:tcPr>
            <w:tcW w:w="900" w:type="dxa"/>
          </w:tcPr>
          <w:p w14:paraId="119A0606" w14:textId="77777777" w:rsidR="001D2B3C" w:rsidRPr="003C4246" w:rsidRDefault="001D2B3C" w:rsidP="00C062F1">
            <w:pPr>
              <w:jc w:val="both"/>
              <w:rPr>
                <w:rFonts w:ascii="Times New Roman" w:hAnsi="Times New Roman"/>
                <w:sz w:val="24"/>
                <w:szCs w:val="24"/>
              </w:rPr>
            </w:pPr>
            <w:r w:rsidRPr="003C4246">
              <w:rPr>
                <w:rFonts w:ascii="Times New Roman" w:hAnsi="Times New Roman"/>
                <w:sz w:val="24"/>
                <w:szCs w:val="24"/>
              </w:rPr>
              <w:t>Л-</w:t>
            </w:r>
            <w:r w:rsidR="00C062F1" w:rsidRPr="003C4246">
              <w:rPr>
                <w:rFonts w:ascii="Times New Roman" w:hAnsi="Times New Roman"/>
                <w:sz w:val="24"/>
                <w:szCs w:val="24"/>
              </w:rPr>
              <w:t>1</w:t>
            </w:r>
          </w:p>
        </w:tc>
        <w:tc>
          <w:tcPr>
            <w:tcW w:w="5616" w:type="dxa"/>
          </w:tcPr>
          <w:p w14:paraId="5CE5D8F6" w14:textId="4FA8CE09" w:rsidR="001D2B3C" w:rsidRPr="003C4246" w:rsidRDefault="00DC1CCF" w:rsidP="00C44D08">
            <w:pPr>
              <w:jc w:val="both"/>
              <w:rPr>
                <w:rFonts w:ascii="Times New Roman" w:hAnsi="Times New Roman"/>
                <w:sz w:val="24"/>
                <w:szCs w:val="24"/>
              </w:rPr>
            </w:pPr>
            <w:r>
              <w:rPr>
                <w:rFonts w:ascii="Times New Roman" w:hAnsi="Times New Roman" w:hint="eastAsia"/>
                <w:sz w:val="24"/>
                <w:szCs w:val="24"/>
              </w:rPr>
              <w:t>Б</w:t>
            </w:r>
            <w:r>
              <w:rPr>
                <w:rFonts w:ascii="Times New Roman" w:hAnsi="Times New Roman"/>
                <w:sz w:val="24"/>
                <w:szCs w:val="24"/>
              </w:rPr>
              <w:t>обков, Л.</w:t>
            </w:r>
            <w:r w:rsidR="0028420C">
              <w:rPr>
                <w:rFonts w:ascii="Times New Roman" w:hAnsi="Times New Roman"/>
                <w:sz w:val="24"/>
                <w:szCs w:val="24"/>
              </w:rPr>
              <w:t xml:space="preserve"> </w:t>
            </w:r>
            <w:r>
              <w:rPr>
                <w:rFonts w:ascii="Times New Roman" w:hAnsi="Times New Roman"/>
                <w:sz w:val="24"/>
                <w:szCs w:val="24"/>
              </w:rPr>
              <w:t>В.,</w:t>
            </w:r>
            <w:r w:rsidR="00C44D08" w:rsidRPr="003C4246">
              <w:rPr>
                <w:rFonts w:ascii="Times New Roman" w:hAnsi="Times New Roman" w:hint="eastAsia"/>
                <w:sz w:val="24"/>
                <w:szCs w:val="24"/>
              </w:rPr>
              <w:t>Бизнес</w:t>
            </w:r>
            <w:r w:rsidR="00C44D08" w:rsidRPr="003C4246">
              <w:rPr>
                <w:rFonts w:ascii="Times New Roman" w:hAnsi="Times New Roman"/>
                <w:sz w:val="24"/>
                <w:szCs w:val="24"/>
              </w:rPr>
              <w:t>-</w:t>
            </w:r>
            <w:r w:rsidR="00C44D08" w:rsidRPr="003C4246">
              <w:rPr>
                <w:rFonts w:ascii="Times New Roman" w:hAnsi="Times New Roman" w:hint="eastAsia"/>
                <w:sz w:val="24"/>
                <w:szCs w:val="24"/>
              </w:rPr>
              <w:t>планирование</w:t>
            </w:r>
            <w:r w:rsidR="00C44D08" w:rsidRPr="003C4246">
              <w:rPr>
                <w:rFonts w:ascii="Times New Roman" w:hAnsi="Times New Roman"/>
                <w:sz w:val="24"/>
                <w:szCs w:val="24"/>
              </w:rPr>
              <w:t xml:space="preserve"> : </w:t>
            </w:r>
            <w:r w:rsidR="00C44D08" w:rsidRPr="003C4246">
              <w:rPr>
                <w:rFonts w:ascii="Times New Roman" w:hAnsi="Times New Roman" w:hint="eastAsia"/>
                <w:sz w:val="24"/>
                <w:szCs w:val="24"/>
              </w:rPr>
              <w:t>учебник</w:t>
            </w:r>
            <w:r w:rsidR="00C44D08" w:rsidRPr="003C4246">
              <w:rPr>
                <w:rFonts w:ascii="Times New Roman" w:hAnsi="Times New Roman"/>
                <w:sz w:val="24"/>
                <w:szCs w:val="24"/>
              </w:rPr>
              <w:t xml:space="preserve"> /</w:t>
            </w:r>
            <w:r>
              <w:rPr>
                <w:rFonts w:ascii="Times New Roman" w:hAnsi="Times New Roman"/>
                <w:sz w:val="24"/>
                <w:szCs w:val="24"/>
              </w:rPr>
              <w:t>Л.В. Бобков,</w:t>
            </w:r>
            <w:r w:rsidR="00C44D08" w:rsidRPr="003C4246">
              <w:rPr>
                <w:rFonts w:ascii="Times New Roman" w:hAnsi="Times New Roman"/>
                <w:sz w:val="24"/>
                <w:szCs w:val="24"/>
              </w:rPr>
              <w:t xml:space="preserve"> </w:t>
            </w:r>
            <w:r w:rsidR="00C44D08" w:rsidRPr="003C4246">
              <w:rPr>
                <w:rFonts w:ascii="Times New Roman" w:hAnsi="Times New Roman" w:hint="eastAsia"/>
                <w:sz w:val="24"/>
                <w:szCs w:val="24"/>
              </w:rPr>
              <w:t>В</w:t>
            </w:r>
            <w:r w:rsidR="00C44D08" w:rsidRPr="003C4246">
              <w:rPr>
                <w:rFonts w:ascii="Times New Roman" w:hAnsi="Times New Roman"/>
                <w:sz w:val="24"/>
                <w:szCs w:val="24"/>
              </w:rPr>
              <w:t>.</w:t>
            </w:r>
            <w:r w:rsidR="00C44D08" w:rsidRPr="003C4246">
              <w:rPr>
                <w:rFonts w:ascii="Times New Roman" w:hAnsi="Times New Roman" w:hint="eastAsia"/>
                <w:sz w:val="24"/>
                <w:szCs w:val="24"/>
              </w:rPr>
              <w:t>Я</w:t>
            </w:r>
            <w:r w:rsidR="00C44D08" w:rsidRPr="003C4246">
              <w:rPr>
                <w:rFonts w:ascii="Times New Roman" w:hAnsi="Times New Roman"/>
                <w:sz w:val="24"/>
                <w:szCs w:val="24"/>
              </w:rPr>
              <w:t xml:space="preserve">. </w:t>
            </w:r>
            <w:r w:rsidR="00C44D08" w:rsidRPr="003C4246">
              <w:rPr>
                <w:rFonts w:ascii="Times New Roman" w:hAnsi="Times New Roman" w:hint="eastAsia"/>
                <w:sz w:val="24"/>
                <w:szCs w:val="24"/>
              </w:rPr>
              <w:t>Горфинкел</w:t>
            </w:r>
            <w:r>
              <w:rPr>
                <w:rFonts w:ascii="Times New Roman" w:hAnsi="Times New Roman" w:hint="eastAsia"/>
                <w:sz w:val="24"/>
                <w:szCs w:val="24"/>
              </w:rPr>
              <w:t>ь</w:t>
            </w:r>
            <w:r>
              <w:rPr>
                <w:rFonts w:ascii="Times New Roman" w:hAnsi="Times New Roman"/>
                <w:sz w:val="24"/>
                <w:szCs w:val="24"/>
              </w:rPr>
              <w:t>, П.Н. Захаров и др.</w:t>
            </w:r>
            <w:r w:rsidR="00C44D08" w:rsidRPr="003C4246">
              <w:rPr>
                <w:rFonts w:ascii="Times New Roman" w:hAnsi="Times New Roman"/>
                <w:sz w:val="24"/>
                <w:szCs w:val="24"/>
              </w:rPr>
              <w:t xml:space="preserve">. — </w:t>
            </w:r>
            <w:r w:rsidR="00C44D08" w:rsidRPr="003C4246">
              <w:rPr>
                <w:rFonts w:ascii="Times New Roman" w:hAnsi="Times New Roman" w:hint="eastAsia"/>
                <w:sz w:val="24"/>
                <w:szCs w:val="24"/>
              </w:rPr>
              <w:t>М</w:t>
            </w:r>
            <w:r w:rsidR="00C44D08" w:rsidRPr="003C4246">
              <w:rPr>
                <w:rFonts w:ascii="Times New Roman" w:hAnsi="Times New Roman"/>
                <w:sz w:val="24"/>
                <w:szCs w:val="24"/>
              </w:rPr>
              <w:t xml:space="preserve">. : </w:t>
            </w:r>
            <w:r w:rsidR="00C44D08" w:rsidRPr="003C4246">
              <w:rPr>
                <w:rFonts w:ascii="Times New Roman" w:hAnsi="Times New Roman" w:hint="eastAsia"/>
                <w:sz w:val="24"/>
                <w:szCs w:val="24"/>
              </w:rPr>
              <w:t>Вузовский</w:t>
            </w:r>
            <w:r w:rsidR="00C44D08" w:rsidRPr="003C4246">
              <w:rPr>
                <w:rFonts w:ascii="Times New Roman" w:hAnsi="Times New Roman"/>
                <w:sz w:val="24"/>
                <w:szCs w:val="24"/>
              </w:rPr>
              <w:t xml:space="preserve"> </w:t>
            </w:r>
            <w:r w:rsidR="00C44D08" w:rsidRPr="003C4246">
              <w:rPr>
                <w:rFonts w:ascii="Times New Roman" w:hAnsi="Times New Roman" w:hint="eastAsia"/>
                <w:sz w:val="24"/>
                <w:szCs w:val="24"/>
              </w:rPr>
              <w:t>учебник</w:t>
            </w:r>
            <w:r w:rsidR="00C44D08" w:rsidRPr="003C4246">
              <w:rPr>
                <w:rFonts w:ascii="Times New Roman" w:hAnsi="Times New Roman"/>
                <w:sz w:val="24"/>
                <w:szCs w:val="24"/>
              </w:rPr>
              <w:t xml:space="preserve"> : </w:t>
            </w:r>
            <w:r w:rsidR="00C44D08" w:rsidRPr="003C4246">
              <w:rPr>
                <w:rFonts w:ascii="Times New Roman" w:hAnsi="Times New Roman" w:hint="eastAsia"/>
                <w:sz w:val="24"/>
                <w:szCs w:val="24"/>
              </w:rPr>
              <w:t>ИНФРА</w:t>
            </w:r>
            <w:r w:rsidR="00C44D08" w:rsidRPr="003C4246">
              <w:rPr>
                <w:rFonts w:ascii="Times New Roman" w:hAnsi="Times New Roman"/>
                <w:sz w:val="24"/>
                <w:szCs w:val="24"/>
              </w:rPr>
              <w:t>-</w:t>
            </w:r>
            <w:r w:rsidR="00C44D08" w:rsidRPr="003C4246">
              <w:rPr>
                <w:rFonts w:ascii="Times New Roman" w:hAnsi="Times New Roman" w:hint="eastAsia"/>
                <w:sz w:val="24"/>
                <w:szCs w:val="24"/>
              </w:rPr>
              <w:t>М</w:t>
            </w:r>
            <w:r w:rsidR="00C44D08" w:rsidRPr="003C4246">
              <w:rPr>
                <w:rFonts w:ascii="Times New Roman" w:hAnsi="Times New Roman"/>
                <w:sz w:val="24"/>
                <w:szCs w:val="24"/>
              </w:rPr>
              <w:t>, 20</w:t>
            </w:r>
            <w:r w:rsidR="00010569">
              <w:rPr>
                <w:rFonts w:ascii="Times New Roman" w:hAnsi="Times New Roman"/>
                <w:sz w:val="24"/>
                <w:szCs w:val="24"/>
              </w:rPr>
              <w:t>2</w:t>
            </w:r>
            <w:r>
              <w:rPr>
                <w:rFonts w:ascii="Times New Roman" w:hAnsi="Times New Roman"/>
                <w:sz w:val="24"/>
                <w:szCs w:val="24"/>
              </w:rPr>
              <w:t>2</w:t>
            </w:r>
            <w:r w:rsidR="00C44D08" w:rsidRPr="003C4246">
              <w:rPr>
                <w:rFonts w:ascii="Times New Roman" w:hAnsi="Times New Roman"/>
                <w:sz w:val="24"/>
                <w:szCs w:val="24"/>
              </w:rPr>
              <w:t xml:space="preserve">. — 296 </w:t>
            </w:r>
            <w:r w:rsidR="00C44D08" w:rsidRPr="003C4246">
              <w:rPr>
                <w:rFonts w:ascii="Times New Roman" w:hAnsi="Times New Roman" w:hint="eastAsia"/>
                <w:sz w:val="24"/>
                <w:szCs w:val="24"/>
              </w:rPr>
              <w:t>с</w:t>
            </w:r>
            <w:r w:rsidR="00C44D08" w:rsidRPr="003C4246">
              <w:rPr>
                <w:rFonts w:ascii="Times New Roman" w:hAnsi="Times New Roman"/>
                <w:sz w:val="24"/>
                <w:szCs w:val="24"/>
              </w:rPr>
              <w:t xml:space="preserve">. - </w:t>
            </w:r>
          </w:p>
        </w:tc>
        <w:tc>
          <w:tcPr>
            <w:tcW w:w="1276" w:type="dxa"/>
          </w:tcPr>
          <w:p w14:paraId="78C14BD3" w14:textId="77777777" w:rsidR="001D2B3C" w:rsidRPr="003C4246" w:rsidRDefault="001D2B3C" w:rsidP="00DE097C">
            <w:pPr>
              <w:jc w:val="both"/>
              <w:rPr>
                <w:rFonts w:ascii="Times New Roman" w:hAnsi="Times New Roman"/>
                <w:sz w:val="24"/>
                <w:szCs w:val="24"/>
              </w:rPr>
            </w:pPr>
            <w:r w:rsidRPr="003C4246">
              <w:rPr>
                <w:rFonts w:ascii="Times New Roman" w:hAnsi="Times New Roman"/>
                <w:sz w:val="24"/>
                <w:szCs w:val="24"/>
              </w:rPr>
              <w:t xml:space="preserve">    У</w:t>
            </w:r>
          </w:p>
        </w:tc>
        <w:tc>
          <w:tcPr>
            <w:tcW w:w="1134" w:type="dxa"/>
          </w:tcPr>
          <w:p w14:paraId="2A86E486" w14:textId="02636CAF" w:rsidR="001D2B3C" w:rsidRPr="003C4246" w:rsidRDefault="001D2B3C" w:rsidP="00DE097C">
            <w:pPr>
              <w:jc w:val="center"/>
              <w:rPr>
                <w:rFonts w:ascii="Times New Roman" w:hAnsi="Times New Roman"/>
                <w:sz w:val="24"/>
                <w:szCs w:val="24"/>
              </w:rPr>
            </w:pPr>
            <w:r w:rsidRPr="003C4246">
              <w:rPr>
                <w:rFonts w:ascii="Times New Roman" w:hAnsi="Times New Roman"/>
                <w:sz w:val="24"/>
                <w:szCs w:val="24"/>
              </w:rPr>
              <w:t>20</w:t>
            </w:r>
            <w:r w:rsidR="00010569">
              <w:rPr>
                <w:rFonts w:ascii="Times New Roman" w:hAnsi="Times New Roman"/>
                <w:sz w:val="24"/>
                <w:szCs w:val="24"/>
              </w:rPr>
              <w:t>2</w:t>
            </w:r>
            <w:r w:rsidR="00DC1CCF">
              <w:rPr>
                <w:rFonts w:ascii="Times New Roman" w:hAnsi="Times New Roman"/>
                <w:sz w:val="24"/>
                <w:szCs w:val="24"/>
              </w:rPr>
              <w:t>2</w:t>
            </w:r>
          </w:p>
          <w:p w14:paraId="13F9C0B9" w14:textId="77777777" w:rsidR="001D2B3C" w:rsidRPr="003C4246" w:rsidRDefault="001D2B3C" w:rsidP="00DE097C">
            <w:pPr>
              <w:jc w:val="center"/>
              <w:rPr>
                <w:rFonts w:ascii="Times New Roman" w:hAnsi="Times New Roman"/>
                <w:sz w:val="24"/>
                <w:szCs w:val="24"/>
              </w:rPr>
            </w:pPr>
          </w:p>
        </w:tc>
        <w:tc>
          <w:tcPr>
            <w:tcW w:w="992" w:type="dxa"/>
          </w:tcPr>
          <w:p w14:paraId="6F633D17" w14:textId="124C3374" w:rsidR="001D2B3C" w:rsidRPr="00626A5D" w:rsidRDefault="001E0F57" w:rsidP="0039205E">
            <w:pPr>
              <w:jc w:val="both"/>
              <w:rPr>
                <w:rFonts w:ascii="Times New Roman" w:hAnsi="Times New Roman"/>
              </w:rPr>
            </w:pPr>
            <w:hyperlink r:id="rId13" w:history="1">
              <w:r w:rsidR="00DC1CCF" w:rsidRPr="00626A5D">
                <w:rPr>
                  <w:rStyle w:val="af4"/>
                  <w:rFonts w:ascii="Times New Roman" w:hAnsi="Times New Roman"/>
                  <w:color w:val="auto"/>
                </w:rPr>
                <w:t>https://znanium.com/catalog/books/theme/020201/publications</w:t>
              </w:r>
            </w:hyperlink>
            <w:r w:rsidR="00DC1CCF" w:rsidRPr="00626A5D">
              <w:rPr>
                <w:rFonts w:ascii="Times New Roman" w:hAnsi="Times New Roman"/>
              </w:rPr>
              <w:t xml:space="preserve"> </w:t>
            </w:r>
          </w:p>
        </w:tc>
      </w:tr>
      <w:tr w:rsidR="003C4246" w:rsidRPr="003C4246" w14:paraId="752C09D3" w14:textId="77777777" w:rsidTr="00BD4CCD">
        <w:tc>
          <w:tcPr>
            <w:tcW w:w="900" w:type="dxa"/>
          </w:tcPr>
          <w:p w14:paraId="1A7D6B69" w14:textId="77777777" w:rsidR="00E450A1" w:rsidRPr="003C4246" w:rsidRDefault="00E450A1" w:rsidP="00C062F1">
            <w:pPr>
              <w:jc w:val="both"/>
              <w:rPr>
                <w:rFonts w:ascii="Times New Roman" w:hAnsi="Times New Roman"/>
                <w:sz w:val="24"/>
                <w:szCs w:val="24"/>
              </w:rPr>
            </w:pPr>
            <w:r w:rsidRPr="003C4246">
              <w:rPr>
                <w:rFonts w:ascii="Times New Roman" w:hAnsi="Times New Roman"/>
                <w:sz w:val="24"/>
                <w:szCs w:val="24"/>
              </w:rPr>
              <w:t>Л</w:t>
            </w:r>
            <w:r w:rsidRPr="003C4246">
              <w:rPr>
                <w:rFonts w:ascii="Times New Roman" w:hAnsi="Times New Roman"/>
                <w:sz w:val="24"/>
                <w:szCs w:val="24"/>
                <w:lang w:val="en-US"/>
              </w:rPr>
              <w:t>-</w:t>
            </w:r>
            <w:r w:rsidR="00C062F1" w:rsidRPr="003C4246">
              <w:rPr>
                <w:rFonts w:ascii="Times New Roman" w:hAnsi="Times New Roman"/>
                <w:sz w:val="24"/>
                <w:szCs w:val="24"/>
              </w:rPr>
              <w:t>2</w:t>
            </w:r>
          </w:p>
        </w:tc>
        <w:tc>
          <w:tcPr>
            <w:tcW w:w="5616" w:type="dxa"/>
          </w:tcPr>
          <w:p w14:paraId="588E4F4B" w14:textId="19F51E8A" w:rsidR="00E450A1" w:rsidRPr="003C4246" w:rsidRDefault="00626A5D" w:rsidP="00C44D08">
            <w:pPr>
              <w:shd w:val="clear" w:color="auto" w:fill="FFFFFF"/>
              <w:rPr>
                <w:rFonts w:ascii="Times New Roman" w:hAnsi="Times New Roman"/>
                <w:sz w:val="24"/>
                <w:szCs w:val="24"/>
              </w:rPr>
            </w:pPr>
            <w:r>
              <w:rPr>
                <w:rFonts w:ascii="Times New Roman" w:hAnsi="Times New Roman" w:hint="eastAsia"/>
                <w:sz w:val="24"/>
                <w:szCs w:val="24"/>
                <w:shd w:val="clear" w:color="auto" w:fill="FFFFFF"/>
              </w:rPr>
              <w:t>Д</w:t>
            </w:r>
            <w:r>
              <w:rPr>
                <w:rFonts w:ascii="Times New Roman" w:hAnsi="Times New Roman"/>
                <w:sz w:val="24"/>
                <w:szCs w:val="24"/>
                <w:shd w:val="clear" w:color="auto" w:fill="FFFFFF"/>
              </w:rPr>
              <w:t>убровин</w:t>
            </w:r>
            <w:r w:rsidR="0028420C">
              <w:rPr>
                <w:rFonts w:ascii="Times New Roman" w:hAnsi="Times New Roman"/>
                <w:sz w:val="24"/>
                <w:szCs w:val="24"/>
                <w:shd w:val="clear" w:color="auto" w:fill="FFFFFF"/>
              </w:rPr>
              <w:t>,</w:t>
            </w:r>
            <w:r>
              <w:rPr>
                <w:rFonts w:ascii="Times New Roman" w:hAnsi="Times New Roman"/>
                <w:sz w:val="24"/>
                <w:szCs w:val="24"/>
                <w:shd w:val="clear" w:color="auto" w:fill="FFFFFF"/>
              </w:rPr>
              <w:t xml:space="preserve"> И. А.</w:t>
            </w:r>
            <w:r w:rsidR="00C44D08" w:rsidRPr="003C4246">
              <w:rPr>
                <w:rFonts w:ascii="Times New Roman" w:hAnsi="Times New Roman" w:hint="eastAsia"/>
                <w:sz w:val="24"/>
                <w:szCs w:val="24"/>
                <w:shd w:val="clear" w:color="auto" w:fill="FFFFFF"/>
              </w:rPr>
              <w:t>Бизнес</w:t>
            </w:r>
            <w:r w:rsidR="00C44D08" w:rsidRPr="003C4246">
              <w:rPr>
                <w:rFonts w:ascii="Times New Roman" w:hAnsi="Times New Roman"/>
                <w:sz w:val="24"/>
                <w:szCs w:val="24"/>
                <w:shd w:val="clear" w:color="auto" w:fill="FFFFFF"/>
              </w:rPr>
              <w:t>-</w:t>
            </w:r>
            <w:r w:rsidR="00C44D08" w:rsidRPr="003C4246">
              <w:rPr>
                <w:rFonts w:ascii="Times New Roman" w:hAnsi="Times New Roman" w:hint="eastAsia"/>
                <w:sz w:val="24"/>
                <w:szCs w:val="24"/>
                <w:shd w:val="clear" w:color="auto" w:fill="FFFFFF"/>
              </w:rPr>
              <w:t>планирование</w:t>
            </w:r>
            <w:r w:rsidR="00C44D08" w:rsidRPr="003C4246">
              <w:rPr>
                <w:rFonts w:ascii="Times New Roman" w:hAnsi="Times New Roman"/>
                <w:sz w:val="24"/>
                <w:szCs w:val="24"/>
                <w:shd w:val="clear" w:color="auto" w:fill="FFFFFF"/>
              </w:rPr>
              <w:t xml:space="preserve"> </w:t>
            </w:r>
            <w:r w:rsidR="00C44D08" w:rsidRPr="003C4246">
              <w:rPr>
                <w:rFonts w:ascii="Times New Roman" w:hAnsi="Times New Roman" w:hint="eastAsia"/>
                <w:sz w:val="24"/>
                <w:szCs w:val="24"/>
                <w:shd w:val="clear" w:color="auto" w:fill="FFFFFF"/>
              </w:rPr>
              <w:t>на</w:t>
            </w:r>
            <w:r w:rsidR="00C44D08" w:rsidRPr="003C4246">
              <w:rPr>
                <w:rFonts w:ascii="Times New Roman" w:hAnsi="Times New Roman"/>
                <w:sz w:val="24"/>
                <w:szCs w:val="24"/>
                <w:shd w:val="clear" w:color="auto" w:fill="FFFFFF"/>
              </w:rPr>
              <w:t xml:space="preserve"> </w:t>
            </w:r>
            <w:r w:rsidR="00C44D08" w:rsidRPr="003C4246">
              <w:rPr>
                <w:rFonts w:ascii="Times New Roman" w:hAnsi="Times New Roman" w:hint="eastAsia"/>
                <w:sz w:val="24"/>
                <w:szCs w:val="24"/>
                <w:shd w:val="clear" w:color="auto" w:fill="FFFFFF"/>
              </w:rPr>
              <w:t>предприятии</w:t>
            </w:r>
            <w:r>
              <w:rPr>
                <w:rFonts w:ascii="Times New Roman" w:hAnsi="Times New Roman"/>
                <w:sz w:val="24"/>
                <w:szCs w:val="24"/>
                <w:shd w:val="clear" w:color="auto" w:fill="FFFFFF"/>
              </w:rPr>
              <w:t xml:space="preserve">: учебник </w:t>
            </w:r>
            <w:r w:rsidR="00C44D08" w:rsidRPr="003C4246">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xml:space="preserve">И.А. </w:t>
            </w:r>
            <w:r w:rsidR="00C44D08" w:rsidRPr="003C4246">
              <w:rPr>
                <w:rFonts w:ascii="Times New Roman" w:hAnsi="Times New Roman" w:hint="eastAsia"/>
                <w:sz w:val="24"/>
                <w:szCs w:val="24"/>
                <w:shd w:val="clear" w:color="auto" w:fill="FFFFFF"/>
              </w:rPr>
              <w:t>Дубровин</w:t>
            </w:r>
            <w:r>
              <w:rPr>
                <w:rFonts w:ascii="Times New Roman" w:hAnsi="Times New Roman"/>
                <w:sz w:val="24"/>
                <w:szCs w:val="24"/>
                <w:shd w:val="clear" w:color="auto" w:fill="FFFFFF"/>
              </w:rPr>
              <w:t>.</w:t>
            </w:r>
            <w:r w:rsidR="00C44D08" w:rsidRPr="003C4246">
              <w:rPr>
                <w:rFonts w:ascii="Times New Roman" w:hAnsi="Times New Roman"/>
                <w:sz w:val="24"/>
                <w:szCs w:val="24"/>
                <w:shd w:val="clear" w:color="auto" w:fill="FFFFFF"/>
              </w:rPr>
              <w:t xml:space="preserve"> - 2-</w:t>
            </w:r>
            <w:r w:rsidR="00C44D08" w:rsidRPr="003C4246">
              <w:rPr>
                <w:rFonts w:ascii="Times New Roman" w:hAnsi="Times New Roman" w:hint="eastAsia"/>
                <w:sz w:val="24"/>
                <w:szCs w:val="24"/>
                <w:shd w:val="clear" w:color="auto" w:fill="FFFFFF"/>
              </w:rPr>
              <w:t>е</w:t>
            </w:r>
            <w:r w:rsidR="00C44D08" w:rsidRPr="003C4246">
              <w:rPr>
                <w:rFonts w:ascii="Times New Roman" w:hAnsi="Times New Roman"/>
                <w:sz w:val="24"/>
                <w:szCs w:val="24"/>
                <w:shd w:val="clear" w:color="auto" w:fill="FFFFFF"/>
              </w:rPr>
              <w:t xml:space="preserve"> </w:t>
            </w:r>
            <w:r w:rsidR="00C44D08" w:rsidRPr="003C4246">
              <w:rPr>
                <w:rFonts w:ascii="Times New Roman" w:hAnsi="Times New Roman" w:hint="eastAsia"/>
                <w:sz w:val="24"/>
                <w:szCs w:val="24"/>
                <w:shd w:val="clear" w:color="auto" w:fill="FFFFFF"/>
              </w:rPr>
              <w:t>изд</w:t>
            </w:r>
            <w:r w:rsidR="00C44D08" w:rsidRPr="003C4246">
              <w:rPr>
                <w:rFonts w:ascii="Times New Roman" w:hAnsi="Times New Roman"/>
                <w:sz w:val="24"/>
                <w:szCs w:val="24"/>
                <w:shd w:val="clear" w:color="auto" w:fill="FFFFFF"/>
              </w:rPr>
              <w:t xml:space="preserve">. - </w:t>
            </w:r>
            <w:r w:rsidR="00C44D08" w:rsidRPr="003C4246">
              <w:rPr>
                <w:rFonts w:ascii="Times New Roman" w:hAnsi="Times New Roman" w:hint="eastAsia"/>
                <w:sz w:val="24"/>
                <w:szCs w:val="24"/>
                <w:shd w:val="clear" w:color="auto" w:fill="FFFFFF"/>
              </w:rPr>
              <w:t>М</w:t>
            </w:r>
            <w:r w:rsidR="00C44D08" w:rsidRPr="003C4246">
              <w:rPr>
                <w:rFonts w:ascii="Times New Roman" w:hAnsi="Times New Roman"/>
                <w:sz w:val="24"/>
                <w:szCs w:val="24"/>
                <w:shd w:val="clear" w:color="auto" w:fill="FFFFFF"/>
              </w:rPr>
              <w:t>.:</w:t>
            </w:r>
            <w:r w:rsidR="00C44D08" w:rsidRPr="003C4246">
              <w:rPr>
                <w:rFonts w:ascii="Times New Roman" w:hAnsi="Times New Roman" w:hint="eastAsia"/>
                <w:sz w:val="24"/>
                <w:szCs w:val="24"/>
                <w:shd w:val="clear" w:color="auto" w:fill="FFFFFF"/>
              </w:rPr>
              <w:t>Дашков</w:t>
            </w:r>
            <w:r w:rsidR="00C44D08" w:rsidRPr="003C4246">
              <w:rPr>
                <w:rFonts w:ascii="Times New Roman" w:hAnsi="Times New Roman"/>
                <w:sz w:val="24"/>
                <w:szCs w:val="24"/>
                <w:shd w:val="clear" w:color="auto" w:fill="FFFFFF"/>
              </w:rPr>
              <w:t xml:space="preserve"> </w:t>
            </w:r>
            <w:r w:rsidR="00C44D08" w:rsidRPr="003C4246">
              <w:rPr>
                <w:rFonts w:ascii="Times New Roman" w:hAnsi="Times New Roman" w:hint="eastAsia"/>
                <w:sz w:val="24"/>
                <w:szCs w:val="24"/>
                <w:shd w:val="clear" w:color="auto" w:fill="FFFFFF"/>
              </w:rPr>
              <w:t>и</w:t>
            </w:r>
            <w:r w:rsidR="00C44D08" w:rsidRPr="003C4246">
              <w:rPr>
                <w:rFonts w:ascii="Times New Roman" w:hAnsi="Times New Roman"/>
                <w:sz w:val="24"/>
                <w:szCs w:val="24"/>
                <w:shd w:val="clear" w:color="auto" w:fill="FFFFFF"/>
              </w:rPr>
              <w:t xml:space="preserve"> </w:t>
            </w:r>
            <w:r w:rsidR="00C44D08" w:rsidRPr="003C4246">
              <w:rPr>
                <w:rFonts w:ascii="Times New Roman" w:hAnsi="Times New Roman" w:hint="eastAsia"/>
                <w:sz w:val="24"/>
                <w:szCs w:val="24"/>
                <w:shd w:val="clear" w:color="auto" w:fill="FFFFFF"/>
              </w:rPr>
              <w:t>К</w:t>
            </w:r>
            <w:r w:rsidR="00C44D08" w:rsidRPr="003C4246">
              <w:rPr>
                <w:rFonts w:ascii="Times New Roman" w:hAnsi="Times New Roman"/>
                <w:sz w:val="24"/>
                <w:szCs w:val="24"/>
                <w:shd w:val="clear" w:color="auto" w:fill="FFFFFF"/>
              </w:rPr>
              <w:t xml:space="preserve">, 2017. - 432 </w:t>
            </w:r>
            <w:r w:rsidR="00C44D08" w:rsidRPr="003C4246">
              <w:rPr>
                <w:rFonts w:ascii="Times New Roman" w:hAnsi="Times New Roman" w:hint="eastAsia"/>
                <w:sz w:val="24"/>
                <w:szCs w:val="24"/>
                <w:shd w:val="clear" w:color="auto" w:fill="FFFFFF"/>
              </w:rPr>
              <w:t>с</w:t>
            </w:r>
            <w:r w:rsidR="00C44D08" w:rsidRPr="003C4246">
              <w:rPr>
                <w:rFonts w:ascii="Times New Roman" w:hAnsi="Times New Roman"/>
                <w:sz w:val="24"/>
                <w:szCs w:val="24"/>
                <w:shd w:val="clear" w:color="auto" w:fill="FFFFFF"/>
              </w:rPr>
              <w:t xml:space="preserve">.: ISBN 978-5-394-02658-4 - </w:t>
            </w:r>
          </w:p>
        </w:tc>
        <w:tc>
          <w:tcPr>
            <w:tcW w:w="1276" w:type="dxa"/>
          </w:tcPr>
          <w:p w14:paraId="6684DA45" w14:textId="77777777" w:rsidR="00E450A1" w:rsidRPr="003C4246" w:rsidRDefault="00E450A1" w:rsidP="00DE097C">
            <w:pPr>
              <w:jc w:val="center"/>
              <w:rPr>
                <w:rFonts w:ascii="Times New Roman" w:hAnsi="Times New Roman"/>
                <w:sz w:val="24"/>
                <w:szCs w:val="24"/>
              </w:rPr>
            </w:pPr>
            <w:r w:rsidRPr="003C4246">
              <w:rPr>
                <w:rFonts w:ascii="Times New Roman" w:hAnsi="Times New Roman"/>
                <w:sz w:val="24"/>
                <w:szCs w:val="24"/>
              </w:rPr>
              <w:t>У</w:t>
            </w:r>
          </w:p>
        </w:tc>
        <w:tc>
          <w:tcPr>
            <w:tcW w:w="1134" w:type="dxa"/>
          </w:tcPr>
          <w:p w14:paraId="11B663BC" w14:textId="77777777" w:rsidR="00E450A1" w:rsidRPr="003C4246" w:rsidRDefault="00E450A1" w:rsidP="0066244C">
            <w:pPr>
              <w:jc w:val="center"/>
              <w:rPr>
                <w:rFonts w:ascii="Times New Roman" w:hAnsi="Times New Roman"/>
                <w:sz w:val="24"/>
                <w:szCs w:val="24"/>
              </w:rPr>
            </w:pPr>
            <w:r w:rsidRPr="003C4246">
              <w:rPr>
                <w:rFonts w:ascii="Times New Roman" w:hAnsi="Times New Roman"/>
                <w:sz w:val="24"/>
                <w:szCs w:val="24"/>
              </w:rPr>
              <w:t>201</w:t>
            </w:r>
            <w:r w:rsidR="00C44D08" w:rsidRPr="003C4246">
              <w:rPr>
                <w:rFonts w:ascii="Times New Roman" w:hAnsi="Times New Roman"/>
                <w:sz w:val="24"/>
                <w:szCs w:val="24"/>
              </w:rPr>
              <w:t>7</w:t>
            </w:r>
          </w:p>
        </w:tc>
        <w:tc>
          <w:tcPr>
            <w:tcW w:w="992" w:type="dxa"/>
          </w:tcPr>
          <w:p w14:paraId="1D1CCE88" w14:textId="105E9427" w:rsidR="00E450A1" w:rsidRPr="00626A5D" w:rsidRDefault="00C44D08" w:rsidP="00F144FB">
            <w:pPr>
              <w:jc w:val="both"/>
              <w:rPr>
                <w:rFonts w:ascii="Times New Roman" w:hAnsi="Times New Roman"/>
              </w:rPr>
            </w:pPr>
            <w:r w:rsidRPr="00626A5D">
              <w:rPr>
                <w:rFonts w:ascii="Times New Roman" w:hAnsi="Times New Roman"/>
                <w:shd w:val="clear" w:color="auto" w:fill="FFFFFF"/>
              </w:rPr>
              <w:t>http://znanium.com/catalog/product/411352</w:t>
            </w:r>
          </w:p>
        </w:tc>
      </w:tr>
      <w:tr w:rsidR="003C4246" w:rsidRPr="003C4246" w14:paraId="51EFA73D" w14:textId="77777777" w:rsidTr="00BD4CCD">
        <w:tc>
          <w:tcPr>
            <w:tcW w:w="9918" w:type="dxa"/>
            <w:gridSpan w:val="5"/>
          </w:tcPr>
          <w:p w14:paraId="3581DC5D" w14:textId="7C701552" w:rsidR="00C35880" w:rsidRPr="003C4246" w:rsidRDefault="003B6E92" w:rsidP="003B6E92">
            <w:r>
              <w:rPr>
                <w:rFonts w:ascii="Times New Roman" w:hAnsi="Times New Roman"/>
                <w:b/>
                <w:sz w:val="24"/>
                <w:szCs w:val="24"/>
              </w:rPr>
              <w:t xml:space="preserve">                                      </w:t>
            </w:r>
            <w:r w:rsidR="00C35880" w:rsidRPr="003C4246">
              <w:rPr>
                <w:rFonts w:ascii="Times New Roman" w:hAnsi="Times New Roman"/>
                <w:b/>
                <w:sz w:val="24"/>
                <w:szCs w:val="24"/>
              </w:rPr>
              <w:t>Дополнительная литература</w:t>
            </w:r>
          </w:p>
        </w:tc>
      </w:tr>
      <w:tr w:rsidR="003C4246" w:rsidRPr="003C4246" w14:paraId="7FA9F76B" w14:textId="77777777" w:rsidTr="00BD4CCD">
        <w:trPr>
          <w:trHeight w:val="70"/>
        </w:trPr>
        <w:tc>
          <w:tcPr>
            <w:tcW w:w="900" w:type="dxa"/>
          </w:tcPr>
          <w:p w14:paraId="71EFA5A0" w14:textId="77777777" w:rsidR="001D2B3C" w:rsidRPr="003C4246" w:rsidRDefault="001D2B3C" w:rsidP="00C062F1">
            <w:pPr>
              <w:jc w:val="both"/>
              <w:rPr>
                <w:rFonts w:ascii="Times New Roman" w:hAnsi="Times New Roman"/>
                <w:sz w:val="24"/>
                <w:szCs w:val="24"/>
              </w:rPr>
            </w:pPr>
            <w:r w:rsidRPr="003C4246">
              <w:rPr>
                <w:rFonts w:ascii="Times New Roman" w:hAnsi="Times New Roman"/>
                <w:sz w:val="24"/>
                <w:szCs w:val="24"/>
              </w:rPr>
              <w:t>Л-</w:t>
            </w:r>
            <w:r w:rsidR="00C062F1" w:rsidRPr="003C4246">
              <w:rPr>
                <w:rFonts w:ascii="Times New Roman" w:hAnsi="Times New Roman"/>
                <w:sz w:val="24"/>
                <w:szCs w:val="24"/>
              </w:rPr>
              <w:t>3</w:t>
            </w:r>
          </w:p>
        </w:tc>
        <w:tc>
          <w:tcPr>
            <w:tcW w:w="5616" w:type="dxa"/>
          </w:tcPr>
          <w:p w14:paraId="11B1DC7F" w14:textId="339C1F7A" w:rsidR="001D2B3C" w:rsidRPr="003C4246" w:rsidRDefault="00CF38F0" w:rsidP="001D2B3C">
            <w:pPr>
              <w:jc w:val="both"/>
              <w:rPr>
                <w:rFonts w:ascii="Times New Roman" w:hAnsi="Times New Roman"/>
                <w:sz w:val="24"/>
                <w:szCs w:val="24"/>
              </w:rPr>
            </w:pPr>
            <w:r>
              <w:rPr>
                <w:rFonts w:ascii="Times New Roman" w:hAnsi="Times New Roman"/>
                <w:sz w:val="24"/>
                <w:szCs w:val="24"/>
              </w:rPr>
              <w:t>Волков, А. С. Бизнес-планирование: учебное пособие / А. С. Волков, А. А. Марченко. – М.: Изд-во РИОР, 2022. – 81 с.</w:t>
            </w:r>
          </w:p>
        </w:tc>
        <w:tc>
          <w:tcPr>
            <w:tcW w:w="1276" w:type="dxa"/>
          </w:tcPr>
          <w:p w14:paraId="6F64A0DE" w14:textId="79D23682" w:rsidR="00A34536" w:rsidRPr="003C4246" w:rsidRDefault="00CF38F0" w:rsidP="00BD4CCD">
            <w:pPr>
              <w:jc w:val="center"/>
              <w:rPr>
                <w:rFonts w:ascii="Times New Roman" w:hAnsi="Times New Roman"/>
                <w:sz w:val="24"/>
                <w:szCs w:val="24"/>
              </w:rPr>
            </w:pPr>
            <w:r>
              <w:rPr>
                <w:rFonts w:ascii="Times New Roman" w:hAnsi="Times New Roman"/>
                <w:sz w:val="24"/>
                <w:szCs w:val="24"/>
              </w:rPr>
              <w:t>УП</w:t>
            </w:r>
          </w:p>
        </w:tc>
        <w:tc>
          <w:tcPr>
            <w:tcW w:w="1134" w:type="dxa"/>
          </w:tcPr>
          <w:p w14:paraId="027C4F5A" w14:textId="291DACB5" w:rsidR="00A34536" w:rsidRPr="003C4246" w:rsidRDefault="00CF38F0" w:rsidP="00BD4CCD">
            <w:pPr>
              <w:jc w:val="center"/>
              <w:rPr>
                <w:rFonts w:ascii="Times New Roman" w:hAnsi="Times New Roman"/>
                <w:sz w:val="24"/>
                <w:szCs w:val="24"/>
              </w:rPr>
            </w:pPr>
            <w:r>
              <w:rPr>
                <w:rFonts w:ascii="Times New Roman" w:hAnsi="Times New Roman"/>
                <w:sz w:val="24"/>
                <w:szCs w:val="24"/>
              </w:rPr>
              <w:t>2022</w:t>
            </w:r>
          </w:p>
        </w:tc>
        <w:tc>
          <w:tcPr>
            <w:tcW w:w="992" w:type="dxa"/>
          </w:tcPr>
          <w:p w14:paraId="75FCD5FB" w14:textId="72776196" w:rsidR="0071782F" w:rsidRPr="00CF38F0" w:rsidRDefault="00CF38F0" w:rsidP="00BD4CCD">
            <w:pPr>
              <w:jc w:val="center"/>
              <w:rPr>
                <w:rFonts w:ascii="Times New Roman" w:hAnsi="Times New Roman"/>
              </w:rPr>
            </w:pPr>
            <w:r w:rsidRPr="00CF38F0">
              <w:rPr>
                <w:rFonts w:ascii="Times New Roman" w:hAnsi="Times New Roman"/>
              </w:rPr>
              <w:t>https://znanium.com/catalog/books/theme/020201/publication</w:t>
            </w:r>
          </w:p>
        </w:tc>
      </w:tr>
      <w:tr w:rsidR="003C4246" w:rsidRPr="003C4246" w14:paraId="3AAEB7FA" w14:textId="77777777" w:rsidTr="00BD4CCD">
        <w:tc>
          <w:tcPr>
            <w:tcW w:w="900" w:type="dxa"/>
          </w:tcPr>
          <w:p w14:paraId="3685B0BE" w14:textId="77777777" w:rsidR="00342201" w:rsidRPr="003C4246" w:rsidRDefault="00342201" w:rsidP="00C062F1">
            <w:pPr>
              <w:jc w:val="both"/>
              <w:rPr>
                <w:rFonts w:ascii="Times New Roman" w:hAnsi="Times New Roman"/>
                <w:sz w:val="24"/>
                <w:szCs w:val="24"/>
              </w:rPr>
            </w:pPr>
            <w:r w:rsidRPr="003C4246">
              <w:rPr>
                <w:rFonts w:ascii="Times New Roman" w:hAnsi="Times New Roman"/>
                <w:sz w:val="24"/>
                <w:szCs w:val="24"/>
              </w:rPr>
              <w:t>Л-</w:t>
            </w:r>
            <w:r w:rsidR="00C062F1" w:rsidRPr="003C4246">
              <w:rPr>
                <w:rFonts w:ascii="Times New Roman" w:hAnsi="Times New Roman"/>
                <w:sz w:val="24"/>
                <w:szCs w:val="24"/>
              </w:rPr>
              <w:t>4</w:t>
            </w:r>
          </w:p>
        </w:tc>
        <w:tc>
          <w:tcPr>
            <w:tcW w:w="5616" w:type="dxa"/>
          </w:tcPr>
          <w:p w14:paraId="41DA4004" w14:textId="268F93CB" w:rsidR="00342201" w:rsidRPr="003C4246" w:rsidRDefault="006C6FD0" w:rsidP="003E0774">
            <w:pPr>
              <w:jc w:val="both"/>
              <w:rPr>
                <w:rFonts w:ascii="Times New Roman" w:hAnsi="Times New Roman"/>
                <w:sz w:val="24"/>
                <w:szCs w:val="24"/>
              </w:rPr>
            </w:pPr>
            <w:r>
              <w:rPr>
                <w:rFonts w:ascii="Times New Roman" w:hAnsi="Times New Roman"/>
                <w:bCs/>
                <w:sz w:val="24"/>
                <w:szCs w:val="24"/>
                <w:shd w:val="clear" w:color="auto" w:fill="FFFFFF"/>
              </w:rPr>
              <w:t xml:space="preserve">Болдырева, Н. П. </w:t>
            </w:r>
            <w:r w:rsidR="00342201" w:rsidRPr="003C4246">
              <w:rPr>
                <w:rFonts w:ascii="Times New Roman" w:hAnsi="Times New Roman"/>
                <w:bCs/>
                <w:sz w:val="24"/>
                <w:szCs w:val="24"/>
                <w:shd w:val="clear" w:color="auto" w:fill="FFFFFF"/>
              </w:rPr>
              <w:t>Бизнес-планирование</w:t>
            </w:r>
            <w:r w:rsidR="00342201" w:rsidRPr="003C4246">
              <w:rPr>
                <w:rFonts w:ascii="Times New Roman" w:hAnsi="Times New Roman"/>
                <w:sz w:val="24"/>
                <w:szCs w:val="24"/>
                <w:shd w:val="clear" w:color="auto" w:fill="FFFFFF"/>
              </w:rPr>
              <w:t>:</w:t>
            </w:r>
            <w:r w:rsidR="00626A5D">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у</w:t>
            </w:r>
            <w:r w:rsidR="00342201" w:rsidRPr="003C4246">
              <w:rPr>
                <w:rFonts w:ascii="Times New Roman" w:hAnsi="Times New Roman"/>
                <w:sz w:val="24"/>
                <w:szCs w:val="24"/>
                <w:shd w:val="clear" w:color="auto" w:fill="FFFFFF"/>
              </w:rPr>
              <w:t>чебно</w:t>
            </w:r>
            <w:r>
              <w:rPr>
                <w:rFonts w:ascii="Times New Roman" w:hAnsi="Times New Roman"/>
                <w:sz w:val="24"/>
                <w:szCs w:val="24"/>
                <w:shd w:val="clear" w:color="auto" w:fill="FFFFFF"/>
              </w:rPr>
              <w:t>е</w:t>
            </w:r>
            <w:r w:rsidR="00342201" w:rsidRPr="003C4246">
              <w:rPr>
                <w:rFonts w:ascii="Times New Roman" w:hAnsi="Times New Roman"/>
                <w:sz w:val="24"/>
                <w:szCs w:val="24"/>
                <w:shd w:val="clear" w:color="auto" w:fill="FFFFFF"/>
              </w:rPr>
              <w:t xml:space="preserve"> пособие</w:t>
            </w:r>
            <w:r>
              <w:rPr>
                <w:rFonts w:ascii="Times New Roman" w:hAnsi="Times New Roman"/>
                <w:sz w:val="24"/>
                <w:szCs w:val="24"/>
                <w:shd w:val="clear" w:color="auto" w:fill="FFFFFF"/>
              </w:rPr>
              <w:t xml:space="preserve"> / Н.</w:t>
            </w:r>
            <w:r w:rsidR="00CF38F0">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xml:space="preserve">П Болдырева. </w:t>
            </w:r>
            <w:r w:rsidR="003E0774" w:rsidRPr="003C4246">
              <w:rPr>
                <w:rFonts w:ascii="Times New Roman" w:hAnsi="Times New Roman"/>
                <w:sz w:val="24"/>
                <w:szCs w:val="24"/>
                <w:shd w:val="clear" w:color="auto" w:fill="FFFFFF"/>
              </w:rPr>
              <w:t>–</w:t>
            </w:r>
            <w:r>
              <w:rPr>
                <w:rFonts w:ascii="Times New Roman" w:hAnsi="Times New Roman"/>
                <w:sz w:val="24"/>
                <w:szCs w:val="24"/>
                <w:shd w:val="clear" w:color="auto" w:fill="FFFFFF"/>
              </w:rPr>
              <w:t xml:space="preserve"> </w:t>
            </w:r>
            <w:r w:rsidR="00CF38F0">
              <w:rPr>
                <w:rFonts w:ascii="Times New Roman" w:hAnsi="Times New Roman"/>
                <w:sz w:val="24"/>
                <w:szCs w:val="24"/>
                <w:shd w:val="clear" w:color="auto" w:fill="FFFFFF"/>
              </w:rPr>
              <w:t xml:space="preserve"> М.</w:t>
            </w:r>
            <w:r w:rsidR="00342201" w:rsidRPr="003C4246">
              <w:rPr>
                <w:rFonts w:ascii="Times New Roman" w:hAnsi="Times New Roman"/>
                <w:sz w:val="24"/>
                <w:szCs w:val="24"/>
                <w:shd w:val="clear" w:color="auto" w:fill="FFFFFF"/>
              </w:rPr>
              <w:t>:</w:t>
            </w:r>
            <w:r>
              <w:rPr>
                <w:rFonts w:ascii="Times New Roman" w:hAnsi="Times New Roman"/>
                <w:sz w:val="24"/>
                <w:szCs w:val="24"/>
                <w:shd w:val="clear" w:color="auto" w:fill="FFFFFF"/>
              </w:rPr>
              <w:t xml:space="preserve"> Изд-во Флинта</w:t>
            </w:r>
            <w:r w:rsidR="00342201" w:rsidRPr="003C4246">
              <w:rPr>
                <w:rFonts w:ascii="Times New Roman" w:hAnsi="Times New Roman"/>
                <w:sz w:val="24"/>
                <w:szCs w:val="24"/>
                <w:shd w:val="clear" w:color="auto" w:fill="FFFFFF"/>
              </w:rPr>
              <w:t>, 20</w:t>
            </w:r>
            <w:r w:rsidR="00CF38F0">
              <w:rPr>
                <w:rFonts w:ascii="Times New Roman" w:hAnsi="Times New Roman"/>
                <w:sz w:val="24"/>
                <w:szCs w:val="24"/>
                <w:shd w:val="clear" w:color="auto" w:fill="FFFFFF"/>
              </w:rPr>
              <w:t>21</w:t>
            </w:r>
            <w:r w:rsidR="00342201" w:rsidRPr="003C4246">
              <w:rPr>
                <w:rFonts w:ascii="Times New Roman" w:hAnsi="Times New Roman"/>
                <w:sz w:val="24"/>
                <w:szCs w:val="24"/>
                <w:shd w:val="clear" w:color="auto" w:fill="FFFFFF"/>
              </w:rPr>
              <w:t xml:space="preserve">. </w:t>
            </w:r>
            <w:r w:rsidR="003E0774" w:rsidRPr="003C4246">
              <w:rPr>
                <w:rFonts w:ascii="Times New Roman" w:hAnsi="Times New Roman"/>
                <w:sz w:val="24"/>
                <w:szCs w:val="24"/>
                <w:shd w:val="clear" w:color="auto" w:fill="FFFFFF"/>
              </w:rPr>
              <w:t>–</w:t>
            </w:r>
            <w:r w:rsidR="00342201" w:rsidRPr="003C4246">
              <w:rPr>
                <w:rFonts w:ascii="Times New Roman" w:hAnsi="Times New Roman"/>
                <w:sz w:val="24"/>
                <w:szCs w:val="24"/>
                <w:shd w:val="clear" w:color="auto" w:fill="FFFFFF"/>
              </w:rPr>
              <w:t xml:space="preserve"> </w:t>
            </w:r>
            <w:r w:rsidR="00CF38F0">
              <w:rPr>
                <w:rFonts w:ascii="Times New Roman" w:hAnsi="Times New Roman"/>
                <w:sz w:val="24"/>
                <w:szCs w:val="24"/>
                <w:shd w:val="clear" w:color="auto" w:fill="FFFFFF"/>
              </w:rPr>
              <w:t>148</w:t>
            </w:r>
            <w:r w:rsidR="00342201" w:rsidRPr="003C4246">
              <w:rPr>
                <w:rFonts w:ascii="Times New Roman" w:hAnsi="Times New Roman"/>
                <w:sz w:val="24"/>
                <w:szCs w:val="24"/>
                <w:shd w:val="clear" w:color="auto" w:fill="FFFFFF"/>
              </w:rPr>
              <w:t xml:space="preserve"> с.</w:t>
            </w:r>
            <w:r w:rsidR="00342201" w:rsidRPr="003C4246">
              <w:rPr>
                <w:rStyle w:val="apple-converted-space"/>
                <w:rFonts w:ascii="Times New Roman" w:hAnsi="Times New Roman"/>
                <w:sz w:val="24"/>
                <w:szCs w:val="24"/>
                <w:shd w:val="clear" w:color="auto" w:fill="FFFFFF"/>
              </w:rPr>
              <w:t> </w:t>
            </w:r>
          </w:p>
        </w:tc>
        <w:tc>
          <w:tcPr>
            <w:tcW w:w="1276" w:type="dxa"/>
          </w:tcPr>
          <w:p w14:paraId="6CD6AEDE" w14:textId="77777777" w:rsidR="00342201" w:rsidRPr="003C4246" w:rsidRDefault="00342201" w:rsidP="00B7217F">
            <w:pPr>
              <w:jc w:val="center"/>
              <w:rPr>
                <w:rFonts w:ascii="Times New Roman" w:hAnsi="Times New Roman"/>
                <w:sz w:val="24"/>
                <w:szCs w:val="24"/>
              </w:rPr>
            </w:pPr>
            <w:r w:rsidRPr="003C4246">
              <w:rPr>
                <w:rFonts w:ascii="Times New Roman" w:hAnsi="Times New Roman"/>
                <w:sz w:val="24"/>
                <w:szCs w:val="24"/>
              </w:rPr>
              <w:t>УП</w:t>
            </w:r>
          </w:p>
        </w:tc>
        <w:tc>
          <w:tcPr>
            <w:tcW w:w="1134" w:type="dxa"/>
          </w:tcPr>
          <w:p w14:paraId="02FF7D8D" w14:textId="6E4E9185" w:rsidR="00342201" w:rsidRPr="003C4246" w:rsidRDefault="00342201" w:rsidP="00B7217F">
            <w:pPr>
              <w:jc w:val="center"/>
              <w:rPr>
                <w:rFonts w:ascii="Times New Roman" w:hAnsi="Times New Roman"/>
                <w:sz w:val="24"/>
                <w:szCs w:val="24"/>
              </w:rPr>
            </w:pPr>
            <w:r w:rsidRPr="003C4246">
              <w:rPr>
                <w:rFonts w:ascii="Times New Roman" w:hAnsi="Times New Roman"/>
                <w:sz w:val="24"/>
                <w:szCs w:val="24"/>
              </w:rPr>
              <w:t>20</w:t>
            </w:r>
            <w:r w:rsidR="00CF38F0">
              <w:rPr>
                <w:rFonts w:ascii="Times New Roman" w:hAnsi="Times New Roman"/>
                <w:sz w:val="24"/>
                <w:szCs w:val="24"/>
              </w:rPr>
              <w:t>21</w:t>
            </w:r>
          </w:p>
        </w:tc>
        <w:tc>
          <w:tcPr>
            <w:tcW w:w="992" w:type="dxa"/>
          </w:tcPr>
          <w:p w14:paraId="1E804A4A" w14:textId="01C108E5" w:rsidR="0071782F" w:rsidRPr="00CF38F0" w:rsidRDefault="00CF38F0" w:rsidP="00B7217F">
            <w:pPr>
              <w:jc w:val="center"/>
              <w:rPr>
                <w:rFonts w:ascii="Times New Roman" w:hAnsi="Times New Roman"/>
              </w:rPr>
            </w:pPr>
            <w:r w:rsidRPr="00CF38F0">
              <w:rPr>
                <w:rStyle w:val="af4"/>
                <w:rFonts w:ascii="Times New Roman" w:hAnsi="Times New Roman"/>
                <w:color w:val="auto"/>
                <w:u w:val="none"/>
              </w:rPr>
              <w:t>https://znanium.com/catalog/books/theme/020201/publication</w:t>
            </w:r>
            <w:r w:rsidR="00AD70E4" w:rsidRPr="00CF38F0">
              <w:rPr>
                <w:rStyle w:val="af4"/>
                <w:rFonts w:ascii="Times New Roman" w:hAnsi="Times New Roman"/>
                <w:color w:val="auto"/>
                <w:u w:val="none"/>
              </w:rPr>
              <w:t xml:space="preserve"> </w:t>
            </w:r>
          </w:p>
        </w:tc>
      </w:tr>
      <w:tr w:rsidR="003C4246" w:rsidRPr="003C4246" w14:paraId="06EB3174" w14:textId="77777777" w:rsidTr="00BD4CCD">
        <w:tc>
          <w:tcPr>
            <w:tcW w:w="900" w:type="dxa"/>
          </w:tcPr>
          <w:p w14:paraId="5BD4BA0D" w14:textId="77777777" w:rsidR="00E450A1" w:rsidRPr="003C4246" w:rsidRDefault="00C062F1" w:rsidP="0071782F">
            <w:pPr>
              <w:jc w:val="both"/>
              <w:rPr>
                <w:rFonts w:ascii="Times New Roman" w:hAnsi="Times New Roman"/>
                <w:sz w:val="24"/>
                <w:szCs w:val="24"/>
              </w:rPr>
            </w:pPr>
            <w:r w:rsidRPr="003C4246">
              <w:rPr>
                <w:rFonts w:ascii="Times New Roman" w:hAnsi="Times New Roman"/>
                <w:sz w:val="24"/>
                <w:szCs w:val="24"/>
              </w:rPr>
              <w:t>Л-</w:t>
            </w:r>
            <w:r w:rsidR="0071782F" w:rsidRPr="003C4246">
              <w:rPr>
                <w:rFonts w:ascii="Times New Roman" w:hAnsi="Times New Roman"/>
                <w:sz w:val="24"/>
                <w:szCs w:val="24"/>
              </w:rPr>
              <w:t>5</w:t>
            </w:r>
          </w:p>
        </w:tc>
        <w:tc>
          <w:tcPr>
            <w:tcW w:w="5616" w:type="dxa"/>
          </w:tcPr>
          <w:p w14:paraId="0AF26276" w14:textId="538913EE" w:rsidR="00E450A1" w:rsidRPr="003C4246" w:rsidRDefault="00E450A1" w:rsidP="003E0774">
            <w:pPr>
              <w:jc w:val="both"/>
              <w:rPr>
                <w:rFonts w:ascii="Times New Roman" w:hAnsi="Times New Roman"/>
                <w:sz w:val="24"/>
                <w:szCs w:val="24"/>
              </w:rPr>
            </w:pPr>
            <w:r w:rsidRPr="003C4246">
              <w:rPr>
                <w:rFonts w:ascii="Times New Roman" w:hAnsi="Times New Roman"/>
                <w:bCs/>
                <w:sz w:val="24"/>
                <w:szCs w:val="24"/>
                <w:shd w:val="clear" w:color="auto" w:fill="FFFFFF"/>
              </w:rPr>
              <w:t>Бизнес-планирование</w:t>
            </w:r>
            <w:r w:rsidRPr="003C4246">
              <w:rPr>
                <w:rFonts w:ascii="Times New Roman" w:hAnsi="Times New Roman"/>
                <w:sz w:val="24"/>
                <w:szCs w:val="24"/>
                <w:shd w:val="clear" w:color="auto" w:fill="FFFFFF"/>
              </w:rPr>
              <w:t xml:space="preserve">: </w:t>
            </w:r>
            <w:r w:rsidR="00CF38F0">
              <w:rPr>
                <w:rFonts w:ascii="Times New Roman" w:hAnsi="Times New Roman"/>
                <w:sz w:val="24"/>
                <w:szCs w:val="24"/>
                <w:shd w:val="clear" w:color="auto" w:fill="FFFFFF"/>
              </w:rPr>
              <w:t>у</w:t>
            </w:r>
            <w:r w:rsidRPr="003C4246">
              <w:rPr>
                <w:rFonts w:ascii="Times New Roman" w:hAnsi="Times New Roman"/>
                <w:sz w:val="24"/>
                <w:szCs w:val="24"/>
                <w:shd w:val="clear" w:color="auto" w:fill="FFFFFF"/>
              </w:rPr>
              <w:t>чебное пособие для студентов вузов, обучающихся по направлениям "Экономика" и "Менеджмент" / Черняк В.З</w:t>
            </w:r>
            <w:r w:rsidR="00626A5D">
              <w:rPr>
                <w:rFonts w:ascii="Times New Roman" w:hAnsi="Times New Roman"/>
                <w:sz w:val="24"/>
                <w:szCs w:val="24"/>
                <w:shd w:val="clear" w:color="auto" w:fill="FFFFFF"/>
              </w:rPr>
              <w:t xml:space="preserve">. </w:t>
            </w:r>
            <w:r w:rsidRPr="003C4246">
              <w:rPr>
                <w:rFonts w:ascii="Times New Roman" w:hAnsi="Times New Roman"/>
                <w:sz w:val="24"/>
                <w:szCs w:val="24"/>
                <w:shd w:val="clear" w:color="auto" w:fill="FFFFFF"/>
              </w:rPr>
              <w:t>Под ред. Черняк В.З., - 4-е изд., перераб. и доп</w:t>
            </w:r>
            <w:r w:rsidR="003E0774" w:rsidRPr="003C4246">
              <w:rPr>
                <w:rFonts w:ascii="Times New Roman" w:hAnsi="Times New Roman"/>
                <w:sz w:val="24"/>
                <w:szCs w:val="24"/>
                <w:shd w:val="clear" w:color="auto" w:fill="FFFFFF"/>
              </w:rPr>
              <w:t>. –</w:t>
            </w:r>
            <w:r w:rsidRPr="003C4246">
              <w:rPr>
                <w:rFonts w:ascii="Times New Roman" w:hAnsi="Times New Roman"/>
                <w:sz w:val="24"/>
                <w:szCs w:val="24"/>
                <w:shd w:val="clear" w:color="auto" w:fill="FFFFFF"/>
              </w:rPr>
              <w:t xml:space="preserve"> М.:</w:t>
            </w:r>
            <w:r w:rsidR="003E0774" w:rsidRPr="003C4246">
              <w:rPr>
                <w:rFonts w:ascii="Times New Roman" w:hAnsi="Times New Roman"/>
                <w:sz w:val="24"/>
                <w:szCs w:val="24"/>
                <w:shd w:val="clear" w:color="auto" w:fill="FFFFFF"/>
              </w:rPr>
              <w:t xml:space="preserve"> </w:t>
            </w:r>
            <w:r w:rsidRPr="003C4246">
              <w:rPr>
                <w:rFonts w:ascii="Times New Roman" w:hAnsi="Times New Roman"/>
                <w:sz w:val="24"/>
                <w:szCs w:val="24"/>
                <w:shd w:val="clear" w:color="auto" w:fill="FFFFFF"/>
              </w:rPr>
              <w:t>ЮНИТИ-ДАНА, 201</w:t>
            </w:r>
            <w:r w:rsidR="0032129E">
              <w:rPr>
                <w:rFonts w:ascii="Times New Roman" w:hAnsi="Times New Roman"/>
                <w:sz w:val="24"/>
                <w:szCs w:val="24"/>
                <w:shd w:val="clear" w:color="auto" w:fill="FFFFFF"/>
              </w:rPr>
              <w:t>7</w:t>
            </w:r>
            <w:r w:rsidRPr="003C4246">
              <w:rPr>
                <w:rFonts w:ascii="Times New Roman" w:hAnsi="Times New Roman"/>
                <w:sz w:val="24"/>
                <w:szCs w:val="24"/>
                <w:shd w:val="clear" w:color="auto" w:fill="FFFFFF"/>
              </w:rPr>
              <w:t xml:space="preserve">. </w:t>
            </w:r>
            <w:r w:rsidR="003E0774" w:rsidRPr="003C4246">
              <w:rPr>
                <w:rFonts w:ascii="Times New Roman" w:hAnsi="Times New Roman"/>
                <w:sz w:val="24"/>
                <w:szCs w:val="24"/>
                <w:shd w:val="clear" w:color="auto" w:fill="FFFFFF"/>
              </w:rPr>
              <w:t>–</w:t>
            </w:r>
            <w:r w:rsidRPr="003C4246">
              <w:rPr>
                <w:rFonts w:ascii="Times New Roman" w:hAnsi="Times New Roman"/>
                <w:sz w:val="24"/>
                <w:szCs w:val="24"/>
                <w:shd w:val="clear" w:color="auto" w:fill="FFFFFF"/>
              </w:rPr>
              <w:t xml:space="preserve"> 591 с.</w:t>
            </w:r>
          </w:p>
        </w:tc>
        <w:tc>
          <w:tcPr>
            <w:tcW w:w="1276" w:type="dxa"/>
          </w:tcPr>
          <w:p w14:paraId="0FB80543" w14:textId="77777777" w:rsidR="00E450A1" w:rsidRPr="003C4246" w:rsidRDefault="00E450A1" w:rsidP="006D132A">
            <w:pPr>
              <w:jc w:val="center"/>
              <w:rPr>
                <w:rFonts w:ascii="Times New Roman" w:hAnsi="Times New Roman"/>
                <w:sz w:val="24"/>
                <w:szCs w:val="24"/>
              </w:rPr>
            </w:pPr>
            <w:r w:rsidRPr="003C4246">
              <w:rPr>
                <w:rFonts w:ascii="Times New Roman" w:hAnsi="Times New Roman"/>
                <w:sz w:val="24"/>
                <w:szCs w:val="24"/>
              </w:rPr>
              <w:t>УП</w:t>
            </w:r>
          </w:p>
        </w:tc>
        <w:tc>
          <w:tcPr>
            <w:tcW w:w="1134" w:type="dxa"/>
          </w:tcPr>
          <w:p w14:paraId="21AE9E41" w14:textId="7AB41E08" w:rsidR="00E450A1" w:rsidRPr="003C4246" w:rsidRDefault="00E450A1" w:rsidP="006D132A">
            <w:pPr>
              <w:jc w:val="center"/>
              <w:rPr>
                <w:rFonts w:ascii="Times New Roman" w:hAnsi="Times New Roman"/>
                <w:sz w:val="24"/>
                <w:szCs w:val="24"/>
              </w:rPr>
            </w:pPr>
            <w:r w:rsidRPr="003C4246">
              <w:rPr>
                <w:rFonts w:ascii="Times New Roman" w:hAnsi="Times New Roman"/>
                <w:sz w:val="24"/>
                <w:szCs w:val="24"/>
              </w:rPr>
              <w:t>201</w:t>
            </w:r>
            <w:r w:rsidR="0032129E">
              <w:rPr>
                <w:rFonts w:ascii="Times New Roman" w:hAnsi="Times New Roman"/>
                <w:sz w:val="24"/>
                <w:szCs w:val="24"/>
              </w:rPr>
              <w:t>7</w:t>
            </w:r>
          </w:p>
        </w:tc>
        <w:tc>
          <w:tcPr>
            <w:tcW w:w="992" w:type="dxa"/>
          </w:tcPr>
          <w:p w14:paraId="42F9DEF5" w14:textId="77777777" w:rsidR="00E450A1" w:rsidRPr="00CF38F0" w:rsidRDefault="001E0F57" w:rsidP="006D132A">
            <w:pPr>
              <w:jc w:val="center"/>
              <w:rPr>
                <w:rFonts w:ascii="Times New Roman" w:hAnsi="Times New Roman"/>
              </w:rPr>
            </w:pPr>
            <w:hyperlink r:id="rId14" w:history="1">
              <w:r w:rsidR="009F6C31" w:rsidRPr="00CF38F0">
                <w:rPr>
                  <w:rStyle w:val="af4"/>
                  <w:rFonts w:ascii="Times New Roman" w:hAnsi="Times New Roman"/>
                  <w:color w:val="auto"/>
                  <w:shd w:val="clear" w:color="auto" w:fill="FFFFFF"/>
                </w:rPr>
                <w:t>http://znanium.com/catalog/product/872519</w:t>
              </w:r>
            </w:hyperlink>
          </w:p>
        </w:tc>
      </w:tr>
      <w:tr w:rsidR="003C4246" w:rsidRPr="003C4246" w14:paraId="75BCD837" w14:textId="77777777" w:rsidTr="00BD4CCD">
        <w:tc>
          <w:tcPr>
            <w:tcW w:w="900" w:type="dxa"/>
          </w:tcPr>
          <w:p w14:paraId="07D4D775" w14:textId="77777777" w:rsidR="00DF71ED" w:rsidRPr="003C4246" w:rsidRDefault="00C062F1" w:rsidP="0071782F">
            <w:pPr>
              <w:jc w:val="both"/>
              <w:rPr>
                <w:rFonts w:ascii="Times New Roman" w:hAnsi="Times New Roman"/>
                <w:sz w:val="24"/>
                <w:szCs w:val="24"/>
              </w:rPr>
            </w:pPr>
            <w:r w:rsidRPr="003C4246">
              <w:rPr>
                <w:rFonts w:ascii="Times New Roman" w:hAnsi="Times New Roman"/>
                <w:sz w:val="24"/>
                <w:szCs w:val="24"/>
              </w:rPr>
              <w:t>Л-</w:t>
            </w:r>
            <w:r w:rsidR="0071782F" w:rsidRPr="003C4246">
              <w:rPr>
                <w:rFonts w:ascii="Times New Roman" w:hAnsi="Times New Roman"/>
                <w:sz w:val="24"/>
                <w:szCs w:val="24"/>
              </w:rPr>
              <w:t>6</w:t>
            </w:r>
          </w:p>
        </w:tc>
        <w:tc>
          <w:tcPr>
            <w:tcW w:w="5616" w:type="dxa"/>
          </w:tcPr>
          <w:p w14:paraId="0B5A4C58" w14:textId="0D59F365" w:rsidR="00DF71ED" w:rsidRPr="003C4246" w:rsidRDefault="00DF71ED" w:rsidP="003E0774">
            <w:pPr>
              <w:jc w:val="both"/>
              <w:rPr>
                <w:rFonts w:ascii="Times New Roman" w:hAnsi="Times New Roman"/>
                <w:bCs/>
                <w:sz w:val="24"/>
                <w:szCs w:val="24"/>
                <w:shd w:val="clear" w:color="auto" w:fill="FFFFFF"/>
              </w:rPr>
            </w:pPr>
            <w:r w:rsidRPr="003C4246">
              <w:rPr>
                <w:rFonts w:ascii="Times New Roman" w:hAnsi="Times New Roman"/>
                <w:bCs/>
                <w:sz w:val="24"/>
                <w:szCs w:val="24"/>
                <w:shd w:val="clear" w:color="auto" w:fill="FFFFFF"/>
              </w:rPr>
              <w:t>Разработка бизнес-плана проекта</w:t>
            </w:r>
            <w:r w:rsidRPr="003C4246">
              <w:rPr>
                <w:rFonts w:ascii="Times New Roman" w:hAnsi="Times New Roman"/>
                <w:sz w:val="24"/>
                <w:szCs w:val="24"/>
                <w:shd w:val="clear" w:color="auto" w:fill="FFFFFF"/>
              </w:rPr>
              <w:t xml:space="preserve">: учеб. пособие / Т.С. Бронникова. — 2-е изд., перераб. и доп.  </w:t>
            </w:r>
            <w:r w:rsidR="003E0774" w:rsidRPr="003C4246">
              <w:rPr>
                <w:rFonts w:ascii="Times New Roman" w:hAnsi="Times New Roman"/>
                <w:sz w:val="24"/>
                <w:szCs w:val="24"/>
                <w:shd w:val="clear" w:color="auto" w:fill="FFFFFF"/>
              </w:rPr>
              <w:t xml:space="preserve">– </w:t>
            </w:r>
            <w:r w:rsidRPr="003C4246">
              <w:rPr>
                <w:rFonts w:ascii="Times New Roman" w:hAnsi="Times New Roman"/>
                <w:sz w:val="24"/>
                <w:szCs w:val="24"/>
                <w:shd w:val="clear" w:color="auto" w:fill="FFFFFF"/>
              </w:rPr>
              <w:t>М.: ИНФРА-М, 20</w:t>
            </w:r>
            <w:r w:rsidR="0032129E">
              <w:rPr>
                <w:rFonts w:ascii="Times New Roman" w:hAnsi="Times New Roman"/>
                <w:sz w:val="24"/>
                <w:szCs w:val="24"/>
                <w:shd w:val="clear" w:color="auto" w:fill="FFFFFF"/>
              </w:rPr>
              <w:t>22</w:t>
            </w:r>
            <w:r w:rsidRPr="003C4246">
              <w:rPr>
                <w:rFonts w:ascii="Times New Roman" w:hAnsi="Times New Roman"/>
                <w:sz w:val="24"/>
                <w:szCs w:val="24"/>
                <w:shd w:val="clear" w:color="auto" w:fill="FFFFFF"/>
              </w:rPr>
              <w:t xml:space="preserve">.  </w:t>
            </w:r>
            <w:r w:rsidR="0071782F" w:rsidRPr="003C4246">
              <w:rPr>
                <w:rFonts w:ascii="Times New Roman" w:hAnsi="Times New Roman"/>
                <w:sz w:val="24"/>
                <w:szCs w:val="24"/>
                <w:shd w:val="clear" w:color="auto" w:fill="FFFFFF"/>
              </w:rPr>
              <w:t>– 21</w:t>
            </w:r>
            <w:r w:rsidRPr="003C4246">
              <w:rPr>
                <w:rFonts w:ascii="Times New Roman" w:hAnsi="Times New Roman"/>
                <w:sz w:val="24"/>
                <w:szCs w:val="24"/>
                <w:shd w:val="clear" w:color="auto" w:fill="FFFFFF"/>
              </w:rPr>
              <w:t xml:space="preserve">5 с.  </w:t>
            </w:r>
          </w:p>
        </w:tc>
        <w:tc>
          <w:tcPr>
            <w:tcW w:w="1276" w:type="dxa"/>
          </w:tcPr>
          <w:p w14:paraId="222F7F39" w14:textId="77777777" w:rsidR="00DF71ED" w:rsidRPr="003C4246" w:rsidRDefault="00DF71ED" w:rsidP="006D132A">
            <w:pPr>
              <w:jc w:val="center"/>
              <w:rPr>
                <w:rFonts w:ascii="Times New Roman" w:hAnsi="Times New Roman"/>
                <w:sz w:val="24"/>
                <w:szCs w:val="24"/>
              </w:rPr>
            </w:pPr>
            <w:r w:rsidRPr="003C4246">
              <w:rPr>
                <w:rFonts w:ascii="Times New Roman" w:hAnsi="Times New Roman"/>
                <w:sz w:val="24"/>
                <w:szCs w:val="24"/>
              </w:rPr>
              <w:t>УП</w:t>
            </w:r>
          </w:p>
        </w:tc>
        <w:tc>
          <w:tcPr>
            <w:tcW w:w="1134" w:type="dxa"/>
          </w:tcPr>
          <w:p w14:paraId="13306A7A" w14:textId="3ADAF96E" w:rsidR="00DF71ED" w:rsidRPr="003C4246" w:rsidRDefault="00DF71ED" w:rsidP="00E84E30">
            <w:pPr>
              <w:jc w:val="center"/>
              <w:rPr>
                <w:rFonts w:ascii="Times New Roman" w:hAnsi="Times New Roman"/>
                <w:sz w:val="24"/>
                <w:szCs w:val="24"/>
              </w:rPr>
            </w:pPr>
            <w:r w:rsidRPr="003C4246">
              <w:rPr>
                <w:rFonts w:ascii="Times New Roman" w:hAnsi="Times New Roman"/>
                <w:sz w:val="24"/>
                <w:szCs w:val="24"/>
              </w:rPr>
              <w:t>20</w:t>
            </w:r>
            <w:r w:rsidR="0032129E">
              <w:rPr>
                <w:rFonts w:ascii="Times New Roman" w:hAnsi="Times New Roman"/>
                <w:sz w:val="24"/>
                <w:szCs w:val="24"/>
              </w:rPr>
              <w:t>22</w:t>
            </w:r>
          </w:p>
        </w:tc>
        <w:tc>
          <w:tcPr>
            <w:tcW w:w="992" w:type="dxa"/>
          </w:tcPr>
          <w:p w14:paraId="437189B6" w14:textId="77777777" w:rsidR="00DF71ED" w:rsidRPr="00CF38F0" w:rsidRDefault="001E0F57" w:rsidP="006D132A">
            <w:pPr>
              <w:jc w:val="center"/>
              <w:rPr>
                <w:rFonts w:ascii="Times New Roman" w:hAnsi="Times New Roman"/>
                <w:shd w:val="clear" w:color="auto" w:fill="FFFFFF"/>
              </w:rPr>
            </w:pPr>
            <w:hyperlink r:id="rId15" w:history="1">
              <w:r w:rsidR="009F6C31" w:rsidRPr="00CF38F0">
                <w:rPr>
                  <w:rStyle w:val="af4"/>
                  <w:rFonts w:ascii="Times New Roman" w:hAnsi="Times New Roman"/>
                  <w:color w:val="auto"/>
                  <w:shd w:val="clear" w:color="auto" w:fill="FFFFFF"/>
                </w:rPr>
                <w:t>http://znanium.com/catalog/product/670875</w:t>
              </w:r>
            </w:hyperlink>
          </w:p>
        </w:tc>
      </w:tr>
      <w:tr w:rsidR="003C4246" w:rsidRPr="003C4246" w14:paraId="7181E0DF" w14:textId="77777777" w:rsidTr="00BD4CCD">
        <w:tc>
          <w:tcPr>
            <w:tcW w:w="900" w:type="dxa"/>
          </w:tcPr>
          <w:p w14:paraId="68BFB2A9" w14:textId="77777777" w:rsidR="00C062F1" w:rsidRPr="003C4246" w:rsidRDefault="00C062F1" w:rsidP="0071782F">
            <w:pPr>
              <w:jc w:val="both"/>
              <w:rPr>
                <w:rFonts w:ascii="Times New Roman" w:hAnsi="Times New Roman"/>
                <w:sz w:val="24"/>
                <w:szCs w:val="24"/>
              </w:rPr>
            </w:pPr>
            <w:r w:rsidRPr="003C4246">
              <w:rPr>
                <w:rFonts w:ascii="Times New Roman" w:hAnsi="Times New Roman"/>
                <w:sz w:val="24"/>
                <w:szCs w:val="24"/>
              </w:rPr>
              <w:t>Л-</w:t>
            </w:r>
            <w:r w:rsidR="0071782F" w:rsidRPr="003C4246">
              <w:rPr>
                <w:rFonts w:ascii="Times New Roman" w:hAnsi="Times New Roman"/>
                <w:sz w:val="24"/>
                <w:szCs w:val="24"/>
              </w:rPr>
              <w:t>7</w:t>
            </w:r>
          </w:p>
        </w:tc>
        <w:tc>
          <w:tcPr>
            <w:tcW w:w="5616" w:type="dxa"/>
          </w:tcPr>
          <w:p w14:paraId="1D35E0D4" w14:textId="28C04732" w:rsidR="00C062F1" w:rsidRPr="003C4246" w:rsidRDefault="00C062F1" w:rsidP="00014535">
            <w:pPr>
              <w:jc w:val="both"/>
            </w:pPr>
            <w:r w:rsidRPr="003C4246">
              <w:rPr>
                <w:rFonts w:ascii="Times New Roman" w:hAnsi="Times New Roman"/>
                <w:sz w:val="24"/>
                <w:szCs w:val="24"/>
              </w:rPr>
              <w:t xml:space="preserve">Павловская, А. В. Планирование </w:t>
            </w:r>
            <w:r w:rsidR="00E744F1">
              <w:rPr>
                <w:rFonts w:ascii="Times New Roman" w:hAnsi="Times New Roman"/>
                <w:sz w:val="24"/>
                <w:szCs w:val="24"/>
              </w:rPr>
              <w:t xml:space="preserve">производства </w:t>
            </w:r>
            <w:r w:rsidRPr="003C4246">
              <w:rPr>
                <w:rFonts w:ascii="Times New Roman" w:hAnsi="Times New Roman"/>
                <w:sz w:val="24"/>
                <w:szCs w:val="24"/>
              </w:rPr>
              <w:t>на предприятиях нефтяной и газовой промышленности [Текст]: учебное пособие / А. В. Павловская. – Ухта: УГТУ, 20</w:t>
            </w:r>
            <w:r w:rsidR="00E744F1">
              <w:rPr>
                <w:rFonts w:ascii="Times New Roman" w:hAnsi="Times New Roman"/>
                <w:sz w:val="24"/>
                <w:szCs w:val="24"/>
              </w:rPr>
              <w:t>20</w:t>
            </w:r>
            <w:r w:rsidRPr="003C4246">
              <w:rPr>
                <w:rFonts w:ascii="Times New Roman" w:hAnsi="Times New Roman"/>
                <w:sz w:val="24"/>
                <w:szCs w:val="24"/>
              </w:rPr>
              <w:t xml:space="preserve">. </w:t>
            </w:r>
            <w:r w:rsidR="0071782F" w:rsidRPr="003C4246">
              <w:rPr>
                <w:rFonts w:ascii="Times New Roman" w:hAnsi="Times New Roman"/>
                <w:sz w:val="24"/>
                <w:szCs w:val="24"/>
              </w:rPr>
              <w:t>–</w:t>
            </w:r>
            <w:r w:rsidRPr="003C4246">
              <w:rPr>
                <w:rFonts w:ascii="Times New Roman" w:hAnsi="Times New Roman"/>
                <w:sz w:val="24"/>
                <w:szCs w:val="24"/>
              </w:rPr>
              <w:t xml:space="preserve"> </w:t>
            </w:r>
            <w:r w:rsidR="0032129E">
              <w:rPr>
                <w:rFonts w:ascii="Times New Roman" w:hAnsi="Times New Roman"/>
                <w:sz w:val="24"/>
                <w:szCs w:val="24"/>
              </w:rPr>
              <w:t>148</w:t>
            </w:r>
            <w:r w:rsidRPr="003C4246">
              <w:rPr>
                <w:rFonts w:ascii="Times New Roman" w:hAnsi="Times New Roman"/>
                <w:sz w:val="24"/>
                <w:szCs w:val="24"/>
              </w:rPr>
              <w:t xml:space="preserve"> </w:t>
            </w:r>
            <w:r w:rsidRPr="003C4246">
              <w:rPr>
                <w:rFonts w:ascii="Times New Roman" w:hAnsi="Times New Roman"/>
                <w:sz w:val="24"/>
                <w:szCs w:val="24"/>
                <w:lang w:val="en-US"/>
              </w:rPr>
              <w:t>c</w:t>
            </w:r>
            <w:r w:rsidRPr="003C4246">
              <w:rPr>
                <w:rFonts w:ascii="Times New Roman" w:hAnsi="Times New Roman"/>
                <w:sz w:val="24"/>
                <w:szCs w:val="24"/>
              </w:rPr>
              <w:t>.</w:t>
            </w:r>
            <w:r w:rsidRPr="003C4246">
              <w:rPr>
                <w:sz w:val="24"/>
                <w:szCs w:val="24"/>
              </w:rPr>
              <w:t xml:space="preserve">     </w:t>
            </w:r>
          </w:p>
          <w:p w14:paraId="36FED9EA" w14:textId="77777777" w:rsidR="00C062F1" w:rsidRPr="003C4246" w:rsidRDefault="00C062F1" w:rsidP="00014535">
            <w:pPr>
              <w:jc w:val="both"/>
              <w:rPr>
                <w:rFonts w:ascii="Times New Roman" w:hAnsi="Times New Roman"/>
                <w:sz w:val="24"/>
                <w:szCs w:val="24"/>
              </w:rPr>
            </w:pPr>
          </w:p>
        </w:tc>
        <w:tc>
          <w:tcPr>
            <w:tcW w:w="1276" w:type="dxa"/>
          </w:tcPr>
          <w:p w14:paraId="69FAC8FC" w14:textId="77777777" w:rsidR="00C062F1" w:rsidRPr="003C4246" w:rsidRDefault="00C062F1" w:rsidP="00014535">
            <w:pPr>
              <w:jc w:val="center"/>
              <w:rPr>
                <w:rFonts w:ascii="Times New Roman" w:hAnsi="Times New Roman"/>
                <w:sz w:val="24"/>
                <w:szCs w:val="24"/>
              </w:rPr>
            </w:pPr>
            <w:r w:rsidRPr="003C4246">
              <w:rPr>
                <w:rFonts w:ascii="Times New Roman" w:hAnsi="Times New Roman"/>
                <w:sz w:val="24"/>
                <w:szCs w:val="24"/>
              </w:rPr>
              <w:t>УП</w:t>
            </w:r>
          </w:p>
        </w:tc>
        <w:tc>
          <w:tcPr>
            <w:tcW w:w="1134" w:type="dxa"/>
          </w:tcPr>
          <w:p w14:paraId="54FD69BA" w14:textId="726857DB" w:rsidR="00C062F1" w:rsidRPr="003C4246" w:rsidRDefault="00C062F1" w:rsidP="00E744F1">
            <w:pPr>
              <w:jc w:val="center"/>
              <w:rPr>
                <w:rFonts w:ascii="Times New Roman" w:hAnsi="Times New Roman"/>
                <w:sz w:val="24"/>
                <w:szCs w:val="24"/>
              </w:rPr>
            </w:pPr>
            <w:r w:rsidRPr="003C4246">
              <w:rPr>
                <w:rFonts w:ascii="Times New Roman" w:hAnsi="Times New Roman"/>
                <w:sz w:val="24"/>
                <w:szCs w:val="24"/>
              </w:rPr>
              <w:t>20</w:t>
            </w:r>
            <w:r w:rsidR="00E744F1">
              <w:rPr>
                <w:rFonts w:ascii="Times New Roman" w:hAnsi="Times New Roman"/>
                <w:sz w:val="24"/>
                <w:szCs w:val="24"/>
              </w:rPr>
              <w:t>2</w:t>
            </w:r>
            <w:r w:rsidR="0032129E">
              <w:rPr>
                <w:rFonts w:ascii="Times New Roman" w:hAnsi="Times New Roman"/>
                <w:sz w:val="24"/>
                <w:szCs w:val="24"/>
              </w:rPr>
              <w:t>0</w:t>
            </w:r>
          </w:p>
        </w:tc>
        <w:tc>
          <w:tcPr>
            <w:tcW w:w="992" w:type="dxa"/>
          </w:tcPr>
          <w:p w14:paraId="18CDD9EB" w14:textId="77777777" w:rsidR="009F6C31" w:rsidRPr="00626A5D" w:rsidRDefault="00E744F1" w:rsidP="009F6C31">
            <w:pPr>
              <w:jc w:val="center"/>
              <w:rPr>
                <w:rFonts w:ascii="Times New Roman" w:hAnsi="Times New Roman"/>
              </w:rPr>
            </w:pPr>
            <w:r w:rsidRPr="00626A5D">
              <w:rPr>
                <w:rFonts w:ascii="Times New Roman" w:hAnsi="Times New Roman"/>
              </w:rPr>
              <w:t xml:space="preserve">30 </w:t>
            </w:r>
            <w:r w:rsidR="009F6C31" w:rsidRPr="00626A5D">
              <w:rPr>
                <w:rFonts w:ascii="Times New Roman" w:hAnsi="Times New Roman"/>
              </w:rPr>
              <w:t>экз.</w:t>
            </w:r>
          </w:p>
          <w:p w14:paraId="2C2DBB94" w14:textId="77777777" w:rsidR="003F7930" w:rsidRPr="00626A5D" w:rsidRDefault="00E744F1" w:rsidP="009F6C31">
            <w:pPr>
              <w:jc w:val="center"/>
              <w:rPr>
                <w:rFonts w:ascii="Times New Roman" w:hAnsi="Times New Roman"/>
              </w:rPr>
            </w:pPr>
            <w:r w:rsidRPr="00626A5D">
              <w:rPr>
                <w:rFonts w:ascii="Roboto" w:hAnsi="Roboto"/>
                <w:color w:val="212529"/>
                <w:shd w:val="clear" w:color="auto" w:fill="FFFFFF"/>
              </w:rPr>
              <w:t>http://lib.ugtu.net/book/41712/</w:t>
            </w:r>
          </w:p>
        </w:tc>
      </w:tr>
      <w:tr w:rsidR="003C4246" w:rsidRPr="003C4246" w14:paraId="109F2CCE" w14:textId="77777777" w:rsidTr="00BD4CCD">
        <w:tc>
          <w:tcPr>
            <w:tcW w:w="900" w:type="dxa"/>
          </w:tcPr>
          <w:p w14:paraId="1E9CCF7D" w14:textId="77777777" w:rsidR="0071782F" w:rsidRPr="003C4246" w:rsidRDefault="0071782F" w:rsidP="0071782F">
            <w:pPr>
              <w:jc w:val="both"/>
              <w:rPr>
                <w:rFonts w:ascii="Times New Roman" w:hAnsi="Times New Roman"/>
                <w:sz w:val="24"/>
                <w:szCs w:val="24"/>
              </w:rPr>
            </w:pPr>
            <w:r w:rsidRPr="003C4246">
              <w:rPr>
                <w:rFonts w:ascii="Times New Roman" w:hAnsi="Times New Roman"/>
                <w:sz w:val="24"/>
                <w:szCs w:val="24"/>
              </w:rPr>
              <w:t>Л-8</w:t>
            </w:r>
          </w:p>
        </w:tc>
        <w:tc>
          <w:tcPr>
            <w:tcW w:w="5616" w:type="dxa"/>
          </w:tcPr>
          <w:p w14:paraId="00D0A749" w14:textId="1DBD2D07" w:rsidR="0071782F" w:rsidRPr="003C4246" w:rsidRDefault="0032129E" w:rsidP="00E24134">
            <w:pPr>
              <w:jc w:val="both"/>
              <w:rPr>
                <w:rFonts w:ascii="Times New Roman" w:hAnsi="Times New Roman"/>
                <w:sz w:val="24"/>
                <w:szCs w:val="24"/>
              </w:rPr>
            </w:pPr>
            <w:r>
              <w:rPr>
                <w:rFonts w:ascii="Times New Roman" w:hAnsi="Times New Roman" w:hint="eastAsia"/>
                <w:sz w:val="24"/>
                <w:szCs w:val="24"/>
              </w:rPr>
              <w:t>Б</w:t>
            </w:r>
            <w:r>
              <w:rPr>
                <w:rFonts w:ascii="Times New Roman" w:hAnsi="Times New Roman"/>
                <w:sz w:val="24"/>
                <w:szCs w:val="24"/>
              </w:rPr>
              <w:t xml:space="preserve">уров, В.П. </w:t>
            </w:r>
            <w:r w:rsidR="00E24134" w:rsidRPr="003C4246">
              <w:rPr>
                <w:rFonts w:ascii="Times New Roman" w:hAnsi="Times New Roman" w:hint="eastAsia"/>
                <w:sz w:val="24"/>
                <w:szCs w:val="24"/>
              </w:rPr>
              <w:t>Бизнес</w:t>
            </w:r>
            <w:r w:rsidR="00E24134" w:rsidRPr="003C4246">
              <w:rPr>
                <w:rFonts w:ascii="Times New Roman" w:hAnsi="Times New Roman"/>
                <w:sz w:val="24"/>
                <w:szCs w:val="24"/>
              </w:rPr>
              <w:t>-</w:t>
            </w:r>
            <w:r w:rsidR="00E24134" w:rsidRPr="003C4246">
              <w:rPr>
                <w:rFonts w:ascii="Times New Roman" w:hAnsi="Times New Roman" w:hint="eastAsia"/>
                <w:sz w:val="24"/>
                <w:szCs w:val="24"/>
              </w:rPr>
              <w:t>план</w:t>
            </w:r>
            <w:r>
              <w:rPr>
                <w:rFonts w:ascii="Times New Roman" w:hAnsi="Times New Roman"/>
                <w:sz w:val="24"/>
                <w:szCs w:val="24"/>
              </w:rPr>
              <w:t xml:space="preserve"> фирмы. Теория и практика</w:t>
            </w:r>
            <w:r w:rsidR="00E24134" w:rsidRPr="003C4246">
              <w:rPr>
                <w:rFonts w:ascii="Times New Roman" w:hAnsi="Times New Roman"/>
                <w:sz w:val="24"/>
                <w:szCs w:val="24"/>
              </w:rPr>
              <w:t xml:space="preserve">: </w:t>
            </w:r>
            <w:r>
              <w:rPr>
                <w:rFonts w:ascii="Times New Roman" w:hAnsi="Times New Roman"/>
                <w:sz w:val="24"/>
                <w:szCs w:val="24"/>
              </w:rPr>
              <w:t>у</w:t>
            </w:r>
            <w:r w:rsidR="00E24134" w:rsidRPr="003C4246">
              <w:rPr>
                <w:rFonts w:ascii="Times New Roman" w:hAnsi="Times New Roman" w:hint="eastAsia"/>
                <w:sz w:val="24"/>
                <w:szCs w:val="24"/>
              </w:rPr>
              <w:t>чебное</w:t>
            </w:r>
            <w:r w:rsidR="00E24134" w:rsidRPr="003C4246">
              <w:rPr>
                <w:rFonts w:ascii="Times New Roman" w:hAnsi="Times New Roman"/>
                <w:sz w:val="24"/>
                <w:szCs w:val="24"/>
              </w:rPr>
              <w:t xml:space="preserve"> </w:t>
            </w:r>
            <w:r w:rsidR="00E24134" w:rsidRPr="003C4246">
              <w:rPr>
                <w:rFonts w:ascii="Times New Roman" w:hAnsi="Times New Roman" w:hint="eastAsia"/>
                <w:sz w:val="24"/>
                <w:szCs w:val="24"/>
              </w:rPr>
              <w:t>пособие</w:t>
            </w:r>
            <w:r w:rsidR="00E24134" w:rsidRPr="003C4246">
              <w:rPr>
                <w:rFonts w:ascii="Times New Roman" w:hAnsi="Times New Roman"/>
                <w:sz w:val="24"/>
                <w:szCs w:val="24"/>
              </w:rPr>
              <w:t xml:space="preserve"> /</w:t>
            </w:r>
            <w:r w:rsidR="00626A5D">
              <w:rPr>
                <w:rFonts w:ascii="Times New Roman" w:hAnsi="Times New Roman"/>
                <w:sz w:val="24"/>
                <w:szCs w:val="24"/>
              </w:rPr>
              <w:t xml:space="preserve"> </w:t>
            </w:r>
            <w:r>
              <w:rPr>
                <w:rFonts w:ascii="Times New Roman" w:hAnsi="Times New Roman"/>
                <w:sz w:val="24"/>
                <w:szCs w:val="24"/>
              </w:rPr>
              <w:t>В.П. Буров, А.Л. Ломакин, В.А. Морошкин</w:t>
            </w:r>
            <w:r w:rsidR="00626A5D">
              <w:rPr>
                <w:rFonts w:ascii="Times New Roman" w:hAnsi="Times New Roman"/>
                <w:sz w:val="24"/>
                <w:szCs w:val="24"/>
              </w:rPr>
              <w:t>.</w:t>
            </w:r>
            <w:r w:rsidR="00E24134" w:rsidRPr="003C4246">
              <w:rPr>
                <w:rFonts w:ascii="Times New Roman" w:hAnsi="Times New Roman"/>
                <w:sz w:val="24"/>
                <w:szCs w:val="24"/>
              </w:rPr>
              <w:t xml:space="preserve"> - </w:t>
            </w:r>
            <w:r w:rsidR="00E24134" w:rsidRPr="003C4246">
              <w:rPr>
                <w:rFonts w:ascii="Times New Roman" w:hAnsi="Times New Roman" w:hint="eastAsia"/>
                <w:sz w:val="24"/>
                <w:szCs w:val="24"/>
              </w:rPr>
              <w:t>М</w:t>
            </w:r>
            <w:r w:rsidR="00E24134" w:rsidRPr="003C4246">
              <w:rPr>
                <w:rFonts w:ascii="Times New Roman" w:hAnsi="Times New Roman"/>
                <w:sz w:val="24"/>
                <w:szCs w:val="24"/>
              </w:rPr>
              <w:t>.:</w:t>
            </w:r>
            <w:r w:rsidR="003B6E92">
              <w:rPr>
                <w:rFonts w:ascii="Times New Roman" w:hAnsi="Times New Roman"/>
                <w:sz w:val="24"/>
                <w:szCs w:val="24"/>
              </w:rPr>
              <w:t xml:space="preserve"> </w:t>
            </w:r>
            <w:r w:rsidR="00626A5D">
              <w:rPr>
                <w:rFonts w:ascii="Times New Roman" w:hAnsi="Times New Roman"/>
                <w:sz w:val="24"/>
                <w:szCs w:val="24"/>
              </w:rPr>
              <w:t>НИЦ ИНФРА-М</w:t>
            </w:r>
            <w:r w:rsidR="00E24134" w:rsidRPr="003C4246">
              <w:rPr>
                <w:rFonts w:ascii="Times New Roman" w:hAnsi="Times New Roman"/>
                <w:sz w:val="24"/>
                <w:szCs w:val="24"/>
              </w:rPr>
              <w:t>, 20</w:t>
            </w:r>
            <w:r w:rsidR="00626A5D">
              <w:rPr>
                <w:rFonts w:ascii="Times New Roman" w:hAnsi="Times New Roman"/>
                <w:sz w:val="24"/>
                <w:szCs w:val="24"/>
              </w:rPr>
              <w:t>22</w:t>
            </w:r>
            <w:r w:rsidR="00E24134" w:rsidRPr="003C4246">
              <w:rPr>
                <w:rFonts w:ascii="Times New Roman" w:hAnsi="Times New Roman"/>
                <w:sz w:val="24"/>
                <w:szCs w:val="24"/>
              </w:rPr>
              <w:t xml:space="preserve">. </w:t>
            </w:r>
            <w:r w:rsidR="002F6741">
              <w:rPr>
                <w:rFonts w:ascii="Times New Roman" w:hAnsi="Times New Roman"/>
                <w:sz w:val="24"/>
                <w:szCs w:val="24"/>
              </w:rPr>
              <w:t>-</w:t>
            </w:r>
            <w:r w:rsidR="00010569">
              <w:rPr>
                <w:rFonts w:ascii="Times New Roman" w:hAnsi="Times New Roman"/>
                <w:sz w:val="24"/>
                <w:szCs w:val="24"/>
              </w:rPr>
              <w:t xml:space="preserve"> </w:t>
            </w:r>
            <w:r w:rsidR="00626A5D">
              <w:rPr>
                <w:rFonts w:ascii="Times New Roman" w:hAnsi="Times New Roman"/>
                <w:sz w:val="24"/>
                <w:szCs w:val="24"/>
              </w:rPr>
              <w:t>1</w:t>
            </w:r>
            <w:r w:rsidR="00E24134" w:rsidRPr="003C4246">
              <w:rPr>
                <w:rFonts w:ascii="Times New Roman" w:hAnsi="Times New Roman"/>
                <w:sz w:val="24"/>
                <w:szCs w:val="24"/>
              </w:rPr>
              <w:t>9</w:t>
            </w:r>
            <w:r w:rsidR="00626A5D">
              <w:rPr>
                <w:rFonts w:ascii="Times New Roman" w:hAnsi="Times New Roman"/>
                <w:sz w:val="24"/>
                <w:szCs w:val="24"/>
              </w:rPr>
              <w:t>2</w:t>
            </w:r>
            <w:r w:rsidR="00E24134" w:rsidRPr="003C4246">
              <w:rPr>
                <w:rFonts w:ascii="Times New Roman" w:hAnsi="Times New Roman"/>
                <w:sz w:val="24"/>
                <w:szCs w:val="24"/>
              </w:rPr>
              <w:t xml:space="preserve"> </w:t>
            </w:r>
            <w:r w:rsidR="00E24134" w:rsidRPr="003C4246">
              <w:rPr>
                <w:rFonts w:ascii="Times New Roman" w:hAnsi="Times New Roman" w:hint="eastAsia"/>
                <w:sz w:val="24"/>
                <w:szCs w:val="24"/>
              </w:rPr>
              <w:t>с</w:t>
            </w:r>
            <w:r w:rsidR="00E24134" w:rsidRPr="003C4246">
              <w:rPr>
                <w:rFonts w:ascii="Times New Roman" w:hAnsi="Times New Roman"/>
                <w:sz w:val="24"/>
                <w:szCs w:val="24"/>
              </w:rPr>
              <w:t>.</w:t>
            </w:r>
          </w:p>
        </w:tc>
        <w:tc>
          <w:tcPr>
            <w:tcW w:w="1276" w:type="dxa"/>
          </w:tcPr>
          <w:p w14:paraId="5FAE49D3" w14:textId="77777777" w:rsidR="0071782F" w:rsidRPr="003C4246" w:rsidRDefault="00E24134" w:rsidP="00014535">
            <w:pPr>
              <w:jc w:val="center"/>
              <w:rPr>
                <w:rFonts w:ascii="Times New Roman" w:hAnsi="Times New Roman"/>
                <w:sz w:val="24"/>
                <w:szCs w:val="24"/>
              </w:rPr>
            </w:pPr>
            <w:r w:rsidRPr="003C4246">
              <w:rPr>
                <w:rFonts w:ascii="Times New Roman" w:hAnsi="Times New Roman"/>
                <w:sz w:val="24"/>
                <w:szCs w:val="24"/>
              </w:rPr>
              <w:t>УП</w:t>
            </w:r>
          </w:p>
        </w:tc>
        <w:tc>
          <w:tcPr>
            <w:tcW w:w="1134" w:type="dxa"/>
          </w:tcPr>
          <w:p w14:paraId="3C53073C" w14:textId="70C19933" w:rsidR="0071782F" w:rsidRPr="003C4246" w:rsidRDefault="00E24134" w:rsidP="00014535">
            <w:pPr>
              <w:jc w:val="center"/>
              <w:rPr>
                <w:rFonts w:ascii="Times New Roman" w:hAnsi="Times New Roman"/>
                <w:sz w:val="24"/>
                <w:szCs w:val="24"/>
              </w:rPr>
            </w:pPr>
            <w:r w:rsidRPr="003C4246">
              <w:rPr>
                <w:rFonts w:ascii="Times New Roman" w:hAnsi="Times New Roman"/>
                <w:sz w:val="24"/>
                <w:szCs w:val="24"/>
              </w:rPr>
              <w:t>20</w:t>
            </w:r>
            <w:r w:rsidR="00626A5D">
              <w:rPr>
                <w:rFonts w:ascii="Times New Roman" w:hAnsi="Times New Roman"/>
                <w:sz w:val="24"/>
                <w:szCs w:val="24"/>
              </w:rPr>
              <w:t>22</w:t>
            </w:r>
          </w:p>
        </w:tc>
        <w:tc>
          <w:tcPr>
            <w:tcW w:w="992" w:type="dxa"/>
          </w:tcPr>
          <w:p w14:paraId="58495719" w14:textId="5A094427" w:rsidR="0071782F" w:rsidRPr="00626A5D" w:rsidRDefault="00626A5D" w:rsidP="00014535">
            <w:pPr>
              <w:jc w:val="center"/>
              <w:rPr>
                <w:rFonts w:ascii="Times New Roman" w:hAnsi="Times New Roman"/>
              </w:rPr>
            </w:pPr>
            <w:r w:rsidRPr="00626A5D">
              <w:rPr>
                <w:rFonts w:ascii="Times New Roman" w:hAnsi="Times New Roman"/>
              </w:rPr>
              <w:t>https://znanium.com/catalog/books/t</w:t>
            </w:r>
            <w:r w:rsidRPr="00626A5D">
              <w:rPr>
                <w:rFonts w:ascii="Times New Roman" w:hAnsi="Times New Roman"/>
              </w:rPr>
              <w:lastRenderedPageBreak/>
              <w:t>heme/020201/publications</w:t>
            </w:r>
          </w:p>
        </w:tc>
      </w:tr>
    </w:tbl>
    <w:p w14:paraId="4586A2B1" w14:textId="77777777" w:rsidR="00F02B0A" w:rsidRPr="001E5A9F" w:rsidRDefault="00F02B0A" w:rsidP="00F02B0A">
      <w:pPr>
        <w:jc w:val="both"/>
        <w:rPr>
          <w:rFonts w:ascii="Times New Roman" w:hAnsi="Times New Roman"/>
          <w:sz w:val="24"/>
          <w:szCs w:val="24"/>
        </w:rPr>
      </w:pPr>
      <w:r w:rsidRPr="001E5A9F">
        <w:rPr>
          <w:rFonts w:ascii="Times New Roman" w:hAnsi="Times New Roman"/>
          <w:sz w:val="24"/>
          <w:szCs w:val="24"/>
        </w:rPr>
        <w:lastRenderedPageBreak/>
        <w:tab/>
        <w:t>1. Порядковая нумерация сквозная, двухиндексная (Л-1, Л-2, Л-3 и т.д.);</w:t>
      </w:r>
    </w:p>
    <w:p w14:paraId="591C418E" w14:textId="77777777" w:rsidR="00F02B0A" w:rsidRPr="001E5A9F" w:rsidRDefault="00F02B0A" w:rsidP="00F02B0A">
      <w:pPr>
        <w:jc w:val="both"/>
        <w:rPr>
          <w:rFonts w:ascii="Times New Roman" w:hAnsi="Times New Roman"/>
          <w:sz w:val="24"/>
          <w:szCs w:val="24"/>
        </w:rPr>
      </w:pPr>
      <w:r w:rsidRPr="001E5A9F">
        <w:rPr>
          <w:rFonts w:ascii="Times New Roman" w:hAnsi="Times New Roman"/>
          <w:sz w:val="24"/>
          <w:szCs w:val="24"/>
        </w:rPr>
        <w:tab/>
        <w:t>2. Дополнительная литература отделяется заголовком;</w:t>
      </w:r>
    </w:p>
    <w:p w14:paraId="2C0BDBF3" w14:textId="77777777" w:rsidR="00F02B0A" w:rsidRDefault="00F02B0A" w:rsidP="00F02B0A">
      <w:pPr>
        <w:jc w:val="both"/>
        <w:rPr>
          <w:rFonts w:ascii="Times New Roman" w:hAnsi="Times New Roman"/>
          <w:sz w:val="24"/>
          <w:szCs w:val="24"/>
        </w:rPr>
      </w:pPr>
      <w:r w:rsidRPr="001E5A9F">
        <w:rPr>
          <w:rFonts w:ascii="Times New Roman" w:hAnsi="Times New Roman"/>
          <w:sz w:val="24"/>
          <w:szCs w:val="24"/>
        </w:rPr>
        <w:tab/>
        <w:t>3. Условные обозначения вида пособия: У – учебник, УП – учебное пособие, Др – монография и другая литература.</w:t>
      </w:r>
    </w:p>
    <w:p w14:paraId="5E01BA50" w14:textId="77777777" w:rsidR="00BF0E96" w:rsidRDefault="00BF0E96" w:rsidP="00F02B0A">
      <w:pPr>
        <w:rPr>
          <w:rFonts w:ascii="Times New Roman" w:hAnsi="Times New Roman"/>
          <w:sz w:val="24"/>
          <w:szCs w:val="24"/>
        </w:rPr>
      </w:pPr>
    </w:p>
    <w:p w14:paraId="03558262" w14:textId="77777777" w:rsidR="00F02B0A" w:rsidRDefault="00F02B0A" w:rsidP="00F02B0A">
      <w:pPr>
        <w:rPr>
          <w:rFonts w:ascii="Times New Roman" w:hAnsi="Times New Roman"/>
          <w:b/>
          <w:sz w:val="24"/>
          <w:szCs w:val="24"/>
        </w:rPr>
      </w:pPr>
      <w:r w:rsidRPr="00BF0E96">
        <w:rPr>
          <w:rFonts w:ascii="Times New Roman" w:hAnsi="Times New Roman"/>
          <w:b/>
          <w:sz w:val="24"/>
          <w:szCs w:val="24"/>
        </w:rPr>
        <w:t>4.2 Методические пособия и указания</w:t>
      </w:r>
    </w:p>
    <w:p w14:paraId="02778BA0" w14:textId="77777777" w:rsidR="004735F7" w:rsidRDefault="004735F7" w:rsidP="00F02B0A">
      <w:pPr>
        <w:rPr>
          <w:rFonts w:ascii="Times New Roman" w:hAnsi="Times New Roman"/>
          <w:b/>
          <w:sz w:val="24"/>
          <w:szCs w:val="24"/>
        </w:rPr>
      </w:pPr>
    </w:p>
    <w:tbl>
      <w:tblPr>
        <w:tblW w:w="9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6442"/>
        <w:gridCol w:w="1417"/>
        <w:gridCol w:w="1276"/>
      </w:tblGrid>
      <w:tr w:rsidR="004735F7" w:rsidRPr="001E5A9F" w14:paraId="2E6927C1" w14:textId="77777777" w:rsidTr="00BD4CCD">
        <w:tc>
          <w:tcPr>
            <w:tcW w:w="680" w:type="dxa"/>
            <w:tcBorders>
              <w:left w:val="nil"/>
            </w:tcBorders>
            <w:vAlign w:val="center"/>
          </w:tcPr>
          <w:p w14:paraId="3F341812" w14:textId="77777777" w:rsidR="004735F7" w:rsidRPr="001E5A9F" w:rsidRDefault="004735F7" w:rsidP="006643E2">
            <w:pPr>
              <w:spacing w:line="233" w:lineRule="auto"/>
              <w:jc w:val="center"/>
              <w:rPr>
                <w:rFonts w:ascii="Times New Roman" w:hAnsi="Times New Roman"/>
                <w:sz w:val="24"/>
                <w:szCs w:val="24"/>
              </w:rPr>
            </w:pPr>
            <w:r w:rsidRPr="001E5A9F">
              <w:rPr>
                <w:rFonts w:ascii="Times New Roman" w:hAnsi="Times New Roman"/>
                <w:sz w:val="24"/>
                <w:szCs w:val="24"/>
              </w:rPr>
              <w:t>№№ п-п</w:t>
            </w:r>
          </w:p>
        </w:tc>
        <w:tc>
          <w:tcPr>
            <w:tcW w:w="6442" w:type="dxa"/>
            <w:vAlign w:val="center"/>
          </w:tcPr>
          <w:p w14:paraId="4C8C450E" w14:textId="77777777" w:rsidR="004735F7" w:rsidRPr="001E5A9F" w:rsidRDefault="004735F7" w:rsidP="006643E2">
            <w:pPr>
              <w:spacing w:line="233" w:lineRule="auto"/>
              <w:jc w:val="center"/>
              <w:rPr>
                <w:rFonts w:ascii="Times New Roman" w:hAnsi="Times New Roman"/>
                <w:sz w:val="24"/>
                <w:szCs w:val="24"/>
              </w:rPr>
            </w:pPr>
            <w:r w:rsidRPr="001E5A9F">
              <w:rPr>
                <w:rFonts w:ascii="Times New Roman" w:hAnsi="Times New Roman"/>
                <w:sz w:val="24"/>
                <w:szCs w:val="24"/>
              </w:rPr>
              <w:t>Наименование</w:t>
            </w:r>
          </w:p>
        </w:tc>
        <w:tc>
          <w:tcPr>
            <w:tcW w:w="1417" w:type="dxa"/>
            <w:vAlign w:val="center"/>
          </w:tcPr>
          <w:p w14:paraId="3C4204C0" w14:textId="77777777" w:rsidR="004735F7" w:rsidRPr="001E5A9F" w:rsidRDefault="004735F7" w:rsidP="006643E2">
            <w:pPr>
              <w:spacing w:line="233" w:lineRule="auto"/>
              <w:jc w:val="center"/>
              <w:rPr>
                <w:rFonts w:ascii="Times New Roman" w:hAnsi="Times New Roman"/>
                <w:sz w:val="24"/>
                <w:szCs w:val="24"/>
              </w:rPr>
            </w:pPr>
            <w:r w:rsidRPr="001E5A9F">
              <w:rPr>
                <w:rFonts w:ascii="Times New Roman" w:hAnsi="Times New Roman"/>
                <w:sz w:val="24"/>
                <w:szCs w:val="24"/>
              </w:rPr>
              <w:t>Год издания (состава)</w:t>
            </w:r>
          </w:p>
        </w:tc>
        <w:tc>
          <w:tcPr>
            <w:tcW w:w="1276" w:type="dxa"/>
            <w:tcBorders>
              <w:right w:val="nil"/>
            </w:tcBorders>
            <w:vAlign w:val="center"/>
          </w:tcPr>
          <w:p w14:paraId="4BBD0B59" w14:textId="77777777" w:rsidR="004735F7" w:rsidRPr="001E5A9F" w:rsidRDefault="004735F7" w:rsidP="006643E2">
            <w:pPr>
              <w:spacing w:line="233" w:lineRule="auto"/>
              <w:jc w:val="center"/>
              <w:rPr>
                <w:rFonts w:ascii="Times New Roman" w:hAnsi="Times New Roman"/>
                <w:sz w:val="24"/>
                <w:szCs w:val="24"/>
              </w:rPr>
            </w:pPr>
            <w:r w:rsidRPr="001E5A9F">
              <w:rPr>
                <w:rFonts w:ascii="Times New Roman" w:hAnsi="Times New Roman"/>
                <w:sz w:val="24"/>
                <w:szCs w:val="24"/>
              </w:rPr>
              <w:t xml:space="preserve">Кол-во </w:t>
            </w:r>
            <w:r w:rsidRPr="001E5A9F">
              <w:rPr>
                <w:rFonts w:ascii="Times New Roman" w:hAnsi="Times New Roman"/>
                <w:sz w:val="24"/>
                <w:szCs w:val="24"/>
              </w:rPr>
              <w:br/>
              <w:t>экз.</w:t>
            </w:r>
          </w:p>
        </w:tc>
      </w:tr>
      <w:tr w:rsidR="00FF22EA" w:rsidRPr="001E5A9F" w14:paraId="53F76DFC" w14:textId="77777777" w:rsidTr="00BD4CCD">
        <w:trPr>
          <w:trHeight w:val="340"/>
        </w:trPr>
        <w:tc>
          <w:tcPr>
            <w:tcW w:w="680" w:type="dxa"/>
            <w:tcBorders>
              <w:left w:val="nil"/>
            </w:tcBorders>
          </w:tcPr>
          <w:p w14:paraId="74ECFF46" w14:textId="29461A8E" w:rsidR="00FF22EA" w:rsidRPr="001E5A9F" w:rsidRDefault="00FF22EA" w:rsidP="00AD70E4">
            <w:pPr>
              <w:spacing w:line="233" w:lineRule="auto"/>
              <w:jc w:val="both"/>
              <w:rPr>
                <w:rFonts w:ascii="Times New Roman" w:hAnsi="Times New Roman"/>
                <w:sz w:val="24"/>
                <w:szCs w:val="24"/>
              </w:rPr>
            </w:pPr>
            <w:r>
              <w:rPr>
                <w:rFonts w:ascii="Times New Roman" w:hAnsi="Times New Roman"/>
                <w:sz w:val="24"/>
                <w:szCs w:val="24"/>
              </w:rPr>
              <w:t>М-</w:t>
            </w:r>
            <w:r w:rsidR="0028420C">
              <w:rPr>
                <w:rFonts w:ascii="Times New Roman" w:hAnsi="Times New Roman"/>
                <w:sz w:val="24"/>
                <w:szCs w:val="24"/>
              </w:rPr>
              <w:t>1</w:t>
            </w:r>
          </w:p>
        </w:tc>
        <w:tc>
          <w:tcPr>
            <w:tcW w:w="6442" w:type="dxa"/>
          </w:tcPr>
          <w:p w14:paraId="430A2773" w14:textId="77777777" w:rsidR="00FF22EA" w:rsidRPr="001E5A9F" w:rsidRDefault="00FF22EA" w:rsidP="00AD70E4">
            <w:pPr>
              <w:spacing w:line="233" w:lineRule="auto"/>
              <w:jc w:val="both"/>
              <w:rPr>
                <w:rFonts w:ascii="Times New Roman" w:hAnsi="Times New Roman"/>
                <w:sz w:val="24"/>
                <w:szCs w:val="24"/>
              </w:rPr>
            </w:pPr>
            <w:r>
              <w:rPr>
                <w:rFonts w:ascii="Times New Roman" w:hAnsi="Times New Roman"/>
                <w:sz w:val="24"/>
                <w:szCs w:val="24"/>
              </w:rPr>
              <w:t xml:space="preserve">Осипова, Н.А. </w:t>
            </w:r>
            <w:r w:rsidRPr="001E5A9F">
              <w:rPr>
                <w:rFonts w:ascii="Times New Roman" w:hAnsi="Times New Roman"/>
                <w:sz w:val="24"/>
                <w:szCs w:val="24"/>
              </w:rPr>
              <w:t>Бизнес-планирование: методические указания к контрольной работе</w:t>
            </w:r>
            <w:r>
              <w:rPr>
                <w:rFonts w:ascii="Times New Roman" w:hAnsi="Times New Roman"/>
                <w:sz w:val="24"/>
                <w:szCs w:val="24"/>
              </w:rPr>
              <w:t xml:space="preserve"> для бакалавров направления подготовки 38.03.02 Менеджмент / Н. А. Осипова. – Ухта, 2015. -  27 с.</w:t>
            </w:r>
          </w:p>
        </w:tc>
        <w:tc>
          <w:tcPr>
            <w:tcW w:w="1417" w:type="dxa"/>
          </w:tcPr>
          <w:p w14:paraId="77984CE7" w14:textId="77777777" w:rsidR="00FF22EA" w:rsidRPr="001E5A9F" w:rsidRDefault="00FF22EA" w:rsidP="00AD70E4">
            <w:pPr>
              <w:spacing w:line="233" w:lineRule="auto"/>
              <w:jc w:val="center"/>
              <w:rPr>
                <w:rFonts w:ascii="Times New Roman" w:hAnsi="Times New Roman"/>
                <w:sz w:val="24"/>
                <w:szCs w:val="24"/>
              </w:rPr>
            </w:pPr>
            <w:r>
              <w:rPr>
                <w:rFonts w:ascii="Times New Roman" w:hAnsi="Times New Roman"/>
                <w:sz w:val="24"/>
                <w:szCs w:val="24"/>
              </w:rPr>
              <w:t>2015</w:t>
            </w:r>
          </w:p>
        </w:tc>
        <w:tc>
          <w:tcPr>
            <w:tcW w:w="1276" w:type="dxa"/>
            <w:tcBorders>
              <w:right w:val="nil"/>
            </w:tcBorders>
          </w:tcPr>
          <w:p w14:paraId="28CB29DD" w14:textId="77777777" w:rsidR="00FF22EA" w:rsidRDefault="00FF22EA" w:rsidP="00AD70E4">
            <w:pPr>
              <w:spacing w:line="233" w:lineRule="auto"/>
              <w:jc w:val="center"/>
              <w:rPr>
                <w:rFonts w:ascii="Times New Roman" w:hAnsi="Times New Roman"/>
                <w:sz w:val="24"/>
                <w:szCs w:val="24"/>
              </w:rPr>
            </w:pPr>
            <w:r>
              <w:rPr>
                <w:rFonts w:ascii="Times New Roman" w:hAnsi="Times New Roman"/>
                <w:sz w:val="24"/>
                <w:szCs w:val="24"/>
              </w:rPr>
              <w:t>50 экз.</w:t>
            </w:r>
          </w:p>
          <w:p w14:paraId="1511C526" w14:textId="77777777" w:rsidR="00FF22EA" w:rsidRDefault="00FF22EA" w:rsidP="00FF22EA">
            <w:pPr>
              <w:spacing w:line="233" w:lineRule="auto"/>
              <w:jc w:val="center"/>
              <w:rPr>
                <w:rFonts w:ascii="Times New Roman" w:hAnsi="Times New Roman"/>
              </w:rPr>
            </w:pPr>
            <w:r>
              <w:rPr>
                <w:rFonts w:ascii="Times New Roman" w:hAnsi="Times New Roman"/>
              </w:rPr>
              <w:t>50 экз.</w:t>
            </w:r>
          </w:p>
          <w:p w14:paraId="65C50FAE" w14:textId="77777777" w:rsidR="00FF22EA" w:rsidRPr="00AD70E4" w:rsidRDefault="00FF22EA" w:rsidP="00FF22EA">
            <w:pPr>
              <w:spacing w:line="233" w:lineRule="auto"/>
              <w:jc w:val="center"/>
              <w:rPr>
                <w:rFonts w:ascii="Times New Roman" w:hAnsi="Times New Roman"/>
                <w:sz w:val="24"/>
                <w:szCs w:val="24"/>
              </w:rPr>
            </w:pPr>
            <w:r w:rsidRPr="009550C1">
              <w:rPr>
                <w:rFonts w:ascii="Times New Roman" w:hAnsi="Times New Roman"/>
              </w:rPr>
              <w:t>http://lib.ugtu.net/book/23262</w:t>
            </w:r>
          </w:p>
        </w:tc>
      </w:tr>
    </w:tbl>
    <w:p w14:paraId="56434C57" w14:textId="77777777" w:rsidR="00F02B0A" w:rsidRPr="001E5A9F" w:rsidRDefault="00F02B0A" w:rsidP="00F02B0A">
      <w:pPr>
        <w:spacing w:line="233" w:lineRule="auto"/>
        <w:jc w:val="both"/>
        <w:rPr>
          <w:rFonts w:ascii="Times New Roman" w:hAnsi="Times New Roman"/>
          <w:sz w:val="24"/>
          <w:szCs w:val="24"/>
        </w:rPr>
      </w:pPr>
      <w:r w:rsidRPr="001E5A9F">
        <w:rPr>
          <w:rFonts w:ascii="Times New Roman" w:hAnsi="Times New Roman"/>
          <w:sz w:val="24"/>
          <w:szCs w:val="24"/>
        </w:rPr>
        <w:t xml:space="preserve">Примечание. </w:t>
      </w:r>
      <w:r w:rsidRPr="001E5A9F">
        <w:rPr>
          <w:rFonts w:ascii="Times New Roman" w:hAnsi="Times New Roman"/>
          <w:sz w:val="24"/>
          <w:szCs w:val="24"/>
        </w:rPr>
        <w:tab/>
        <w:t>Порядковая нумерация двухиндексная: М-1, М-2, М-3 и т.д.</w:t>
      </w:r>
    </w:p>
    <w:p w14:paraId="6ED47FBE" w14:textId="77777777" w:rsidR="00F02B0A" w:rsidRPr="001E5A9F" w:rsidRDefault="00F02B0A" w:rsidP="00F02B0A">
      <w:pPr>
        <w:spacing w:line="233" w:lineRule="auto"/>
        <w:jc w:val="both"/>
        <w:rPr>
          <w:rFonts w:ascii="Times New Roman" w:hAnsi="Times New Roman"/>
          <w:sz w:val="24"/>
          <w:szCs w:val="24"/>
        </w:rPr>
      </w:pPr>
    </w:p>
    <w:p w14:paraId="69358991" w14:textId="77777777" w:rsidR="00F02B0A" w:rsidRPr="001E5A9F" w:rsidRDefault="00F02B0A" w:rsidP="00F02B0A">
      <w:pPr>
        <w:spacing w:line="233" w:lineRule="auto"/>
        <w:jc w:val="both"/>
        <w:rPr>
          <w:rFonts w:ascii="Times New Roman" w:hAnsi="Times New Roman"/>
          <w:b/>
          <w:sz w:val="24"/>
          <w:szCs w:val="24"/>
        </w:rPr>
      </w:pPr>
      <w:r w:rsidRPr="001E5A9F">
        <w:rPr>
          <w:rFonts w:ascii="Times New Roman" w:hAnsi="Times New Roman"/>
          <w:b/>
          <w:sz w:val="24"/>
          <w:szCs w:val="24"/>
        </w:rPr>
        <w:t>5. Программное обеспечение и Интернет-ресурсы:</w:t>
      </w:r>
    </w:p>
    <w:p w14:paraId="45EB6F18" w14:textId="77777777" w:rsidR="00F02B0A" w:rsidRPr="00E84E30" w:rsidRDefault="00F02B0A" w:rsidP="00F02B0A">
      <w:pPr>
        <w:rPr>
          <w:rFonts w:ascii="Times New Roman" w:hAnsi="Times New Roman"/>
          <w:b/>
          <w:sz w:val="24"/>
          <w:szCs w:val="24"/>
        </w:rPr>
      </w:pPr>
      <w:r w:rsidRPr="00E84E30">
        <w:rPr>
          <w:rFonts w:ascii="Times New Roman" w:hAnsi="Times New Roman"/>
          <w:b/>
          <w:sz w:val="24"/>
          <w:szCs w:val="24"/>
        </w:rPr>
        <w:t>5.1  Перечень ресурсов информационно-телекоммуникационной сети «Интернет», необходимых для освоения дисциплины</w:t>
      </w:r>
    </w:p>
    <w:p w14:paraId="7411C960" w14:textId="77777777" w:rsidR="00F02B0A" w:rsidRPr="001E5A9F" w:rsidRDefault="00F02B0A" w:rsidP="00F02B0A">
      <w:pPr>
        <w:jc w:val="both"/>
        <w:rPr>
          <w:rFonts w:ascii="Times New Roman" w:hAnsi="Times New Roman"/>
          <w:sz w:val="24"/>
          <w:szCs w:val="24"/>
        </w:rPr>
      </w:pPr>
      <w:r w:rsidRPr="001E5A9F">
        <w:rPr>
          <w:rFonts w:ascii="Times New Roman" w:hAnsi="Times New Roman"/>
          <w:b/>
          <w:sz w:val="24"/>
          <w:szCs w:val="24"/>
        </w:rPr>
        <w:tab/>
      </w:r>
      <w:r w:rsidRPr="001E5A9F">
        <w:rPr>
          <w:rFonts w:ascii="Times New Roman" w:hAnsi="Times New Roman"/>
          <w:sz w:val="24"/>
          <w:szCs w:val="24"/>
        </w:rPr>
        <w:t>Рекомендуется при освоении дисциплины использовать следующие Интернет-ресурсы:</w:t>
      </w:r>
    </w:p>
    <w:tbl>
      <w:tblPr>
        <w:tblpPr w:leftFromText="180" w:rightFromText="180" w:vertAnchor="text" w:horzAnchor="margin" w:tblpY="218"/>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700"/>
        <w:gridCol w:w="6608"/>
      </w:tblGrid>
      <w:tr w:rsidR="00F02B0A" w:rsidRPr="001E5A9F" w14:paraId="2B047328" w14:textId="77777777" w:rsidTr="00BD4CCD">
        <w:tc>
          <w:tcPr>
            <w:tcW w:w="468" w:type="dxa"/>
            <w:vAlign w:val="center"/>
          </w:tcPr>
          <w:p w14:paraId="69676A06" w14:textId="77777777" w:rsidR="00F02B0A" w:rsidRPr="001E5A9F" w:rsidRDefault="00F02B0A" w:rsidP="00DE097C">
            <w:pPr>
              <w:jc w:val="center"/>
              <w:rPr>
                <w:rFonts w:ascii="Times New Roman" w:hAnsi="Times New Roman"/>
                <w:sz w:val="24"/>
                <w:szCs w:val="24"/>
              </w:rPr>
            </w:pPr>
            <w:r w:rsidRPr="001E5A9F">
              <w:rPr>
                <w:rFonts w:ascii="Times New Roman" w:hAnsi="Times New Roman"/>
                <w:sz w:val="24"/>
                <w:szCs w:val="24"/>
              </w:rPr>
              <w:t xml:space="preserve">№№ </w:t>
            </w:r>
          </w:p>
        </w:tc>
        <w:tc>
          <w:tcPr>
            <w:tcW w:w="2700" w:type="dxa"/>
            <w:vAlign w:val="center"/>
          </w:tcPr>
          <w:p w14:paraId="3F5B55A6" w14:textId="77777777" w:rsidR="00F02B0A" w:rsidRPr="001E5A9F" w:rsidRDefault="00F02B0A" w:rsidP="00DE097C">
            <w:pPr>
              <w:jc w:val="center"/>
              <w:rPr>
                <w:rFonts w:ascii="Times New Roman" w:hAnsi="Times New Roman"/>
                <w:sz w:val="24"/>
                <w:szCs w:val="24"/>
              </w:rPr>
            </w:pPr>
            <w:r w:rsidRPr="001E5A9F">
              <w:rPr>
                <w:rFonts w:ascii="Times New Roman" w:hAnsi="Times New Roman"/>
                <w:sz w:val="24"/>
                <w:szCs w:val="24"/>
              </w:rPr>
              <w:t>Интернет-ресурс</w:t>
            </w:r>
          </w:p>
        </w:tc>
        <w:tc>
          <w:tcPr>
            <w:tcW w:w="6608" w:type="dxa"/>
            <w:vAlign w:val="center"/>
          </w:tcPr>
          <w:p w14:paraId="2DF1A99B" w14:textId="77777777" w:rsidR="00F02B0A" w:rsidRPr="001E5A9F" w:rsidRDefault="00F02B0A" w:rsidP="00DE097C">
            <w:pPr>
              <w:jc w:val="center"/>
              <w:rPr>
                <w:rFonts w:ascii="Times New Roman" w:hAnsi="Times New Roman"/>
                <w:sz w:val="24"/>
                <w:szCs w:val="24"/>
              </w:rPr>
            </w:pPr>
            <w:r w:rsidRPr="001E5A9F">
              <w:rPr>
                <w:rFonts w:ascii="Times New Roman" w:hAnsi="Times New Roman"/>
                <w:sz w:val="24"/>
                <w:szCs w:val="24"/>
              </w:rPr>
              <w:t>Характеристика</w:t>
            </w:r>
          </w:p>
        </w:tc>
      </w:tr>
      <w:tr w:rsidR="00F02B0A" w:rsidRPr="001E5A9F" w14:paraId="41363334" w14:textId="77777777" w:rsidTr="00BD4CCD">
        <w:tc>
          <w:tcPr>
            <w:tcW w:w="468" w:type="dxa"/>
          </w:tcPr>
          <w:p w14:paraId="64C282D2" w14:textId="77777777" w:rsidR="00F02B0A" w:rsidRPr="001E5A9F" w:rsidRDefault="00F02B0A" w:rsidP="00DE097C">
            <w:pPr>
              <w:tabs>
                <w:tab w:val="center" w:pos="4153"/>
                <w:tab w:val="right" w:pos="8306"/>
              </w:tabs>
              <w:jc w:val="center"/>
              <w:rPr>
                <w:rFonts w:ascii="Times New Roman" w:hAnsi="Times New Roman"/>
                <w:sz w:val="24"/>
                <w:szCs w:val="24"/>
              </w:rPr>
            </w:pPr>
            <w:r w:rsidRPr="001E5A9F">
              <w:rPr>
                <w:rFonts w:ascii="Times New Roman" w:hAnsi="Times New Roman"/>
                <w:sz w:val="24"/>
                <w:szCs w:val="24"/>
              </w:rPr>
              <w:t>1</w:t>
            </w:r>
          </w:p>
        </w:tc>
        <w:tc>
          <w:tcPr>
            <w:tcW w:w="2700" w:type="dxa"/>
          </w:tcPr>
          <w:p w14:paraId="1521A276" w14:textId="77777777" w:rsidR="00F02B0A" w:rsidRPr="00AD70E4" w:rsidRDefault="001E0F57" w:rsidP="00DE097C">
            <w:pPr>
              <w:ind w:right="432"/>
              <w:jc w:val="both"/>
              <w:rPr>
                <w:rFonts w:ascii="Times New Roman" w:hAnsi="Times New Roman"/>
                <w:color w:val="000000" w:themeColor="text1"/>
                <w:sz w:val="24"/>
                <w:szCs w:val="24"/>
              </w:rPr>
            </w:pPr>
            <w:hyperlink r:id="rId16" w:history="1">
              <w:r w:rsidR="00F02B0A" w:rsidRPr="002F3BB3">
                <w:rPr>
                  <w:rFonts w:ascii="Times New Roman" w:hAnsi="Times New Roman"/>
                  <w:color w:val="000000" w:themeColor="text1"/>
                  <w:sz w:val="24"/>
                  <w:szCs w:val="24"/>
                  <w:u w:val="single"/>
                  <w:lang w:val="en-US" w:eastAsia="en-US"/>
                </w:rPr>
                <w:t>http</w:t>
              </w:r>
              <w:r w:rsidR="00F02B0A" w:rsidRPr="002F3BB3">
                <w:rPr>
                  <w:rFonts w:ascii="Times New Roman" w:hAnsi="Times New Roman"/>
                  <w:color w:val="000000" w:themeColor="text1"/>
                  <w:sz w:val="24"/>
                  <w:szCs w:val="24"/>
                  <w:u w:val="single"/>
                  <w:lang w:eastAsia="en-US"/>
                </w:rPr>
                <w:t>://</w:t>
              </w:r>
              <w:r w:rsidR="00F02B0A" w:rsidRPr="002F3BB3">
                <w:rPr>
                  <w:rFonts w:ascii="Times New Roman" w:hAnsi="Times New Roman"/>
                  <w:color w:val="000000" w:themeColor="text1"/>
                  <w:sz w:val="24"/>
                  <w:szCs w:val="24"/>
                  <w:u w:val="single"/>
                  <w:lang w:val="en-US" w:eastAsia="en-US"/>
                </w:rPr>
                <w:t>www</w:t>
              </w:r>
              <w:r w:rsidR="00F02B0A" w:rsidRPr="002F3BB3">
                <w:rPr>
                  <w:rFonts w:ascii="Times New Roman" w:hAnsi="Times New Roman"/>
                  <w:color w:val="000000" w:themeColor="text1"/>
                  <w:sz w:val="24"/>
                  <w:szCs w:val="24"/>
                  <w:u w:val="single"/>
                  <w:lang w:eastAsia="en-US"/>
                </w:rPr>
                <w:t>.</w:t>
              </w:r>
              <w:r w:rsidR="00F02B0A" w:rsidRPr="002F3BB3">
                <w:rPr>
                  <w:rFonts w:ascii="Times New Roman" w:hAnsi="Times New Roman"/>
                  <w:color w:val="000000" w:themeColor="text1"/>
                  <w:sz w:val="24"/>
                  <w:szCs w:val="24"/>
                  <w:u w:val="single"/>
                  <w:lang w:val="en-US" w:eastAsia="en-US"/>
                </w:rPr>
                <w:t>aup</w:t>
              </w:r>
              <w:r w:rsidR="00F02B0A" w:rsidRPr="002F3BB3">
                <w:rPr>
                  <w:rFonts w:ascii="Times New Roman" w:hAnsi="Times New Roman"/>
                  <w:color w:val="000000" w:themeColor="text1"/>
                  <w:sz w:val="24"/>
                  <w:szCs w:val="24"/>
                  <w:u w:val="single"/>
                  <w:lang w:eastAsia="en-US"/>
                </w:rPr>
                <w:t>.</w:t>
              </w:r>
              <w:r w:rsidR="00F02B0A" w:rsidRPr="002F3BB3">
                <w:rPr>
                  <w:rFonts w:ascii="Times New Roman" w:hAnsi="Times New Roman"/>
                  <w:color w:val="000000" w:themeColor="text1"/>
                  <w:sz w:val="24"/>
                  <w:szCs w:val="24"/>
                  <w:u w:val="single"/>
                  <w:lang w:val="en-US" w:eastAsia="en-US"/>
                </w:rPr>
                <w:t>ru</w:t>
              </w:r>
            </w:hyperlink>
            <w:r w:rsidR="00AD70E4">
              <w:rPr>
                <w:rFonts w:ascii="Times New Roman" w:hAnsi="Times New Roman"/>
                <w:color w:val="000000" w:themeColor="text1"/>
                <w:sz w:val="24"/>
                <w:szCs w:val="24"/>
                <w:u w:val="single"/>
                <w:lang w:eastAsia="en-US"/>
              </w:rPr>
              <w:t xml:space="preserve"> </w:t>
            </w:r>
          </w:p>
        </w:tc>
        <w:tc>
          <w:tcPr>
            <w:tcW w:w="6608" w:type="dxa"/>
            <w:vAlign w:val="center"/>
          </w:tcPr>
          <w:p w14:paraId="4662391F" w14:textId="77777777" w:rsidR="00F02B0A" w:rsidRPr="001E5A9F" w:rsidRDefault="00F02B0A" w:rsidP="00DE097C">
            <w:pPr>
              <w:jc w:val="both"/>
              <w:rPr>
                <w:rFonts w:ascii="Times New Roman" w:hAnsi="Times New Roman"/>
                <w:sz w:val="24"/>
                <w:szCs w:val="24"/>
                <w:lang w:eastAsia="en-US"/>
              </w:rPr>
            </w:pPr>
            <w:r w:rsidRPr="001E5A9F">
              <w:rPr>
                <w:rFonts w:ascii="Times New Roman" w:hAnsi="Times New Roman"/>
                <w:sz w:val="24"/>
                <w:szCs w:val="24"/>
                <w:lang w:eastAsia="en-US"/>
              </w:rPr>
              <w:t>Административно-Управленческий Портал, основой которого является бесплатная электронная библиотека по вопросам экономики, финансов, менеджмента и маркетинга на предприятии. Содержит публикации и учебно-методические пособия, форумы и полезные ссылки.</w:t>
            </w:r>
          </w:p>
        </w:tc>
      </w:tr>
      <w:tr w:rsidR="00251E57" w:rsidRPr="001E5A9F" w14:paraId="3AB2EFEE" w14:textId="77777777" w:rsidTr="00E63B48">
        <w:tc>
          <w:tcPr>
            <w:tcW w:w="468" w:type="dxa"/>
          </w:tcPr>
          <w:p w14:paraId="6CEC2466" w14:textId="35BAF486" w:rsidR="00251E57" w:rsidRPr="001E5A9F"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t>2</w:t>
            </w:r>
          </w:p>
        </w:tc>
        <w:tc>
          <w:tcPr>
            <w:tcW w:w="2700" w:type="dxa"/>
          </w:tcPr>
          <w:p w14:paraId="3A3D4714" w14:textId="5EEA13B2" w:rsidR="00251E57" w:rsidRPr="00256E40" w:rsidRDefault="001E0F57" w:rsidP="00251E57">
            <w:pPr>
              <w:ind w:right="432"/>
              <w:jc w:val="both"/>
              <w:rPr>
                <w:rFonts w:ascii="Times New Roman" w:hAnsi="Times New Roman"/>
                <w:i/>
                <w:iCs/>
                <w:sz w:val="22"/>
                <w:szCs w:val="22"/>
              </w:rPr>
            </w:pPr>
            <w:hyperlink r:id="rId17" w:history="1">
              <w:r w:rsidR="00251E57" w:rsidRPr="00256E40">
                <w:rPr>
                  <w:rStyle w:val="aa"/>
                  <w:i w:val="0"/>
                  <w:iCs/>
                  <w:sz w:val="22"/>
                  <w:szCs w:val="22"/>
                </w:rPr>
                <w:t>http://lib.ugtu.net/books</w:t>
              </w:r>
            </w:hyperlink>
          </w:p>
        </w:tc>
        <w:tc>
          <w:tcPr>
            <w:tcW w:w="6608" w:type="dxa"/>
          </w:tcPr>
          <w:p w14:paraId="5BDCA501" w14:textId="550286FA" w:rsidR="00251E57" w:rsidRPr="00251E57" w:rsidRDefault="00251E57" w:rsidP="00251E57">
            <w:pPr>
              <w:jc w:val="both"/>
              <w:rPr>
                <w:rFonts w:ascii="Times New Roman" w:hAnsi="Times New Roman"/>
                <w:sz w:val="22"/>
                <w:szCs w:val="22"/>
                <w:lang w:eastAsia="en-US"/>
              </w:rPr>
            </w:pPr>
            <w:r w:rsidRPr="00251E57">
              <w:rPr>
                <w:rFonts w:ascii="Times New Roman" w:hAnsi="Times New Roman"/>
                <w:sz w:val="22"/>
                <w:szCs w:val="22"/>
              </w:rPr>
              <w:t>Учебно-методические пособия университета (ВЭБС УГТУ)</w:t>
            </w:r>
          </w:p>
        </w:tc>
      </w:tr>
      <w:tr w:rsidR="00251E57" w:rsidRPr="001E5A9F" w14:paraId="736AE800" w14:textId="77777777" w:rsidTr="00E63B48">
        <w:tc>
          <w:tcPr>
            <w:tcW w:w="468" w:type="dxa"/>
          </w:tcPr>
          <w:p w14:paraId="0A98E1B6" w14:textId="1C897C48" w:rsidR="00251E57" w:rsidRPr="001E5A9F"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t>3</w:t>
            </w:r>
          </w:p>
        </w:tc>
        <w:tc>
          <w:tcPr>
            <w:tcW w:w="2700" w:type="dxa"/>
          </w:tcPr>
          <w:p w14:paraId="2617C056" w14:textId="0D5866FD" w:rsidR="00251E57" w:rsidRPr="00251E57" w:rsidRDefault="00251E57" w:rsidP="00251E57">
            <w:pPr>
              <w:ind w:right="432"/>
              <w:jc w:val="both"/>
              <w:rPr>
                <w:rFonts w:ascii="Times New Roman" w:hAnsi="Times New Roman"/>
                <w:sz w:val="22"/>
                <w:szCs w:val="22"/>
              </w:rPr>
            </w:pPr>
            <w:r w:rsidRPr="00251E57">
              <w:rPr>
                <w:rFonts w:ascii="Times New Roman" w:hAnsi="Times New Roman"/>
                <w:sz w:val="22"/>
                <w:szCs w:val="22"/>
              </w:rPr>
              <w:t>http:// znanium.com</w:t>
            </w:r>
          </w:p>
        </w:tc>
        <w:tc>
          <w:tcPr>
            <w:tcW w:w="6608" w:type="dxa"/>
          </w:tcPr>
          <w:p w14:paraId="783A6613" w14:textId="1373AC10" w:rsidR="00251E57" w:rsidRPr="00251E57" w:rsidRDefault="00251E57" w:rsidP="00251E57">
            <w:pPr>
              <w:jc w:val="both"/>
              <w:rPr>
                <w:rFonts w:ascii="Times New Roman" w:hAnsi="Times New Roman"/>
                <w:sz w:val="22"/>
                <w:szCs w:val="22"/>
                <w:lang w:eastAsia="en-US"/>
              </w:rPr>
            </w:pPr>
            <w:r w:rsidRPr="00251E57">
              <w:rPr>
                <w:rFonts w:ascii="Times New Roman" w:hAnsi="Times New Roman"/>
                <w:sz w:val="22"/>
                <w:szCs w:val="22"/>
              </w:rPr>
              <w:t>Электронная библиотечная система: содержит электронные версии книг издательства Инфра-М и других ведущих издательств учебной литературы, так и электронные версии периодических изданий по естественным, техническим и гуманитарным наукам</w:t>
            </w:r>
          </w:p>
        </w:tc>
      </w:tr>
      <w:tr w:rsidR="00251E57" w:rsidRPr="001E5A9F" w14:paraId="3C5FB2D0" w14:textId="77777777" w:rsidTr="00E63B48">
        <w:tc>
          <w:tcPr>
            <w:tcW w:w="468" w:type="dxa"/>
          </w:tcPr>
          <w:p w14:paraId="1793AB44" w14:textId="5F2F35B1" w:rsidR="00251E57" w:rsidRPr="001E5A9F"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t>4</w:t>
            </w:r>
          </w:p>
        </w:tc>
        <w:tc>
          <w:tcPr>
            <w:tcW w:w="2700" w:type="dxa"/>
          </w:tcPr>
          <w:p w14:paraId="171E1311" w14:textId="2F84ED9F" w:rsidR="00251E57" w:rsidRPr="00251E57" w:rsidRDefault="001E0F57" w:rsidP="00251E57">
            <w:pPr>
              <w:ind w:right="432"/>
              <w:jc w:val="both"/>
              <w:rPr>
                <w:rFonts w:ascii="Times New Roman" w:hAnsi="Times New Roman"/>
                <w:sz w:val="22"/>
                <w:szCs w:val="22"/>
              </w:rPr>
            </w:pPr>
            <w:hyperlink r:id="rId18" w:history="1">
              <w:r w:rsidR="00251E57" w:rsidRPr="00251E57">
                <w:rPr>
                  <w:rStyle w:val="af4"/>
                  <w:rFonts w:ascii="Times New Roman" w:hAnsi="Times New Roman"/>
                  <w:color w:val="auto"/>
                  <w:sz w:val="22"/>
                  <w:szCs w:val="22"/>
                </w:rPr>
                <w:t>http://www.iprbookshop.ru</w:t>
              </w:r>
            </w:hyperlink>
          </w:p>
        </w:tc>
        <w:tc>
          <w:tcPr>
            <w:tcW w:w="6608" w:type="dxa"/>
          </w:tcPr>
          <w:p w14:paraId="77CE31F6" w14:textId="199CBE5C" w:rsidR="00251E57" w:rsidRPr="00251E57" w:rsidRDefault="00251E57" w:rsidP="00251E57">
            <w:pPr>
              <w:jc w:val="both"/>
              <w:rPr>
                <w:rFonts w:ascii="Times New Roman" w:hAnsi="Times New Roman"/>
                <w:sz w:val="22"/>
                <w:szCs w:val="22"/>
                <w:lang w:eastAsia="en-US"/>
              </w:rPr>
            </w:pPr>
            <w:r w:rsidRPr="00251E57">
              <w:rPr>
                <w:rFonts w:ascii="Times New Roman" w:hAnsi="Times New Roman"/>
                <w:sz w:val="22"/>
                <w:szCs w:val="22"/>
              </w:rPr>
              <w:t>Электронная библиотечная система</w:t>
            </w:r>
          </w:p>
        </w:tc>
      </w:tr>
      <w:tr w:rsidR="00251E57" w:rsidRPr="001E5A9F" w14:paraId="5D41357F" w14:textId="77777777" w:rsidTr="00BD4CCD">
        <w:tc>
          <w:tcPr>
            <w:tcW w:w="468" w:type="dxa"/>
          </w:tcPr>
          <w:p w14:paraId="57571CAB" w14:textId="7141FA37" w:rsidR="00251E57" w:rsidRPr="001E5A9F"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t>5</w:t>
            </w:r>
          </w:p>
        </w:tc>
        <w:tc>
          <w:tcPr>
            <w:tcW w:w="2700" w:type="dxa"/>
          </w:tcPr>
          <w:p w14:paraId="43F3B09A" w14:textId="77777777" w:rsidR="00251E57" w:rsidRPr="002F3BB3" w:rsidRDefault="001E0F57" w:rsidP="00251E57">
            <w:pPr>
              <w:jc w:val="both"/>
              <w:rPr>
                <w:rFonts w:ascii="Times New Roman" w:hAnsi="Times New Roman"/>
                <w:color w:val="000000" w:themeColor="text1"/>
                <w:sz w:val="24"/>
                <w:szCs w:val="24"/>
              </w:rPr>
            </w:pPr>
            <w:hyperlink r:id="rId19" w:history="1">
              <w:r w:rsidR="00251E57" w:rsidRPr="002F3BB3">
                <w:rPr>
                  <w:rFonts w:ascii="Times New Roman" w:hAnsi="Times New Roman"/>
                  <w:color w:val="000000" w:themeColor="text1"/>
                  <w:sz w:val="24"/>
                  <w:szCs w:val="24"/>
                  <w:u w:val="single"/>
                  <w:lang w:val="en-US" w:eastAsia="en-US"/>
                </w:rPr>
                <w:t>http</w:t>
              </w:r>
              <w:r w:rsidR="00251E57" w:rsidRPr="002F3BB3">
                <w:rPr>
                  <w:rFonts w:ascii="Times New Roman" w:hAnsi="Times New Roman"/>
                  <w:color w:val="000000" w:themeColor="text1"/>
                  <w:sz w:val="24"/>
                  <w:szCs w:val="24"/>
                  <w:u w:val="single"/>
                  <w:lang w:eastAsia="en-US"/>
                </w:rPr>
                <w:t>://</w:t>
              </w:r>
              <w:r w:rsidR="00251E57" w:rsidRPr="002F3BB3">
                <w:rPr>
                  <w:rFonts w:ascii="Times New Roman" w:hAnsi="Times New Roman"/>
                  <w:color w:val="000000" w:themeColor="text1"/>
                  <w:sz w:val="24"/>
                  <w:szCs w:val="24"/>
                  <w:u w:val="single"/>
                  <w:lang w:val="en-US" w:eastAsia="en-US"/>
                </w:rPr>
                <w:t>www</w:t>
              </w:r>
              <w:r w:rsidR="00251E57" w:rsidRPr="002F3BB3">
                <w:rPr>
                  <w:rFonts w:ascii="Times New Roman" w:hAnsi="Times New Roman"/>
                  <w:color w:val="000000" w:themeColor="text1"/>
                  <w:sz w:val="24"/>
                  <w:szCs w:val="24"/>
                  <w:u w:val="single"/>
                  <w:lang w:eastAsia="en-US"/>
                </w:rPr>
                <w:t>.</w:t>
              </w:r>
              <w:r w:rsidR="00251E57" w:rsidRPr="002F3BB3">
                <w:rPr>
                  <w:rFonts w:ascii="Times New Roman" w:hAnsi="Times New Roman"/>
                  <w:color w:val="000000" w:themeColor="text1"/>
                  <w:sz w:val="24"/>
                  <w:szCs w:val="24"/>
                  <w:u w:val="single"/>
                  <w:lang w:val="en-US" w:eastAsia="en-US"/>
                </w:rPr>
                <w:t>econline</w:t>
              </w:r>
              <w:r w:rsidR="00251E57" w:rsidRPr="002F3BB3">
                <w:rPr>
                  <w:rFonts w:ascii="Times New Roman" w:hAnsi="Times New Roman"/>
                  <w:color w:val="000000" w:themeColor="text1"/>
                  <w:sz w:val="24"/>
                  <w:szCs w:val="24"/>
                  <w:u w:val="single"/>
                  <w:lang w:eastAsia="en-US"/>
                </w:rPr>
                <w:t>.</w:t>
              </w:r>
              <w:r w:rsidR="00251E57" w:rsidRPr="002F3BB3">
                <w:rPr>
                  <w:rFonts w:ascii="Times New Roman" w:hAnsi="Times New Roman"/>
                  <w:color w:val="000000" w:themeColor="text1"/>
                  <w:sz w:val="24"/>
                  <w:szCs w:val="24"/>
                  <w:u w:val="single"/>
                  <w:lang w:val="en-US" w:eastAsia="en-US"/>
                </w:rPr>
                <w:t>h</w:t>
              </w:r>
              <w:r w:rsidR="00251E57" w:rsidRPr="002F3BB3">
                <w:rPr>
                  <w:rFonts w:ascii="Times New Roman" w:hAnsi="Times New Roman"/>
                  <w:color w:val="000000" w:themeColor="text1"/>
                  <w:sz w:val="24"/>
                  <w:szCs w:val="24"/>
                  <w:u w:val="single"/>
                  <w:lang w:eastAsia="en-US"/>
                </w:rPr>
                <w:t>1.</w:t>
              </w:r>
              <w:r w:rsidR="00251E57" w:rsidRPr="002F3BB3">
                <w:rPr>
                  <w:rFonts w:ascii="Times New Roman" w:hAnsi="Times New Roman"/>
                  <w:color w:val="000000" w:themeColor="text1"/>
                  <w:sz w:val="24"/>
                  <w:szCs w:val="24"/>
                  <w:u w:val="single"/>
                  <w:lang w:val="en-US" w:eastAsia="en-US"/>
                </w:rPr>
                <w:t>ru</w:t>
              </w:r>
            </w:hyperlink>
          </w:p>
        </w:tc>
        <w:tc>
          <w:tcPr>
            <w:tcW w:w="6608" w:type="dxa"/>
            <w:vAlign w:val="center"/>
          </w:tcPr>
          <w:p w14:paraId="76CACDAC" w14:textId="77777777" w:rsidR="00251E57" w:rsidRPr="001E5A9F" w:rsidRDefault="00251E57" w:rsidP="00251E57">
            <w:pPr>
              <w:jc w:val="both"/>
              <w:rPr>
                <w:rFonts w:ascii="Times New Roman" w:hAnsi="Times New Roman"/>
                <w:sz w:val="24"/>
                <w:szCs w:val="24"/>
              </w:rPr>
            </w:pPr>
            <w:r w:rsidRPr="001E5A9F">
              <w:rPr>
                <w:rFonts w:ascii="Times New Roman" w:hAnsi="Times New Roman"/>
                <w:sz w:val="24"/>
                <w:szCs w:val="24"/>
                <w:lang w:val="en-US" w:eastAsia="en-US"/>
              </w:rPr>
              <w:t>Economics</w:t>
            </w:r>
            <w:r w:rsidRPr="001E5A9F">
              <w:rPr>
                <w:rFonts w:ascii="Times New Roman" w:hAnsi="Times New Roman"/>
                <w:sz w:val="24"/>
                <w:szCs w:val="24"/>
                <w:lang w:eastAsia="en-US"/>
              </w:rPr>
              <w:t xml:space="preserve"> </w:t>
            </w:r>
            <w:r w:rsidRPr="001E5A9F">
              <w:rPr>
                <w:rFonts w:ascii="Times New Roman" w:hAnsi="Times New Roman"/>
                <w:sz w:val="24"/>
                <w:szCs w:val="24"/>
                <w:lang w:val="en-US" w:eastAsia="en-US"/>
              </w:rPr>
              <w:t>online</w:t>
            </w:r>
            <w:r w:rsidRPr="001E5A9F">
              <w:rPr>
                <w:rFonts w:ascii="Times New Roman" w:hAnsi="Times New Roman"/>
                <w:sz w:val="24"/>
                <w:szCs w:val="24"/>
                <w:lang w:eastAsia="en-US"/>
              </w:rPr>
              <w:t xml:space="preserve"> – коллекция ссылок на ресурсы </w:t>
            </w:r>
            <w:r w:rsidRPr="001E5A9F">
              <w:rPr>
                <w:rFonts w:ascii="Times New Roman" w:hAnsi="Times New Roman"/>
                <w:sz w:val="24"/>
                <w:szCs w:val="24"/>
                <w:lang w:val="en-US" w:eastAsia="en-US"/>
              </w:rPr>
              <w:t>WWW</w:t>
            </w:r>
            <w:r w:rsidRPr="001E5A9F">
              <w:rPr>
                <w:rFonts w:ascii="Times New Roman" w:hAnsi="Times New Roman"/>
                <w:sz w:val="24"/>
                <w:szCs w:val="24"/>
                <w:lang w:eastAsia="en-US"/>
              </w:rPr>
              <w:t>, предоставляющие экономическую и финансовую информацию бесплатно в режиме онлайн. Сайт содержит ссылки на лучшие экономические ресурсы, новости, информацию по экономической теории, финансам, статистике, архивы научных работ по экономике и т. Д.</w:t>
            </w:r>
          </w:p>
        </w:tc>
      </w:tr>
      <w:tr w:rsidR="00251E57" w:rsidRPr="001E5A9F" w14:paraId="4F130367" w14:textId="77777777" w:rsidTr="00BD4CCD">
        <w:tc>
          <w:tcPr>
            <w:tcW w:w="468" w:type="dxa"/>
          </w:tcPr>
          <w:p w14:paraId="29AE2646" w14:textId="3DAFD73E" w:rsidR="00251E57" w:rsidRPr="001E5A9F"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t>6</w:t>
            </w:r>
          </w:p>
        </w:tc>
        <w:tc>
          <w:tcPr>
            <w:tcW w:w="2700" w:type="dxa"/>
          </w:tcPr>
          <w:p w14:paraId="18FF1CCE" w14:textId="77777777" w:rsidR="00251E57" w:rsidRPr="002F3BB3" w:rsidRDefault="001E0F57" w:rsidP="00251E57">
            <w:pPr>
              <w:jc w:val="both"/>
              <w:rPr>
                <w:rFonts w:ascii="Times New Roman" w:hAnsi="Times New Roman"/>
                <w:color w:val="000000" w:themeColor="text1"/>
                <w:sz w:val="24"/>
                <w:szCs w:val="24"/>
              </w:rPr>
            </w:pPr>
            <w:hyperlink r:id="rId20" w:history="1">
              <w:r w:rsidR="00251E57" w:rsidRPr="002F3BB3">
                <w:rPr>
                  <w:rFonts w:ascii="Times New Roman" w:hAnsi="Times New Roman"/>
                  <w:color w:val="000000" w:themeColor="text1"/>
                  <w:sz w:val="24"/>
                  <w:szCs w:val="24"/>
                  <w:u w:val="single"/>
                  <w:lang w:val="en-US" w:eastAsia="en-US"/>
                </w:rPr>
                <w:t>http</w:t>
              </w:r>
              <w:r w:rsidR="00251E57" w:rsidRPr="002F3BB3">
                <w:rPr>
                  <w:rFonts w:ascii="Times New Roman" w:hAnsi="Times New Roman"/>
                  <w:color w:val="000000" w:themeColor="text1"/>
                  <w:sz w:val="24"/>
                  <w:szCs w:val="24"/>
                  <w:u w:val="single"/>
                  <w:lang w:eastAsia="en-US"/>
                </w:rPr>
                <w:t>://</w:t>
              </w:r>
              <w:r w:rsidR="00251E57" w:rsidRPr="002F3BB3">
                <w:rPr>
                  <w:rFonts w:ascii="Times New Roman" w:hAnsi="Times New Roman"/>
                  <w:color w:val="000000" w:themeColor="text1"/>
                  <w:sz w:val="24"/>
                  <w:szCs w:val="24"/>
                  <w:u w:val="single"/>
                  <w:lang w:val="en-US" w:eastAsia="en-US"/>
                </w:rPr>
                <w:t>economicus</w:t>
              </w:r>
              <w:r w:rsidR="00251E57" w:rsidRPr="002F3BB3">
                <w:rPr>
                  <w:rFonts w:ascii="Times New Roman" w:hAnsi="Times New Roman"/>
                  <w:color w:val="000000" w:themeColor="text1"/>
                  <w:sz w:val="24"/>
                  <w:szCs w:val="24"/>
                  <w:u w:val="single"/>
                  <w:lang w:eastAsia="en-US"/>
                </w:rPr>
                <w:t>.</w:t>
              </w:r>
              <w:r w:rsidR="00251E57" w:rsidRPr="002F3BB3">
                <w:rPr>
                  <w:rFonts w:ascii="Times New Roman" w:hAnsi="Times New Roman"/>
                  <w:color w:val="000000" w:themeColor="text1"/>
                  <w:sz w:val="24"/>
                  <w:szCs w:val="24"/>
                  <w:u w:val="single"/>
                  <w:lang w:val="en-US" w:eastAsia="en-US"/>
                </w:rPr>
                <w:t>ru</w:t>
              </w:r>
            </w:hyperlink>
          </w:p>
        </w:tc>
        <w:tc>
          <w:tcPr>
            <w:tcW w:w="6608" w:type="dxa"/>
            <w:vAlign w:val="center"/>
          </w:tcPr>
          <w:p w14:paraId="0E00C85B" w14:textId="77777777" w:rsidR="00251E57" w:rsidRPr="001E5A9F" w:rsidRDefault="00251E57" w:rsidP="00251E57">
            <w:pPr>
              <w:jc w:val="both"/>
              <w:rPr>
                <w:rFonts w:ascii="Times New Roman" w:hAnsi="Times New Roman"/>
                <w:sz w:val="24"/>
                <w:szCs w:val="24"/>
                <w:lang w:eastAsia="en-US"/>
              </w:rPr>
            </w:pPr>
            <w:r w:rsidRPr="001E5A9F">
              <w:rPr>
                <w:rFonts w:ascii="Times New Roman" w:hAnsi="Times New Roman"/>
                <w:sz w:val="24"/>
                <w:szCs w:val="24"/>
                <w:lang w:val="en-US" w:eastAsia="en-US"/>
              </w:rPr>
              <w:t>Economicus</w:t>
            </w:r>
            <w:r w:rsidRPr="001E5A9F">
              <w:rPr>
                <w:rFonts w:ascii="Times New Roman" w:hAnsi="Times New Roman"/>
                <w:sz w:val="24"/>
                <w:szCs w:val="24"/>
                <w:lang w:eastAsia="en-US"/>
              </w:rPr>
              <w:t>.</w:t>
            </w:r>
            <w:r w:rsidRPr="001E5A9F">
              <w:rPr>
                <w:rFonts w:ascii="Times New Roman" w:hAnsi="Times New Roman"/>
                <w:sz w:val="24"/>
                <w:szCs w:val="24"/>
                <w:lang w:val="en-US" w:eastAsia="en-US"/>
              </w:rPr>
              <w:t>Ru</w:t>
            </w:r>
            <w:r w:rsidRPr="001E5A9F">
              <w:rPr>
                <w:rFonts w:ascii="Times New Roman" w:hAnsi="Times New Roman"/>
                <w:sz w:val="24"/>
                <w:szCs w:val="24"/>
                <w:lang w:eastAsia="en-US"/>
              </w:rPr>
              <w:t xml:space="preserve"> – проект Института «Экономическая Школа». Предоставляет качественную информацию по самому широкому спектру экономических дисциплин. Работы известных экономистов, профессиональный каталог экономических ресурсов Интернет, конференции, учебно-методические материалы по экономике, подборка словарей, энциклопедий, справочников по самым разнообразным </w:t>
            </w:r>
            <w:r w:rsidRPr="001E5A9F">
              <w:rPr>
                <w:rFonts w:ascii="Times New Roman" w:hAnsi="Times New Roman"/>
                <w:sz w:val="24"/>
                <w:szCs w:val="24"/>
                <w:lang w:eastAsia="en-US"/>
              </w:rPr>
              <w:lastRenderedPageBreak/>
              <w:t>областям экономики.</w:t>
            </w:r>
          </w:p>
        </w:tc>
      </w:tr>
      <w:tr w:rsidR="00251E57" w:rsidRPr="001E5A9F" w14:paraId="6FB5EA87" w14:textId="77777777" w:rsidTr="00BD4CCD">
        <w:tc>
          <w:tcPr>
            <w:tcW w:w="468" w:type="dxa"/>
          </w:tcPr>
          <w:p w14:paraId="27767709" w14:textId="61DBEBE6" w:rsidR="00251E57" w:rsidRPr="001E5A9F"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lastRenderedPageBreak/>
              <w:t>7</w:t>
            </w:r>
          </w:p>
        </w:tc>
        <w:tc>
          <w:tcPr>
            <w:tcW w:w="2700" w:type="dxa"/>
          </w:tcPr>
          <w:p w14:paraId="06C16E56" w14:textId="77777777" w:rsidR="00251E57" w:rsidRPr="002F3BB3" w:rsidRDefault="001E0F57" w:rsidP="00251E57">
            <w:pPr>
              <w:jc w:val="both"/>
              <w:rPr>
                <w:rFonts w:ascii="Times New Roman" w:hAnsi="Times New Roman"/>
                <w:color w:val="000000" w:themeColor="text1"/>
                <w:sz w:val="24"/>
                <w:szCs w:val="24"/>
              </w:rPr>
            </w:pPr>
            <w:hyperlink r:id="rId21" w:history="1">
              <w:r w:rsidR="00251E57" w:rsidRPr="002F3BB3">
                <w:rPr>
                  <w:rFonts w:ascii="Times New Roman" w:hAnsi="Times New Roman"/>
                  <w:color w:val="000000" w:themeColor="text1"/>
                  <w:sz w:val="24"/>
                  <w:szCs w:val="24"/>
                  <w:u w:val="single"/>
                  <w:lang w:eastAsia="en-US"/>
                </w:rPr>
                <w:t>http://ecsocman.edu.ru</w:t>
              </w:r>
            </w:hyperlink>
          </w:p>
        </w:tc>
        <w:tc>
          <w:tcPr>
            <w:tcW w:w="6608" w:type="dxa"/>
            <w:vAlign w:val="center"/>
          </w:tcPr>
          <w:p w14:paraId="45B29975" w14:textId="77777777" w:rsidR="00251E57" w:rsidRPr="001E5A9F" w:rsidRDefault="00251E57" w:rsidP="00251E57">
            <w:pPr>
              <w:jc w:val="both"/>
              <w:rPr>
                <w:rFonts w:ascii="Times New Roman" w:hAnsi="Times New Roman"/>
                <w:sz w:val="24"/>
                <w:szCs w:val="24"/>
                <w:lang w:eastAsia="en-US"/>
              </w:rPr>
            </w:pPr>
            <w:r w:rsidRPr="001E5A9F">
              <w:rPr>
                <w:rFonts w:ascii="Times New Roman" w:hAnsi="Times New Roman"/>
                <w:sz w:val="24"/>
                <w:szCs w:val="24"/>
                <w:lang w:eastAsia="en-US"/>
              </w:rPr>
              <w:t>Экономика, Социология, Менеджмент – федеральный образовательный портал, некоммерческий проект. Все ресурсы находятся в открытом доступе. Цель портала – выработка новых стандартов организации и информационного обеспечения образовательного процесса.</w:t>
            </w:r>
          </w:p>
        </w:tc>
      </w:tr>
      <w:tr w:rsidR="00251E57" w:rsidRPr="001E5A9F" w14:paraId="623E337B" w14:textId="77777777" w:rsidTr="00BD4CCD">
        <w:tc>
          <w:tcPr>
            <w:tcW w:w="468" w:type="dxa"/>
          </w:tcPr>
          <w:p w14:paraId="30F332C2" w14:textId="0CCF9294" w:rsidR="00251E57" w:rsidRPr="001E5A9F"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t>8</w:t>
            </w:r>
          </w:p>
        </w:tc>
        <w:tc>
          <w:tcPr>
            <w:tcW w:w="2700" w:type="dxa"/>
          </w:tcPr>
          <w:p w14:paraId="7CEEFDBC" w14:textId="77777777" w:rsidR="00251E57" w:rsidRPr="002F3BB3" w:rsidRDefault="001E0F57" w:rsidP="00251E57">
            <w:pPr>
              <w:jc w:val="both"/>
              <w:rPr>
                <w:rFonts w:ascii="Times New Roman" w:hAnsi="Times New Roman"/>
                <w:color w:val="000000" w:themeColor="text1"/>
                <w:sz w:val="24"/>
                <w:szCs w:val="24"/>
              </w:rPr>
            </w:pPr>
            <w:hyperlink r:id="rId22" w:history="1">
              <w:r w:rsidR="00251E57" w:rsidRPr="002F3BB3">
                <w:rPr>
                  <w:rFonts w:ascii="Times New Roman" w:hAnsi="Times New Roman"/>
                  <w:color w:val="000000" w:themeColor="text1"/>
                  <w:sz w:val="24"/>
                  <w:szCs w:val="24"/>
                  <w:u w:val="single"/>
                  <w:lang w:eastAsia="en-US"/>
                </w:rPr>
                <w:t>http://e-management.newmail.ru</w:t>
              </w:r>
            </w:hyperlink>
          </w:p>
        </w:tc>
        <w:tc>
          <w:tcPr>
            <w:tcW w:w="6608" w:type="dxa"/>
            <w:vAlign w:val="center"/>
          </w:tcPr>
          <w:p w14:paraId="77891D83" w14:textId="77777777" w:rsidR="00251E57" w:rsidRPr="001E5A9F" w:rsidRDefault="00251E57" w:rsidP="00251E57">
            <w:pPr>
              <w:jc w:val="both"/>
              <w:rPr>
                <w:rFonts w:ascii="Times New Roman" w:hAnsi="Times New Roman"/>
                <w:sz w:val="24"/>
                <w:szCs w:val="24"/>
                <w:lang w:eastAsia="en-US"/>
              </w:rPr>
            </w:pPr>
            <w:r w:rsidRPr="001E5A9F">
              <w:rPr>
                <w:rFonts w:ascii="Times New Roman" w:hAnsi="Times New Roman"/>
                <w:sz w:val="24"/>
                <w:szCs w:val="24"/>
                <w:lang w:eastAsia="en-US"/>
              </w:rPr>
              <w:t>Сайт содержит электронные публикации (книги, статьи) по вопросам экономики, менеджмента и маркетинга на предприятии.</w:t>
            </w:r>
          </w:p>
        </w:tc>
      </w:tr>
      <w:tr w:rsidR="00251E57" w:rsidRPr="001E5A9F" w14:paraId="235AD270" w14:textId="77777777" w:rsidTr="00BD4CCD">
        <w:tc>
          <w:tcPr>
            <w:tcW w:w="468" w:type="dxa"/>
          </w:tcPr>
          <w:p w14:paraId="0749F07F" w14:textId="5DCC33A3" w:rsidR="00251E57" w:rsidRPr="001E5A9F"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t>9</w:t>
            </w:r>
          </w:p>
        </w:tc>
        <w:tc>
          <w:tcPr>
            <w:tcW w:w="2700" w:type="dxa"/>
          </w:tcPr>
          <w:p w14:paraId="3A9BE073" w14:textId="77777777" w:rsidR="00251E57" w:rsidRPr="002F3BB3" w:rsidRDefault="001E0F57" w:rsidP="00251E57">
            <w:pPr>
              <w:jc w:val="both"/>
              <w:rPr>
                <w:rFonts w:ascii="Times New Roman" w:hAnsi="Times New Roman"/>
                <w:color w:val="000000" w:themeColor="text1"/>
                <w:sz w:val="24"/>
                <w:szCs w:val="24"/>
              </w:rPr>
            </w:pPr>
            <w:hyperlink r:id="rId23" w:history="1">
              <w:r w:rsidR="00251E57" w:rsidRPr="002F3BB3">
                <w:rPr>
                  <w:rFonts w:ascii="Times New Roman" w:hAnsi="Times New Roman"/>
                  <w:color w:val="000000" w:themeColor="text1"/>
                  <w:sz w:val="24"/>
                  <w:szCs w:val="24"/>
                  <w:u w:val="single"/>
                  <w:lang w:eastAsia="en-US"/>
                </w:rPr>
                <w:t>http://www.economica.ru</w:t>
              </w:r>
            </w:hyperlink>
          </w:p>
        </w:tc>
        <w:tc>
          <w:tcPr>
            <w:tcW w:w="6608" w:type="dxa"/>
            <w:vAlign w:val="center"/>
          </w:tcPr>
          <w:p w14:paraId="08FE6AFB" w14:textId="77777777" w:rsidR="00251E57" w:rsidRPr="00E36789" w:rsidRDefault="00251E57" w:rsidP="00251E57">
            <w:pPr>
              <w:jc w:val="both"/>
              <w:rPr>
                <w:rFonts w:ascii="Times New Roman" w:hAnsi="Times New Roman"/>
                <w:sz w:val="24"/>
                <w:szCs w:val="24"/>
                <w:lang w:eastAsia="en-US"/>
              </w:rPr>
            </w:pPr>
            <w:r w:rsidRPr="00E36789">
              <w:rPr>
                <w:rFonts w:ascii="Times New Roman" w:hAnsi="Times New Roman"/>
                <w:sz w:val="24"/>
                <w:szCs w:val="24"/>
                <w:lang w:eastAsia="en-US"/>
              </w:rPr>
              <w:t xml:space="preserve">Сайт Economica.Ru был создан для проведения различных игр и соревнований между игроками в экономические игры. Портал объединяет имитационные игровые модели экономической направленности. </w:t>
            </w:r>
          </w:p>
        </w:tc>
      </w:tr>
      <w:tr w:rsidR="00251E57" w:rsidRPr="001E5A9F" w14:paraId="665D22AC" w14:textId="77777777" w:rsidTr="00BD4CCD">
        <w:tc>
          <w:tcPr>
            <w:tcW w:w="468" w:type="dxa"/>
          </w:tcPr>
          <w:p w14:paraId="6E47CF74" w14:textId="09D14DA7" w:rsidR="00251E57" w:rsidRPr="001E5A9F"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t>10</w:t>
            </w:r>
          </w:p>
        </w:tc>
        <w:tc>
          <w:tcPr>
            <w:tcW w:w="2700" w:type="dxa"/>
          </w:tcPr>
          <w:p w14:paraId="53EE7AE4" w14:textId="77777777" w:rsidR="00251E57" w:rsidRPr="002F3BB3" w:rsidRDefault="001E0F57" w:rsidP="00251E57">
            <w:pPr>
              <w:shd w:val="clear" w:color="auto" w:fill="FFFFFF"/>
              <w:rPr>
                <w:rFonts w:ascii="Times New Roman" w:hAnsi="Times New Roman"/>
                <w:color w:val="000000" w:themeColor="text1"/>
                <w:sz w:val="24"/>
                <w:szCs w:val="24"/>
              </w:rPr>
            </w:pPr>
            <w:hyperlink r:id="rId24" w:history="1">
              <w:r w:rsidR="00251E57" w:rsidRPr="007C5481">
                <w:rPr>
                  <w:rStyle w:val="af4"/>
                  <w:rFonts w:ascii="Times New Roman" w:hAnsi="Times New Roman"/>
                  <w:sz w:val="24"/>
                  <w:szCs w:val="24"/>
                </w:rPr>
                <w:t>https://smbn.ru</w:t>
              </w:r>
            </w:hyperlink>
            <w:r w:rsidR="00251E57">
              <w:rPr>
                <w:rFonts w:ascii="Times New Roman" w:hAnsi="Times New Roman"/>
                <w:color w:val="000000" w:themeColor="text1"/>
                <w:sz w:val="24"/>
                <w:szCs w:val="24"/>
              </w:rPr>
              <w:t xml:space="preserve"> </w:t>
            </w:r>
          </w:p>
          <w:p w14:paraId="7EED7070" w14:textId="77777777" w:rsidR="00251E57" w:rsidRPr="002F3BB3" w:rsidRDefault="00251E57" w:rsidP="00251E57">
            <w:pPr>
              <w:jc w:val="both"/>
              <w:rPr>
                <w:rFonts w:ascii="Times New Roman" w:hAnsi="Times New Roman"/>
                <w:color w:val="000000" w:themeColor="text1"/>
                <w:sz w:val="24"/>
                <w:szCs w:val="24"/>
              </w:rPr>
            </w:pPr>
          </w:p>
        </w:tc>
        <w:tc>
          <w:tcPr>
            <w:tcW w:w="6608" w:type="dxa"/>
            <w:vAlign w:val="center"/>
          </w:tcPr>
          <w:p w14:paraId="75FF834D" w14:textId="77777777" w:rsidR="00251E57" w:rsidRPr="00E36789" w:rsidRDefault="00251E57" w:rsidP="00251E57">
            <w:pPr>
              <w:jc w:val="both"/>
              <w:rPr>
                <w:rFonts w:ascii="Times New Roman" w:hAnsi="Times New Roman"/>
                <w:sz w:val="24"/>
                <w:szCs w:val="24"/>
                <w:lang w:eastAsia="en-US"/>
              </w:rPr>
            </w:pPr>
            <w:r w:rsidRPr="00E36789">
              <w:rPr>
                <w:rFonts w:ascii="Times New Roman" w:hAnsi="Times New Roman"/>
                <w:sz w:val="24"/>
                <w:szCs w:val="24"/>
                <w:lang w:eastAsia="en-US"/>
              </w:rPr>
              <w:t>Портал Бизнес-навигатора малого и среднего предпринимательства.</w:t>
            </w:r>
            <w:r w:rsidRPr="00E36789">
              <w:rPr>
                <w:rStyle w:val="st"/>
                <w:rFonts w:ascii="Times New Roman" w:hAnsi="Times New Roman"/>
                <w:sz w:val="24"/>
                <w:szCs w:val="24"/>
              </w:rPr>
              <w:t xml:space="preserve"> Официальный бесплатный ресурс для развития</w:t>
            </w:r>
            <w:r w:rsidRPr="00E36789">
              <w:rPr>
                <w:rStyle w:val="apple-converted-space"/>
                <w:rFonts w:ascii="Times New Roman" w:hAnsi="Times New Roman"/>
                <w:sz w:val="24"/>
                <w:szCs w:val="24"/>
              </w:rPr>
              <w:t> </w:t>
            </w:r>
            <w:r w:rsidRPr="00E36789">
              <w:rPr>
                <w:rStyle w:val="aff"/>
                <w:rFonts w:ascii="Times New Roman" w:hAnsi="Times New Roman"/>
                <w:bCs/>
                <w:i w:val="0"/>
                <w:iCs w:val="0"/>
                <w:sz w:val="24"/>
                <w:szCs w:val="24"/>
              </w:rPr>
              <w:t>малого</w:t>
            </w:r>
            <w:r w:rsidRPr="00E36789">
              <w:rPr>
                <w:rStyle w:val="apple-converted-space"/>
                <w:rFonts w:ascii="Times New Roman" w:hAnsi="Times New Roman"/>
                <w:sz w:val="24"/>
                <w:szCs w:val="24"/>
              </w:rPr>
              <w:t> </w:t>
            </w:r>
            <w:r w:rsidRPr="00E36789">
              <w:rPr>
                <w:rStyle w:val="st"/>
                <w:rFonts w:ascii="Times New Roman" w:hAnsi="Times New Roman"/>
                <w:sz w:val="24"/>
                <w:szCs w:val="24"/>
              </w:rPr>
              <w:t>и среднего бизнеса.</w:t>
            </w:r>
          </w:p>
        </w:tc>
      </w:tr>
      <w:tr w:rsidR="00251E57" w:rsidRPr="001E5A9F" w14:paraId="54461BA2" w14:textId="77777777" w:rsidTr="00BD4CCD">
        <w:trPr>
          <w:trHeight w:val="417"/>
        </w:trPr>
        <w:tc>
          <w:tcPr>
            <w:tcW w:w="468" w:type="dxa"/>
          </w:tcPr>
          <w:p w14:paraId="1E080A83" w14:textId="5F09AB1E" w:rsidR="00251E57"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t>11</w:t>
            </w:r>
          </w:p>
        </w:tc>
        <w:tc>
          <w:tcPr>
            <w:tcW w:w="2700" w:type="dxa"/>
          </w:tcPr>
          <w:p w14:paraId="3587F7E4" w14:textId="77777777" w:rsidR="00251E57" w:rsidRPr="002F3BB3" w:rsidRDefault="001E0F57" w:rsidP="00251E57">
            <w:pPr>
              <w:shd w:val="clear" w:color="auto" w:fill="FFFFFF"/>
              <w:rPr>
                <w:rFonts w:ascii="Times New Roman" w:hAnsi="Times New Roman"/>
                <w:color w:val="000000" w:themeColor="text1"/>
                <w:sz w:val="24"/>
                <w:szCs w:val="24"/>
              </w:rPr>
            </w:pPr>
            <w:hyperlink r:id="rId25" w:history="1">
              <w:r w:rsidR="00251E57" w:rsidRPr="007C5481">
                <w:rPr>
                  <w:rStyle w:val="af4"/>
                  <w:rFonts w:ascii="Times New Roman" w:hAnsi="Times New Roman"/>
                  <w:sz w:val="24"/>
                  <w:szCs w:val="24"/>
                </w:rPr>
                <w:t>https://corpmsp.ru</w:t>
              </w:r>
            </w:hyperlink>
            <w:r w:rsidR="00251E57">
              <w:rPr>
                <w:rFonts w:ascii="Times New Roman" w:hAnsi="Times New Roman"/>
                <w:color w:val="000000" w:themeColor="text1"/>
                <w:sz w:val="24"/>
                <w:szCs w:val="24"/>
              </w:rPr>
              <w:t xml:space="preserve"> </w:t>
            </w:r>
          </w:p>
          <w:p w14:paraId="3C3DB76D" w14:textId="77777777" w:rsidR="00251E57" w:rsidRPr="002F3BB3" w:rsidRDefault="00251E57" w:rsidP="00251E57">
            <w:pPr>
              <w:shd w:val="clear" w:color="auto" w:fill="FFFFFF"/>
              <w:rPr>
                <w:rFonts w:ascii="Times New Roman" w:hAnsi="Times New Roman"/>
                <w:color w:val="000000" w:themeColor="text1"/>
                <w:sz w:val="24"/>
                <w:szCs w:val="24"/>
              </w:rPr>
            </w:pPr>
          </w:p>
        </w:tc>
        <w:tc>
          <w:tcPr>
            <w:tcW w:w="6608" w:type="dxa"/>
            <w:vAlign w:val="center"/>
          </w:tcPr>
          <w:p w14:paraId="26B2A305" w14:textId="77777777" w:rsidR="00251E57" w:rsidRPr="00E36789" w:rsidRDefault="00251E57" w:rsidP="00251E57">
            <w:pPr>
              <w:shd w:val="clear" w:color="auto" w:fill="FFFFFF"/>
              <w:rPr>
                <w:rFonts w:ascii="Times New Roman" w:hAnsi="Times New Roman"/>
                <w:sz w:val="24"/>
                <w:szCs w:val="24"/>
              </w:rPr>
            </w:pPr>
            <w:r w:rsidRPr="00E36789">
              <w:rPr>
                <w:rFonts w:ascii="Times New Roman" w:hAnsi="Times New Roman"/>
                <w:sz w:val="24"/>
                <w:szCs w:val="24"/>
                <w:lang w:eastAsia="en-US"/>
              </w:rPr>
              <w:t xml:space="preserve">Поддержка малого и среднего предпринимательства АО. </w:t>
            </w:r>
            <w:r w:rsidRPr="00E36789">
              <w:rPr>
                <w:rStyle w:val="st"/>
                <w:rFonts w:ascii="Times New Roman" w:hAnsi="Times New Roman"/>
                <w:sz w:val="24"/>
                <w:szCs w:val="24"/>
              </w:rPr>
              <w:t xml:space="preserve"> Поддержка субъектов</w:t>
            </w:r>
            <w:r w:rsidRPr="00E36789">
              <w:rPr>
                <w:rStyle w:val="apple-converted-space"/>
                <w:rFonts w:ascii="Times New Roman" w:hAnsi="Times New Roman"/>
                <w:sz w:val="24"/>
                <w:szCs w:val="24"/>
              </w:rPr>
              <w:t> </w:t>
            </w:r>
            <w:r w:rsidRPr="00E36789">
              <w:rPr>
                <w:rStyle w:val="aff"/>
                <w:rFonts w:ascii="Times New Roman" w:hAnsi="Times New Roman"/>
                <w:bCs/>
                <w:i w:val="0"/>
                <w:iCs w:val="0"/>
                <w:sz w:val="24"/>
                <w:szCs w:val="24"/>
              </w:rPr>
              <w:t>малого</w:t>
            </w:r>
            <w:r w:rsidRPr="00E36789">
              <w:rPr>
                <w:rStyle w:val="apple-converted-space"/>
                <w:rFonts w:ascii="Times New Roman" w:hAnsi="Times New Roman"/>
                <w:sz w:val="24"/>
                <w:szCs w:val="24"/>
              </w:rPr>
              <w:t> </w:t>
            </w:r>
            <w:r w:rsidRPr="00E36789">
              <w:rPr>
                <w:rStyle w:val="st"/>
                <w:rFonts w:ascii="Times New Roman" w:hAnsi="Times New Roman"/>
                <w:sz w:val="24"/>
                <w:szCs w:val="24"/>
              </w:rPr>
              <w:t>и среднего</w:t>
            </w:r>
            <w:r w:rsidRPr="00E36789">
              <w:rPr>
                <w:rStyle w:val="apple-converted-space"/>
                <w:rFonts w:ascii="Times New Roman" w:hAnsi="Times New Roman"/>
                <w:sz w:val="24"/>
                <w:szCs w:val="24"/>
              </w:rPr>
              <w:t> </w:t>
            </w:r>
            <w:r w:rsidRPr="00E36789">
              <w:rPr>
                <w:rStyle w:val="aff"/>
                <w:rFonts w:ascii="Times New Roman" w:hAnsi="Times New Roman"/>
                <w:bCs/>
                <w:i w:val="0"/>
                <w:iCs w:val="0"/>
                <w:sz w:val="24"/>
                <w:szCs w:val="24"/>
              </w:rPr>
              <w:t>предпринимательства</w:t>
            </w:r>
            <w:r w:rsidRPr="00E36789">
              <w:rPr>
                <w:rStyle w:val="apple-converted-space"/>
                <w:rFonts w:ascii="Times New Roman" w:hAnsi="Times New Roman"/>
                <w:sz w:val="24"/>
                <w:szCs w:val="24"/>
              </w:rPr>
              <w:t> </w:t>
            </w:r>
            <w:r w:rsidRPr="00E36789">
              <w:rPr>
                <w:rStyle w:val="st"/>
                <w:rFonts w:ascii="Times New Roman" w:hAnsi="Times New Roman"/>
                <w:sz w:val="24"/>
                <w:szCs w:val="24"/>
              </w:rPr>
              <w:t>(МСП) в России. Программы поддержки и развития</w:t>
            </w:r>
            <w:r w:rsidRPr="00E36789">
              <w:rPr>
                <w:rStyle w:val="apple-converted-space"/>
                <w:rFonts w:ascii="Times New Roman" w:hAnsi="Times New Roman"/>
                <w:sz w:val="24"/>
                <w:szCs w:val="24"/>
              </w:rPr>
              <w:t> </w:t>
            </w:r>
            <w:r w:rsidRPr="00E36789">
              <w:rPr>
                <w:rStyle w:val="aff"/>
                <w:rFonts w:ascii="Times New Roman" w:hAnsi="Times New Roman"/>
                <w:bCs/>
                <w:i w:val="0"/>
                <w:iCs w:val="0"/>
                <w:sz w:val="24"/>
                <w:szCs w:val="24"/>
              </w:rPr>
              <w:t>предпринимательства</w:t>
            </w:r>
            <w:r w:rsidRPr="00E36789">
              <w:rPr>
                <w:rStyle w:val="st"/>
                <w:rFonts w:ascii="Times New Roman" w:hAnsi="Times New Roman"/>
                <w:sz w:val="24"/>
                <w:szCs w:val="24"/>
              </w:rPr>
              <w:t>.</w:t>
            </w:r>
          </w:p>
          <w:p w14:paraId="2E24C92A" w14:textId="77777777" w:rsidR="00251E57" w:rsidRPr="00E36789" w:rsidRDefault="00251E57" w:rsidP="00251E57">
            <w:pPr>
              <w:jc w:val="both"/>
              <w:rPr>
                <w:rFonts w:ascii="Times New Roman" w:hAnsi="Times New Roman"/>
                <w:sz w:val="24"/>
                <w:szCs w:val="24"/>
                <w:lang w:eastAsia="en-US"/>
              </w:rPr>
            </w:pPr>
          </w:p>
        </w:tc>
      </w:tr>
      <w:tr w:rsidR="00251E57" w:rsidRPr="001E5A9F" w14:paraId="50EA5DE4" w14:textId="77777777" w:rsidTr="00BD4CCD">
        <w:tc>
          <w:tcPr>
            <w:tcW w:w="468" w:type="dxa"/>
          </w:tcPr>
          <w:p w14:paraId="209F0BB7" w14:textId="311B7937" w:rsidR="00251E57"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t>12</w:t>
            </w:r>
          </w:p>
        </w:tc>
        <w:tc>
          <w:tcPr>
            <w:tcW w:w="2700" w:type="dxa"/>
          </w:tcPr>
          <w:p w14:paraId="10913A9C" w14:textId="77777777" w:rsidR="00251E57" w:rsidRPr="002F3BB3" w:rsidRDefault="001E0F57" w:rsidP="00251E57">
            <w:pPr>
              <w:shd w:val="clear" w:color="auto" w:fill="FFFFFF"/>
              <w:rPr>
                <w:rFonts w:ascii="Times New Roman" w:hAnsi="Times New Roman"/>
                <w:sz w:val="24"/>
                <w:szCs w:val="24"/>
              </w:rPr>
            </w:pPr>
            <w:hyperlink r:id="rId26" w:history="1">
              <w:r w:rsidR="00251E57" w:rsidRPr="007C5481">
                <w:rPr>
                  <w:rStyle w:val="af4"/>
                  <w:rFonts w:ascii="Times New Roman" w:hAnsi="Times New Roman"/>
                  <w:sz w:val="24"/>
                  <w:szCs w:val="24"/>
                </w:rPr>
                <w:t>https://www.rcsme.ru</w:t>
              </w:r>
            </w:hyperlink>
            <w:r w:rsidR="00251E57">
              <w:rPr>
                <w:rFonts w:ascii="Times New Roman" w:hAnsi="Times New Roman"/>
                <w:sz w:val="24"/>
                <w:szCs w:val="24"/>
              </w:rPr>
              <w:t xml:space="preserve"> </w:t>
            </w:r>
          </w:p>
        </w:tc>
        <w:tc>
          <w:tcPr>
            <w:tcW w:w="6608" w:type="dxa"/>
            <w:vAlign w:val="center"/>
          </w:tcPr>
          <w:p w14:paraId="2E821EF5" w14:textId="77777777" w:rsidR="00251E57" w:rsidRPr="00E36789" w:rsidRDefault="00251E57" w:rsidP="00251E57">
            <w:pPr>
              <w:jc w:val="both"/>
              <w:rPr>
                <w:rFonts w:ascii="Times New Roman" w:hAnsi="Times New Roman"/>
                <w:sz w:val="24"/>
                <w:szCs w:val="24"/>
                <w:lang w:eastAsia="en-US"/>
              </w:rPr>
            </w:pPr>
            <w:r w:rsidRPr="00E36789">
              <w:rPr>
                <w:rFonts w:ascii="Times New Roman" w:hAnsi="Times New Roman"/>
                <w:sz w:val="24"/>
                <w:szCs w:val="24"/>
                <w:lang w:eastAsia="en-US"/>
              </w:rPr>
              <w:t>Ресурсный центр малого предпринимательства.</w:t>
            </w:r>
            <w:r w:rsidRPr="00E36789">
              <w:rPr>
                <w:rStyle w:val="st"/>
                <w:rFonts w:ascii="Times New Roman" w:hAnsi="Times New Roman"/>
                <w:sz w:val="24"/>
                <w:szCs w:val="24"/>
              </w:rPr>
              <w:t xml:space="preserve"> Миссия Ресурсного центра</w:t>
            </w:r>
            <w:r w:rsidRPr="00E36789">
              <w:rPr>
                <w:rStyle w:val="apple-converted-space"/>
                <w:rFonts w:ascii="Times New Roman" w:hAnsi="Times New Roman"/>
                <w:sz w:val="24"/>
                <w:szCs w:val="24"/>
              </w:rPr>
              <w:t> </w:t>
            </w:r>
            <w:r w:rsidRPr="00E36789">
              <w:rPr>
                <w:rStyle w:val="aff"/>
                <w:rFonts w:ascii="Times New Roman" w:hAnsi="Times New Roman"/>
                <w:bCs/>
                <w:i w:val="0"/>
                <w:iCs w:val="0"/>
                <w:sz w:val="24"/>
                <w:szCs w:val="24"/>
              </w:rPr>
              <w:t>малого предпринимательства</w:t>
            </w:r>
            <w:r w:rsidRPr="00E36789">
              <w:rPr>
                <w:rStyle w:val="apple-converted-space"/>
                <w:rFonts w:ascii="Times New Roman" w:hAnsi="Times New Roman"/>
                <w:sz w:val="24"/>
                <w:szCs w:val="24"/>
              </w:rPr>
              <w:t> </w:t>
            </w:r>
            <w:r w:rsidRPr="00E36789">
              <w:rPr>
                <w:rStyle w:val="st"/>
                <w:rFonts w:ascii="Times New Roman" w:hAnsi="Times New Roman"/>
                <w:sz w:val="24"/>
                <w:szCs w:val="24"/>
              </w:rPr>
              <w:t>- содействие развитию частного</w:t>
            </w:r>
            <w:r w:rsidRPr="00E36789">
              <w:rPr>
                <w:rStyle w:val="apple-converted-space"/>
                <w:rFonts w:ascii="Times New Roman" w:hAnsi="Times New Roman"/>
                <w:sz w:val="24"/>
                <w:szCs w:val="24"/>
              </w:rPr>
              <w:t> </w:t>
            </w:r>
            <w:r w:rsidRPr="00E36789">
              <w:rPr>
                <w:rStyle w:val="aff"/>
                <w:rFonts w:ascii="Times New Roman" w:hAnsi="Times New Roman"/>
                <w:bCs/>
                <w:i w:val="0"/>
                <w:iCs w:val="0"/>
                <w:sz w:val="24"/>
                <w:szCs w:val="24"/>
              </w:rPr>
              <w:t>предпринимательства</w:t>
            </w:r>
            <w:r w:rsidRPr="00E36789">
              <w:rPr>
                <w:rStyle w:val="apple-converted-space"/>
                <w:rFonts w:ascii="Times New Roman" w:hAnsi="Times New Roman"/>
                <w:sz w:val="24"/>
                <w:szCs w:val="24"/>
              </w:rPr>
              <w:t> </w:t>
            </w:r>
            <w:r w:rsidRPr="00E36789">
              <w:rPr>
                <w:rStyle w:val="st"/>
                <w:rFonts w:ascii="Times New Roman" w:hAnsi="Times New Roman"/>
                <w:sz w:val="24"/>
                <w:szCs w:val="24"/>
              </w:rPr>
              <w:t>в России.</w:t>
            </w:r>
          </w:p>
        </w:tc>
      </w:tr>
    </w:tbl>
    <w:p w14:paraId="4A20D935" w14:textId="77777777" w:rsidR="00F02B0A" w:rsidRPr="001E5A9F" w:rsidRDefault="00F02B0A" w:rsidP="00F02B0A">
      <w:pPr>
        <w:ind w:left="3"/>
        <w:rPr>
          <w:rFonts w:ascii="Times New Roman" w:hAnsi="Times New Roman"/>
          <w:sz w:val="24"/>
          <w:szCs w:val="24"/>
        </w:rPr>
      </w:pPr>
    </w:p>
    <w:p w14:paraId="693996E0" w14:textId="77777777" w:rsidR="00F02B0A" w:rsidRPr="001E5A9F" w:rsidRDefault="00F02B0A" w:rsidP="002F3BB3">
      <w:pPr>
        <w:spacing w:line="221" w:lineRule="auto"/>
        <w:ind w:left="360"/>
        <w:jc w:val="both"/>
        <w:rPr>
          <w:sz w:val="24"/>
          <w:szCs w:val="24"/>
        </w:rPr>
      </w:pPr>
      <w:r w:rsidRPr="00E84E30">
        <w:rPr>
          <w:rFonts w:ascii="Times New Roman" w:hAnsi="Times New Roman"/>
          <w:b/>
          <w:sz w:val="24"/>
          <w:szCs w:val="24"/>
        </w:rPr>
        <w:t>5.2 Перечень информационных технологий, программного обеспечения и информационных справочных систем, используемых при осуществлении</w:t>
      </w:r>
      <w:r w:rsidRPr="00E84E30">
        <w:rPr>
          <w:b/>
          <w:sz w:val="24"/>
          <w:szCs w:val="24"/>
        </w:rPr>
        <w:t xml:space="preserve"> </w:t>
      </w:r>
      <w:r w:rsidRPr="00E84E30">
        <w:rPr>
          <w:rFonts w:ascii="Times New Roman" w:hAnsi="Times New Roman"/>
          <w:b/>
          <w:sz w:val="24"/>
          <w:szCs w:val="24"/>
        </w:rPr>
        <w:t>учебного процесса по дисциплине</w:t>
      </w:r>
    </w:p>
    <w:p w14:paraId="5F51A200" w14:textId="77777777" w:rsidR="00237581" w:rsidRPr="00237581" w:rsidRDefault="00237581" w:rsidP="00237581">
      <w:pPr>
        <w:jc w:val="both"/>
        <w:rPr>
          <w:rFonts w:ascii="Times New Roman" w:hAnsi="Times New Roman"/>
          <w:sz w:val="24"/>
          <w:szCs w:val="24"/>
        </w:rPr>
      </w:pPr>
      <w:r w:rsidRPr="00237581">
        <w:rPr>
          <w:rStyle w:val="FontStyle12"/>
          <w:i w:val="0"/>
          <w:sz w:val="24"/>
          <w:szCs w:val="24"/>
        </w:rPr>
        <w:t>При изучении дисциплины используется пакет офисных программ Microsoft Office: Microsoft Word, Microsoft Excel; PowerPoint.</w:t>
      </w:r>
    </w:p>
    <w:p w14:paraId="59C0B064" w14:textId="77777777" w:rsidR="00237581" w:rsidRPr="00237581" w:rsidRDefault="00237581" w:rsidP="00237581">
      <w:pPr>
        <w:pStyle w:val="Style2"/>
        <w:widowControl/>
        <w:tabs>
          <w:tab w:val="left" w:pos="593"/>
        </w:tabs>
        <w:spacing w:line="276" w:lineRule="auto"/>
        <w:ind w:firstLine="0"/>
        <w:rPr>
          <w:rFonts w:ascii="Times New Roman" w:hAnsi="Times New Roman"/>
        </w:rPr>
      </w:pPr>
      <w:r w:rsidRPr="00237581">
        <w:rPr>
          <w:rStyle w:val="FontStyle12"/>
          <w:i w:val="0"/>
          <w:sz w:val="24"/>
          <w:szCs w:val="24"/>
        </w:rPr>
        <w:t xml:space="preserve">Информационно-справочные и поисковые системы: </w:t>
      </w:r>
    </w:p>
    <w:p w14:paraId="503BD6BA" w14:textId="77777777" w:rsidR="00237581" w:rsidRPr="00237581" w:rsidRDefault="00237581" w:rsidP="00237581">
      <w:pPr>
        <w:pStyle w:val="Style2"/>
        <w:tabs>
          <w:tab w:val="left" w:pos="593"/>
        </w:tabs>
        <w:spacing w:line="276" w:lineRule="auto"/>
        <w:ind w:firstLine="0"/>
        <w:rPr>
          <w:rStyle w:val="FontStyle12"/>
          <w:i w:val="0"/>
          <w:sz w:val="24"/>
          <w:szCs w:val="24"/>
        </w:rPr>
      </w:pPr>
      <w:r w:rsidRPr="00237581">
        <w:rPr>
          <w:rStyle w:val="FontStyle12"/>
          <w:i w:val="0"/>
          <w:sz w:val="24"/>
          <w:szCs w:val="24"/>
        </w:rPr>
        <w:t>Внутренняя электронно-библиотечная система УГТУ (ВЭБС)</w:t>
      </w:r>
    </w:p>
    <w:p w14:paraId="22A974B7" w14:textId="77777777" w:rsidR="00237581" w:rsidRPr="00237581" w:rsidRDefault="001E0F57" w:rsidP="00237581">
      <w:pPr>
        <w:pStyle w:val="Style2"/>
        <w:tabs>
          <w:tab w:val="left" w:pos="593"/>
        </w:tabs>
        <w:spacing w:line="276" w:lineRule="auto"/>
        <w:ind w:firstLine="0"/>
        <w:rPr>
          <w:rStyle w:val="FontStyle12"/>
          <w:i w:val="0"/>
          <w:sz w:val="24"/>
          <w:szCs w:val="24"/>
        </w:rPr>
      </w:pPr>
      <w:hyperlink r:id="rId27" w:history="1">
        <w:r w:rsidR="00237581" w:rsidRPr="00237581">
          <w:rPr>
            <w:rStyle w:val="af4"/>
            <w:rFonts w:ascii="Times New Roman" w:hAnsi="Times New Roman"/>
            <w:lang w:val="en-US"/>
          </w:rPr>
          <w:t>http</w:t>
        </w:r>
        <w:r w:rsidR="00237581" w:rsidRPr="00237581">
          <w:rPr>
            <w:rStyle w:val="af4"/>
            <w:rFonts w:ascii="Times New Roman" w:hAnsi="Times New Roman"/>
          </w:rPr>
          <w:t>://</w:t>
        </w:r>
        <w:r w:rsidR="00237581" w:rsidRPr="00237581">
          <w:rPr>
            <w:rStyle w:val="af4"/>
            <w:rFonts w:ascii="Times New Roman" w:hAnsi="Times New Roman"/>
            <w:lang w:val="en-US"/>
          </w:rPr>
          <w:t>lib</w:t>
        </w:r>
        <w:r w:rsidR="00237581" w:rsidRPr="00237581">
          <w:rPr>
            <w:rStyle w:val="af4"/>
            <w:rFonts w:ascii="Times New Roman" w:hAnsi="Times New Roman"/>
          </w:rPr>
          <w:t>.</w:t>
        </w:r>
        <w:r w:rsidR="00237581" w:rsidRPr="00237581">
          <w:rPr>
            <w:rStyle w:val="af4"/>
            <w:rFonts w:ascii="Times New Roman" w:hAnsi="Times New Roman"/>
            <w:lang w:val="en-US"/>
          </w:rPr>
          <w:t>ugtu</w:t>
        </w:r>
        <w:r w:rsidR="00237581" w:rsidRPr="00237581">
          <w:rPr>
            <w:rStyle w:val="af4"/>
            <w:rFonts w:ascii="Times New Roman" w:hAnsi="Times New Roman"/>
          </w:rPr>
          <w:t>.</w:t>
        </w:r>
        <w:r w:rsidR="00237581" w:rsidRPr="00237581">
          <w:rPr>
            <w:rStyle w:val="af4"/>
            <w:rFonts w:ascii="Times New Roman" w:hAnsi="Times New Roman"/>
            <w:lang w:val="en-US"/>
          </w:rPr>
          <w:t>net</w:t>
        </w:r>
      </w:hyperlink>
    </w:p>
    <w:p w14:paraId="59EF4D79" w14:textId="77777777" w:rsidR="00237581" w:rsidRPr="00237581" w:rsidRDefault="00237581" w:rsidP="00237581">
      <w:pPr>
        <w:pStyle w:val="Style2"/>
        <w:tabs>
          <w:tab w:val="left" w:pos="593"/>
        </w:tabs>
        <w:spacing w:line="276" w:lineRule="auto"/>
        <w:ind w:firstLine="0"/>
        <w:rPr>
          <w:rStyle w:val="FontStyle12"/>
          <w:i w:val="0"/>
          <w:sz w:val="24"/>
          <w:szCs w:val="24"/>
        </w:rPr>
      </w:pPr>
      <w:r w:rsidRPr="00237581">
        <w:rPr>
          <w:rStyle w:val="FontStyle12"/>
          <w:i w:val="0"/>
          <w:sz w:val="24"/>
          <w:szCs w:val="24"/>
        </w:rPr>
        <w:t xml:space="preserve">Электронно-библиотечная система </w:t>
      </w:r>
      <w:r w:rsidRPr="00237581">
        <w:rPr>
          <w:rStyle w:val="FontStyle12"/>
          <w:i w:val="0"/>
          <w:sz w:val="24"/>
          <w:szCs w:val="24"/>
          <w:lang w:val="en-US"/>
        </w:rPr>
        <w:t>ZNANIUM</w:t>
      </w:r>
    </w:p>
    <w:p w14:paraId="4C7BEF40" w14:textId="77777777" w:rsidR="00237581" w:rsidRPr="00237581" w:rsidRDefault="001E0F57" w:rsidP="00237581">
      <w:pPr>
        <w:pStyle w:val="Style2"/>
        <w:tabs>
          <w:tab w:val="left" w:pos="593"/>
        </w:tabs>
        <w:spacing w:line="276" w:lineRule="auto"/>
        <w:ind w:firstLine="0"/>
        <w:rPr>
          <w:rFonts w:ascii="Times New Roman" w:hAnsi="Times New Roman"/>
        </w:rPr>
      </w:pPr>
      <w:hyperlink r:id="rId28" w:history="1">
        <w:r w:rsidR="00237581" w:rsidRPr="00237581">
          <w:rPr>
            <w:rStyle w:val="af4"/>
            <w:rFonts w:ascii="Times New Roman" w:hAnsi="Times New Roman"/>
            <w:lang w:val="en-US"/>
          </w:rPr>
          <w:t>http</w:t>
        </w:r>
        <w:r w:rsidR="00237581" w:rsidRPr="00237581">
          <w:rPr>
            <w:rStyle w:val="af4"/>
            <w:rFonts w:ascii="Times New Roman" w:hAnsi="Times New Roman"/>
          </w:rPr>
          <w:t>://</w:t>
        </w:r>
        <w:r w:rsidR="00237581" w:rsidRPr="00237581">
          <w:rPr>
            <w:rStyle w:val="af4"/>
            <w:rFonts w:ascii="Times New Roman" w:hAnsi="Times New Roman"/>
            <w:lang w:val="en-US"/>
          </w:rPr>
          <w:t>znanium</w:t>
        </w:r>
        <w:r w:rsidR="00237581" w:rsidRPr="00237581">
          <w:rPr>
            <w:rStyle w:val="af4"/>
            <w:rFonts w:ascii="Times New Roman" w:hAnsi="Times New Roman"/>
          </w:rPr>
          <w:t>.</w:t>
        </w:r>
        <w:r w:rsidR="00237581" w:rsidRPr="00237581">
          <w:rPr>
            <w:rStyle w:val="af4"/>
            <w:rFonts w:ascii="Times New Roman" w:hAnsi="Times New Roman"/>
            <w:lang w:val="en-US"/>
          </w:rPr>
          <w:t>com</w:t>
        </w:r>
      </w:hyperlink>
    </w:p>
    <w:p w14:paraId="4996515A" w14:textId="77777777" w:rsidR="00237581" w:rsidRPr="00237581" w:rsidRDefault="00237581" w:rsidP="00237581">
      <w:pPr>
        <w:pStyle w:val="Style2"/>
        <w:tabs>
          <w:tab w:val="left" w:pos="593"/>
        </w:tabs>
        <w:spacing w:line="276" w:lineRule="auto"/>
        <w:ind w:firstLine="0"/>
        <w:rPr>
          <w:rStyle w:val="FontStyle12"/>
          <w:i w:val="0"/>
          <w:sz w:val="24"/>
          <w:szCs w:val="24"/>
        </w:rPr>
      </w:pPr>
      <w:r w:rsidRPr="00237581">
        <w:rPr>
          <w:rStyle w:val="FontStyle12"/>
          <w:i w:val="0"/>
          <w:sz w:val="24"/>
          <w:szCs w:val="24"/>
        </w:rPr>
        <w:t xml:space="preserve">Электронно-библиотечная система </w:t>
      </w:r>
      <w:r w:rsidRPr="00237581">
        <w:rPr>
          <w:rStyle w:val="FontStyle12"/>
          <w:i w:val="0"/>
          <w:sz w:val="24"/>
          <w:szCs w:val="24"/>
          <w:lang w:val="en-US"/>
        </w:rPr>
        <w:t>IPRbooks</w:t>
      </w:r>
    </w:p>
    <w:p w14:paraId="26BBC123" w14:textId="77777777" w:rsidR="00237581" w:rsidRPr="00237581" w:rsidRDefault="001E0F57" w:rsidP="00237581">
      <w:pPr>
        <w:pStyle w:val="Style2"/>
        <w:tabs>
          <w:tab w:val="left" w:pos="593"/>
        </w:tabs>
        <w:spacing w:line="276" w:lineRule="auto"/>
        <w:ind w:firstLine="0"/>
        <w:rPr>
          <w:rStyle w:val="FontStyle12"/>
          <w:i w:val="0"/>
          <w:sz w:val="24"/>
          <w:szCs w:val="24"/>
        </w:rPr>
      </w:pPr>
      <w:hyperlink r:id="rId29" w:history="1">
        <w:r w:rsidR="00237581" w:rsidRPr="00237581">
          <w:rPr>
            <w:rStyle w:val="af4"/>
            <w:rFonts w:ascii="Times New Roman" w:hAnsi="Times New Roman"/>
          </w:rPr>
          <w:t>http://www.iprbookshop.ru</w:t>
        </w:r>
      </w:hyperlink>
    </w:p>
    <w:p w14:paraId="0BED3495" w14:textId="77777777" w:rsidR="00237581" w:rsidRPr="00237581" w:rsidRDefault="00237581" w:rsidP="00237581">
      <w:pPr>
        <w:pStyle w:val="Style2"/>
        <w:widowControl/>
        <w:tabs>
          <w:tab w:val="left" w:pos="593"/>
        </w:tabs>
        <w:spacing w:line="276" w:lineRule="auto"/>
        <w:ind w:firstLine="0"/>
        <w:rPr>
          <w:rStyle w:val="FontStyle12"/>
          <w:i w:val="0"/>
          <w:sz w:val="24"/>
          <w:szCs w:val="24"/>
        </w:rPr>
      </w:pPr>
      <w:r w:rsidRPr="00237581">
        <w:rPr>
          <w:rStyle w:val="FontStyle12"/>
          <w:i w:val="0"/>
          <w:sz w:val="24"/>
          <w:szCs w:val="24"/>
        </w:rPr>
        <w:t>Научная электронная библиотека</w:t>
      </w:r>
    </w:p>
    <w:p w14:paraId="2606FBF1" w14:textId="77777777" w:rsidR="00237581" w:rsidRPr="00237581" w:rsidRDefault="001E0F57" w:rsidP="00237581">
      <w:pPr>
        <w:pStyle w:val="Style2"/>
        <w:widowControl/>
        <w:tabs>
          <w:tab w:val="left" w:pos="593"/>
        </w:tabs>
        <w:spacing w:line="276" w:lineRule="auto"/>
        <w:ind w:firstLine="0"/>
        <w:rPr>
          <w:rStyle w:val="FontStyle12"/>
          <w:i w:val="0"/>
          <w:sz w:val="24"/>
          <w:szCs w:val="24"/>
        </w:rPr>
      </w:pPr>
      <w:hyperlink r:id="rId30" w:history="1">
        <w:r w:rsidR="00237581" w:rsidRPr="00237581">
          <w:rPr>
            <w:rStyle w:val="af4"/>
            <w:rFonts w:ascii="Times New Roman" w:hAnsi="Times New Roman"/>
            <w:lang w:val="en-US"/>
          </w:rPr>
          <w:t>https</w:t>
        </w:r>
        <w:r w:rsidR="00237581" w:rsidRPr="00237581">
          <w:rPr>
            <w:rStyle w:val="af4"/>
            <w:rFonts w:ascii="Times New Roman" w:hAnsi="Times New Roman"/>
          </w:rPr>
          <w:t>://</w:t>
        </w:r>
        <w:r w:rsidR="00237581" w:rsidRPr="00237581">
          <w:rPr>
            <w:rStyle w:val="af4"/>
            <w:rFonts w:ascii="Times New Roman" w:hAnsi="Times New Roman"/>
            <w:lang w:val="en-US"/>
          </w:rPr>
          <w:t>elibrary</w:t>
        </w:r>
        <w:r w:rsidR="00237581" w:rsidRPr="00237581">
          <w:rPr>
            <w:rStyle w:val="af4"/>
            <w:rFonts w:ascii="Times New Roman" w:hAnsi="Times New Roman"/>
          </w:rPr>
          <w:t>.</w:t>
        </w:r>
        <w:r w:rsidR="00237581" w:rsidRPr="00237581">
          <w:rPr>
            <w:rStyle w:val="af4"/>
            <w:rFonts w:ascii="Times New Roman" w:hAnsi="Times New Roman"/>
            <w:lang w:val="en-US"/>
          </w:rPr>
          <w:t>ru</w:t>
        </w:r>
      </w:hyperlink>
    </w:p>
    <w:p w14:paraId="74FC0EC9" w14:textId="77777777" w:rsidR="00237581" w:rsidRPr="00237581" w:rsidRDefault="00237581" w:rsidP="00237581">
      <w:pPr>
        <w:jc w:val="both"/>
        <w:rPr>
          <w:rFonts w:ascii="Times New Roman" w:hAnsi="Times New Roman"/>
          <w:sz w:val="24"/>
          <w:szCs w:val="24"/>
        </w:rPr>
      </w:pPr>
      <w:r w:rsidRPr="00237581">
        <w:rPr>
          <w:rFonts w:ascii="Times New Roman" w:hAnsi="Times New Roman"/>
          <w:sz w:val="24"/>
          <w:szCs w:val="24"/>
        </w:rPr>
        <w:t xml:space="preserve">Справочная правовая система «Консультант плюс» </w:t>
      </w:r>
      <w:hyperlink r:id="rId31" w:history="1">
        <w:r w:rsidRPr="00237581">
          <w:rPr>
            <w:rStyle w:val="af4"/>
            <w:rFonts w:ascii="Times New Roman" w:hAnsi="Times New Roman"/>
            <w:sz w:val="24"/>
            <w:szCs w:val="24"/>
          </w:rPr>
          <w:t>http://www.consultant.ru/</w:t>
        </w:r>
      </w:hyperlink>
    </w:p>
    <w:p w14:paraId="04D024BE" w14:textId="77777777" w:rsidR="00237581" w:rsidRPr="00237581" w:rsidRDefault="00237581" w:rsidP="00237581">
      <w:pPr>
        <w:jc w:val="both"/>
        <w:rPr>
          <w:rFonts w:ascii="Times New Roman" w:hAnsi="Times New Roman"/>
          <w:sz w:val="24"/>
          <w:szCs w:val="24"/>
        </w:rPr>
      </w:pPr>
      <w:r w:rsidRPr="00237581">
        <w:rPr>
          <w:rFonts w:ascii="Times New Roman" w:hAnsi="Times New Roman"/>
          <w:sz w:val="24"/>
          <w:szCs w:val="24"/>
        </w:rPr>
        <w:t xml:space="preserve">Справочная правовая система «Гарант» </w:t>
      </w:r>
      <w:hyperlink r:id="rId32" w:history="1">
        <w:r w:rsidRPr="00237581">
          <w:rPr>
            <w:rStyle w:val="af4"/>
            <w:rFonts w:ascii="Times New Roman" w:hAnsi="Times New Roman"/>
            <w:sz w:val="24"/>
            <w:szCs w:val="24"/>
          </w:rPr>
          <w:t>https://www.garant.ru/</w:t>
        </w:r>
      </w:hyperlink>
      <w:r w:rsidRPr="00237581">
        <w:rPr>
          <w:rFonts w:ascii="Times New Roman" w:hAnsi="Times New Roman"/>
          <w:sz w:val="24"/>
          <w:szCs w:val="24"/>
        </w:rPr>
        <w:t>.</w:t>
      </w:r>
    </w:p>
    <w:p w14:paraId="401E39E8" w14:textId="77777777" w:rsidR="00237581" w:rsidRPr="00237581" w:rsidRDefault="00237581" w:rsidP="00237581">
      <w:pPr>
        <w:pStyle w:val="aff0"/>
        <w:spacing w:before="0" w:beforeAutospacing="0" w:after="0" w:afterAutospacing="0"/>
        <w:ind w:firstLine="709"/>
        <w:jc w:val="both"/>
      </w:pPr>
    </w:p>
    <w:p w14:paraId="677D9320" w14:textId="77777777" w:rsidR="002F3BB3" w:rsidRDefault="00F02B0A" w:rsidP="002F3BB3">
      <w:pPr>
        <w:tabs>
          <w:tab w:val="num" w:pos="142"/>
        </w:tabs>
        <w:spacing w:line="221" w:lineRule="auto"/>
        <w:jc w:val="both"/>
        <w:rPr>
          <w:rFonts w:ascii="Times New Roman" w:hAnsi="Times New Roman"/>
          <w:sz w:val="24"/>
          <w:szCs w:val="24"/>
        </w:rPr>
      </w:pPr>
      <w:r w:rsidRPr="001E5A9F">
        <w:rPr>
          <w:rFonts w:ascii="Times New Roman" w:hAnsi="Times New Roman"/>
          <w:b/>
          <w:sz w:val="24"/>
          <w:szCs w:val="24"/>
        </w:rPr>
        <w:t>6. Фонд оценочных средств</w:t>
      </w:r>
      <w:r w:rsidRPr="001E5A9F">
        <w:rPr>
          <w:rFonts w:ascii="Times New Roman" w:hAnsi="Times New Roman"/>
          <w:sz w:val="24"/>
          <w:szCs w:val="24"/>
        </w:rPr>
        <w:t xml:space="preserve"> </w:t>
      </w:r>
      <w:r w:rsidRPr="00237581">
        <w:rPr>
          <w:rFonts w:ascii="Times New Roman" w:hAnsi="Times New Roman"/>
          <w:b/>
          <w:bCs/>
          <w:sz w:val="24"/>
          <w:szCs w:val="24"/>
        </w:rPr>
        <w:t>для проведения промежуточной аттестации обучающихся по дисциплине приведён в приложении</w:t>
      </w:r>
      <w:r w:rsidR="002F3BB3">
        <w:rPr>
          <w:rFonts w:ascii="Times New Roman" w:hAnsi="Times New Roman"/>
          <w:sz w:val="24"/>
          <w:szCs w:val="24"/>
        </w:rPr>
        <w:t>.</w:t>
      </w:r>
    </w:p>
    <w:p w14:paraId="57822FFB" w14:textId="77777777" w:rsidR="00F02B0A" w:rsidRPr="001E5A9F" w:rsidRDefault="00F02B0A" w:rsidP="002F3BB3">
      <w:pPr>
        <w:tabs>
          <w:tab w:val="num" w:pos="142"/>
        </w:tabs>
        <w:spacing w:line="221" w:lineRule="auto"/>
        <w:jc w:val="both"/>
        <w:rPr>
          <w:rFonts w:ascii="Times New Roman" w:hAnsi="Times New Roman"/>
          <w:b/>
          <w:sz w:val="24"/>
          <w:szCs w:val="24"/>
        </w:rPr>
      </w:pPr>
      <w:r w:rsidRPr="001E5A9F">
        <w:rPr>
          <w:rFonts w:ascii="Times New Roman" w:hAnsi="Times New Roman"/>
          <w:sz w:val="24"/>
          <w:szCs w:val="24"/>
        </w:rPr>
        <w:t xml:space="preserve"> </w:t>
      </w:r>
    </w:p>
    <w:p w14:paraId="3877859A" w14:textId="77777777" w:rsidR="00F02B0A" w:rsidRPr="001E5A9F" w:rsidRDefault="00F02B0A" w:rsidP="002F3BB3">
      <w:pPr>
        <w:spacing w:line="221" w:lineRule="auto"/>
        <w:jc w:val="both"/>
        <w:rPr>
          <w:rFonts w:ascii="Times New Roman" w:hAnsi="Times New Roman"/>
          <w:b/>
          <w:sz w:val="24"/>
          <w:szCs w:val="24"/>
        </w:rPr>
      </w:pPr>
      <w:r w:rsidRPr="001E5A9F">
        <w:rPr>
          <w:rFonts w:ascii="Times New Roman" w:hAnsi="Times New Roman"/>
          <w:b/>
          <w:sz w:val="24"/>
          <w:szCs w:val="24"/>
        </w:rPr>
        <w:t>7. Описание материально-технической базы, необходимой для осуществления образовательного процесса по дисциплине.</w:t>
      </w:r>
    </w:p>
    <w:p w14:paraId="5C4D417B"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 xml:space="preserve">Учебная аудитория для проведения занятий, укомплектованная специализированной мебелью (столы и стулья), демонстрационным оборудованием (видеопроектор, экран, доска), обеспечивающим тематические иллюстрации. </w:t>
      </w:r>
    </w:p>
    <w:p w14:paraId="1AD5F20A"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lastRenderedPageBreak/>
        <w:t>Кабинет для самостоятельной работы обучающихся оснащён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1CB321C2" w14:textId="77777777" w:rsidR="00AD70E4" w:rsidRDefault="00AD70E4" w:rsidP="00AD70E4">
      <w:pPr>
        <w:jc w:val="both"/>
        <w:rPr>
          <w:rFonts w:ascii="Times New Roman" w:hAnsi="Times New Roman"/>
          <w:b/>
          <w:bCs/>
          <w:color w:val="000000"/>
          <w:sz w:val="24"/>
          <w:szCs w:val="24"/>
        </w:rPr>
      </w:pPr>
    </w:p>
    <w:p w14:paraId="1F22C4D4" w14:textId="77777777" w:rsidR="00AD70E4" w:rsidRPr="00AD70E4" w:rsidRDefault="00AD70E4" w:rsidP="00AD70E4">
      <w:pPr>
        <w:jc w:val="center"/>
        <w:rPr>
          <w:rFonts w:ascii="Times New Roman" w:hAnsi="Times New Roman"/>
          <w:sz w:val="24"/>
          <w:szCs w:val="24"/>
        </w:rPr>
      </w:pPr>
      <w:r w:rsidRPr="00AD70E4">
        <w:rPr>
          <w:rFonts w:ascii="Times New Roman" w:hAnsi="Times New Roman"/>
          <w:b/>
          <w:bCs/>
          <w:color w:val="000000"/>
          <w:sz w:val="24"/>
          <w:szCs w:val="24"/>
        </w:rPr>
        <w:t>8. Методические указания для обучающихся по освоению дисциплины</w:t>
      </w:r>
    </w:p>
    <w:p w14:paraId="13E5B915"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Основу дисциплины составляют лекционные, практические занятия, а так же самостоятельная работа студента, которая включает работу с рекомендованной литературой, изучение информационно-аналитических материалов, подготовку реферата, доклада и др.</w:t>
      </w:r>
    </w:p>
    <w:p w14:paraId="6EFA19B7"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Одним из основных условий успешного овладения учебным материалом является посещение лекционных и практических занятий. Если по каким-то причинам занятие было пропущено, обучающемуся необходимо самостоятельно разобрать пропущенную тему (восстановить конспект лекции, разобрать задания практического занятия, подготовить вопросы к практическому занятию), в ином случае дальнейшее изучение дисциплины существенно осложнится. Также важно выполнять все задания, предлагаемые преподавателем в качестве обязательных заданий.</w:t>
      </w:r>
    </w:p>
    <w:p w14:paraId="0BB97F70"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При выполнении самостоятельной работы обучающиеся должны ознакомиться с тематическим содержанием дисциплины и предлагаемой к изучению литературой.</w:t>
      </w:r>
    </w:p>
    <w:p w14:paraId="665AAC33"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Самостоятельная работа обучающихся является важнейшей составной частью учебной работы и предназначена для достижения следующих целей:</w:t>
      </w:r>
    </w:p>
    <w:p w14:paraId="3F8D096D"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 закрепление и углубление полученных знаний, умений и навыков;</w:t>
      </w:r>
    </w:p>
    <w:p w14:paraId="20AF7FD4"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 подготовка к предстоящим занятиям, конференциям, круглым столам, тестированию, экзамену или зачету;</w:t>
      </w:r>
    </w:p>
    <w:p w14:paraId="07C7AAB5"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 формирование культуры умственного труда и самостоятельности в поиске и приобретении новых знаний.</w:t>
      </w:r>
    </w:p>
    <w:p w14:paraId="11EC8832"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Для повышения эффективности самостоятельной работы обучающимся рекомендуется следующий порядок ее организации:</w:t>
      </w:r>
    </w:p>
    <w:p w14:paraId="3A31A09C"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1) изучаются теоретические вопросы по соответствующей теме с проработкой, как конспектов лекций, так и соответствующей литературы;</w:t>
      </w:r>
    </w:p>
    <w:p w14:paraId="1CEB4E3A"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2) особое внимание следует обратить на изучение основных понятий, определений, формул, что необходимо для правильного понимания и решения задач;</w:t>
      </w:r>
    </w:p>
    <w:p w14:paraId="0A24BA7A"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3) нужно самостоятельно разобрать и решить рассмотренные в лекции или в тексте примеры, выясняя в деталях практическое значение теоретического материала;</w:t>
      </w:r>
    </w:p>
    <w:p w14:paraId="3E127EA9" w14:textId="77777777" w:rsidR="00AD70E4" w:rsidRDefault="00AD70E4" w:rsidP="00AD70E4">
      <w:pPr>
        <w:jc w:val="both"/>
        <w:rPr>
          <w:rFonts w:ascii="Times New Roman" w:hAnsi="Times New Roman"/>
          <w:color w:val="000000"/>
          <w:sz w:val="24"/>
          <w:szCs w:val="24"/>
        </w:rPr>
      </w:pPr>
      <w:r w:rsidRPr="00AD70E4">
        <w:rPr>
          <w:rFonts w:ascii="Times New Roman" w:hAnsi="Times New Roman"/>
          <w:color w:val="000000"/>
          <w:sz w:val="24"/>
          <w:szCs w:val="24"/>
        </w:rPr>
        <w:t>4) еще раз внимательно прочитать все вопросы теории, попутно решая соответствующие упражнения, приведенные в учебниках и сборниках задач.</w:t>
      </w:r>
    </w:p>
    <w:p w14:paraId="6691F6E7" w14:textId="77777777" w:rsidR="00AD70E4" w:rsidRDefault="00AD70E4" w:rsidP="00AD70E4">
      <w:pPr>
        <w:ind w:firstLine="540"/>
        <w:jc w:val="both"/>
        <w:rPr>
          <w:rFonts w:ascii="Times New Roman" w:hAnsi="Times New Roman"/>
          <w:b/>
          <w:bCs/>
          <w:sz w:val="24"/>
          <w:szCs w:val="24"/>
        </w:rPr>
      </w:pPr>
    </w:p>
    <w:p w14:paraId="08B9F023" w14:textId="77777777" w:rsidR="00AD70E4" w:rsidRPr="009E3754" w:rsidRDefault="00AD70E4" w:rsidP="00AD70E4">
      <w:pPr>
        <w:ind w:firstLine="540"/>
        <w:jc w:val="both"/>
        <w:rPr>
          <w:rFonts w:ascii="Times New Roman" w:hAnsi="Times New Roman"/>
          <w:sz w:val="24"/>
          <w:szCs w:val="24"/>
        </w:rPr>
      </w:pPr>
      <w:r w:rsidRPr="009E3754">
        <w:rPr>
          <w:rFonts w:ascii="Times New Roman" w:hAnsi="Times New Roman"/>
          <w:sz w:val="24"/>
          <w:szCs w:val="24"/>
        </w:rPr>
        <w:t>При изучении дисциплины студент должен усвоить теорию по всем основным модулям дисциплины и выполнить контрольные задания.</w:t>
      </w:r>
    </w:p>
    <w:p w14:paraId="603E17A0" w14:textId="77777777" w:rsidR="00AD70E4" w:rsidRDefault="00AD70E4" w:rsidP="00AD70E4">
      <w:pPr>
        <w:ind w:firstLine="567"/>
        <w:jc w:val="both"/>
        <w:rPr>
          <w:rFonts w:ascii="Times New Roman" w:hAnsi="Times New Roman"/>
          <w:bCs/>
          <w:sz w:val="24"/>
          <w:szCs w:val="24"/>
        </w:rPr>
      </w:pPr>
      <w:r>
        <w:rPr>
          <w:rFonts w:ascii="Times New Roman" w:hAnsi="Times New Roman"/>
          <w:bCs/>
          <w:sz w:val="24"/>
          <w:szCs w:val="24"/>
        </w:rPr>
        <w:t>Модуль 1. Методология бизнес-планирования в условиях рынка.</w:t>
      </w:r>
    </w:p>
    <w:p w14:paraId="491D35B5" w14:textId="77777777" w:rsidR="00AD70E4" w:rsidRDefault="00AD70E4" w:rsidP="00AD70E4">
      <w:pPr>
        <w:ind w:firstLine="567"/>
        <w:jc w:val="both"/>
        <w:rPr>
          <w:rFonts w:ascii="Times New Roman" w:hAnsi="Times New Roman"/>
          <w:bCs/>
          <w:sz w:val="24"/>
          <w:szCs w:val="24"/>
        </w:rPr>
      </w:pPr>
      <w:r>
        <w:rPr>
          <w:rFonts w:ascii="Times New Roman" w:hAnsi="Times New Roman"/>
          <w:bCs/>
          <w:sz w:val="24"/>
          <w:szCs w:val="24"/>
        </w:rPr>
        <w:t>Модуль 2.Состав и содержание разделов бизнес-плана.</w:t>
      </w:r>
    </w:p>
    <w:p w14:paraId="00A23FC4" w14:textId="77777777" w:rsidR="00AD70E4" w:rsidRDefault="00AD70E4" w:rsidP="00AD70E4">
      <w:pPr>
        <w:ind w:firstLine="567"/>
        <w:jc w:val="both"/>
        <w:rPr>
          <w:rFonts w:ascii="Times New Roman" w:hAnsi="Times New Roman"/>
          <w:bCs/>
          <w:sz w:val="24"/>
          <w:szCs w:val="24"/>
        </w:rPr>
      </w:pPr>
      <w:r>
        <w:rPr>
          <w:rFonts w:ascii="Times New Roman" w:hAnsi="Times New Roman"/>
          <w:bCs/>
          <w:sz w:val="24"/>
          <w:szCs w:val="24"/>
        </w:rPr>
        <w:t>Этот модуль включает изучение следующих тем:</w:t>
      </w:r>
    </w:p>
    <w:p w14:paraId="6B7501F7"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2.1. Система планов предприятия и их взаимосвязь.</w:t>
      </w:r>
    </w:p>
    <w:p w14:paraId="02D950AE"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2.3. Состав и содержание разделов бизнес-плана.</w:t>
      </w:r>
    </w:p>
    <w:p w14:paraId="65F8CA19"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Модуль 3. Маркетинг и рынок сбыта.</w:t>
      </w:r>
    </w:p>
    <w:p w14:paraId="146E0557" w14:textId="77777777" w:rsidR="00AD70E4" w:rsidRDefault="00AD70E4" w:rsidP="00AD70E4">
      <w:pPr>
        <w:ind w:firstLine="567"/>
        <w:jc w:val="both"/>
        <w:rPr>
          <w:rFonts w:ascii="Times New Roman" w:hAnsi="Times New Roman"/>
          <w:bCs/>
          <w:sz w:val="24"/>
          <w:szCs w:val="24"/>
        </w:rPr>
      </w:pPr>
      <w:r>
        <w:rPr>
          <w:rFonts w:ascii="Times New Roman" w:hAnsi="Times New Roman"/>
          <w:bCs/>
          <w:sz w:val="24"/>
          <w:szCs w:val="24"/>
        </w:rPr>
        <w:t>Этот модуль включает изучение следующих тем:</w:t>
      </w:r>
    </w:p>
    <w:p w14:paraId="5BCFA66E"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3. Анализ рынка сбыта.</w:t>
      </w:r>
    </w:p>
    <w:p w14:paraId="4830C345"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4. План маркетинга.</w:t>
      </w:r>
    </w:p>
    <w:p w14:paraId="11C00AD5"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Модуль 4. План производства.</w:t>
      </w:r>
    </w:p>
    <w:p w14:paraId="0F6C3BEA"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Этот модуль включает изложение материала по темам:</w:t>
      </w:r>
    </w:p>
    <w:p w14:paraId="46432BC4"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5.1. План производства и реализации продукции на нефтегазодобывающем предприятии.</w:t>
      </w:r>
    </w:p>
    <w:p w14:paraId="19F2DB0B"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5.2. План персонала и оплаты труда.</w:t>
      </w:r>
    </w:p>
    <w:p w14:paraId="14C9EA7F"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lastRenderedPageBreak/>
        <w:t>5.3 План себестоимости продукции.</w:t>
      </w:r>
    </w:p>
    <w:p w14:paraId="2135D824"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Модуль 5. Финансовый план.</w:t>
      </w:r>
    </w:p>
    <w:p w14:paraId="29B193ED"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 xml:space="preserve">Модуль 6. Оценка эффективности бизнес-планов. Стратегия финансирования.  </w:t>
      </w:r>
    </w:p>
    <w:p w14:paraId="1C84C371" w14:textId="77777777" w:rsidR="00AD70E4" w:rsidRPr="00AD70E4" w:rsidRDefault="00AD70E4" w:rsidP="00AD70E4">
      <w:pPr>
        <w:ind w:left="567"/>
        <w:jc w:val="both"/>
        <w:rPr>
          <w:rFonts w:ascii="Times New Roman" w:hAnsi="Times New Roman"/>
          <w:sz w:val="24"/>
          <w:szCs w:val="24"/>
        </w:rPr>
      </w:pPr>
    </w:p>
    <w:p w14:paraId="2C4A7F73" w14:textId="77777777" w:rsidR="00AD70E4" w:rsidRPr="00AD70E4" w:rsidRDefault="00AD70E4" w:rsidP="00AD70E4">
      <w:pPr>
        <w:jc w:val="center"/>
        <w:rPr>
          <w:rFonts w:ascii="Times New Roman" w:hAnsi="Times New Roman"/>
          <w:sz w:val="24"/>
          <w:szCs w:val="24"/>
        </w:rPr>
      </w:pPr>
      <w:r w:rsidRPr="00AD70E4">
        <w:rPr>
          <w:rFonts w:ascii="Times New Roman" w:hAnsi="Times New Roman"/>
          <w:b/>
          <w:bCs/>
          <w:color w:val="000000"/>
          <w:sz w:val="24"/>
          <w:szCs w:val="24"/>
        </w:rPr>
        <w:t>Методические рекомендации преподавателю</w:t>
      </w:r>
    </w:p>
    <w:p w14:paraId="41081780"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Данный курс имеет большое прикладное значение, что необходимо учитывать при проведении лекционных и практических занятий, рассматривая примеры практического опыта управления в российских и зарубежных компаниях. Формы работы должны предусматривать большую самостоятельность студентов, должны быть направлены на формирование практических навыков и освоение компетенций.</w:t>
      </w:r>
    </w:p>
    <w:p w14:paraId="6E7A503B" w14:textId="77777777" w:rsidR="00AD70E4" w:rsidRPr="00AD70E4" w:rsidRDefault="00AD70E4" w:rsidP="00AD70E4">
      <w:pPr>
        <w:jc w:val="both"/>
        <w:rPr>
          <w:rFonts w:ascii="Times New Roman" w:hAnsi="Times New Roman"/>
          <w:sz w:val="24"/>
          <w:szCs w:val="24"/>
        </w:rPr>
      </w:pPr>
      <w:r w:rsidRPr="00AD70E4">
        <w:rPr>
          <w:rFonts w:ascii="Times New Roman" w:hAnsi="Times New Roman"/>
          <w:b/>
          <w:bCs/>
          <w:color w:val="000000"/>
          <w:sz w:val="24"/>
          <w:szCs w:val="24"/>
        </w:rPr>
        <w:t xml:space="preserve">Контроль знаний студентов. </w:t>
      </w:r>
      <w:r w:rsidRPr="00AD70E4">
        <w:rPr>
          <w:rFonts w:ascii="Times New Roman" w:hAnsi="Times New Roman"/>
          <w:color w:val="000000"/>
          <w:sz w:val="24"/>
          <w:szCs w:val="24"/>
        </w:rPr>
        <w:t>Текущий контроль знаний осуществляется путем тестирования студентов по темам дисциплины в соответствии с рабочей программой. Оценка текущей успеваемости студентов осуществляется по результатам тестирования, а также посредством учета результатов экспресс-опросов, заданий на практических занятиях, а также самостоятельной работы.</w:t>
      </w:r>
    </w:p>
    <w:p w14:paraId="6564D341" w14:textId="77777777" w:rsidR="00F02B0A" w:rsidRPr="001E5A9F" w:rsidRDefault="00F02B0A" w:rsidP="00F02B0A">
      <w:pPr>
        <w:rPr>
          <w:rFonts w:ascii="Times New Roman" w:hAnsi="Times New Roman"/>
          <w:sz w:val="24"/>
          <w:szCs w:val="24"/>
          <w:lang w:eastAsia="en-US"/>
        </w:rPr>
      </w:pPr>
    </w:p>
    <w:p w14:paraId="68094D23" w14:textId="77777777" w:rsidR="00AD70E4" w:rsidRDefault="00AD70E4" w:rsidP="00F14769">
      <w:pPr>
        <w:spacing w:line="288" w:lineRule="auto"/>
        <w:jc w:val="both"/>
        <w:rPr>
          <w:rFonts w:asciiTheme="minorHAnsi" w:hAnsiTheme="minorHAnsi"/>
        </w:rPr>
      </w:pPr>
    </w:p>
    <w:p w14:paraId="47E12077" w14:textId="77777777" w:rsidR="00AD70E4" w:rsidRDefault="00AD70E4" w:rsidP="00F14769">
      <w:pPr>
        <w:spacing w:line="288" w:lineRule="auto"/>
        <w:jc w:val="both"/>
        <w:rPr>
          <w:rFonts w:asciiTheme="minorHAnsi" w:hAnsiTheme="minorHAnsi"/>
        </w:rPr>
      </w:pPr>
    </w:p>
    <w:p w14:paraId="22A74C86" w14:textId="7769DA39" w:rsidR="00B4340C" w:rsidRDefault="00B4340C" w:rsidP="00F02B0A">
      <w:pPr>
        <w:spacing w:line="288" w:lineRule="auto"/>
        <w:jc w:val="right"/>
        <w:rPr>
          <w:rFonts w:ascii="Times New Roman" w:hAnsi="Times New Roman"/>
          <w:sz w:val="24"/>
          <w:szCs w:val="24"/>
        </w:rPr>
      </w:pPr>
    </w:p>
    <w:p w14:paraId="32E5A2B0" w14:textId="2E9EF5A8" w:rsidR="005F5A27" w:rsidRDefault="005F5A27" w:rsidP="00F02B0A">
      <w:pPr>
        <w:spacing w:line="288" w:lineRule="auto"/>
        <w:jc w:val="right"/>
        <w:rPr>
          <w:rFonts w:ascii="Times New Roman" w:hAnsi="Times New Roman"/>
          <w:sz w:val="24"/>
          <w:szCs w:val="24"/>
        </w:rPr>
      </w:pPr>
    </w:p>
    <w:p w14:paraId="2342FEF5" w14:textId="5C3BB712" w:rsidR="005F5A27" w:rsidRDefault="005F5A27" w:rsidP="00F02B0A">
      <w:pPr>
        <w:spacing w:line="288" w:lineRule="auto"/>
        <w:jc w:val="right"/>
        <w:rPr>
          <w:rFonts w:ascii="Times New Roman" w:hAnsi="Times New Roman"/>
          <w:sz w:val="24"/>
          <w:szCs w:val="24"/>
        </w:rPr>
      </w:pPr>
    </w:p>
    <w:p w14:paraId="79EB24F9" w14:textId="4CF652D3" w:rsidR="005F5A27" w:rsidRDefault="005F5A27" w:rsidP="00F02B0A">
      <w:pPr>
        <w:spacing w:line="288" w:lineRule="auto"/>
        <w:jc w:val="right"/>
        <w:rPr>
          <w:rFonts w:ascii="Times New Roman" w:hAnsi="Times New Roman"/>
          <w:sz w:val="24"/>
          <w:szCs w:val="24"/>
        </w:rPr>
      </w:pPr>
    </w:p>
    <w:p w14:paraId="20D457EC" w14:textId="0D3DC876" w:rsidR="005F5A27" w:rsidRDefault="005F5A27" w:rsidP="00F02B0A">
      <w:pPr>
        <w:spacing w:line="288" w:lineRule="auto"/>
        <w:jc w:val="right"/>
        <w:rPr>
          <w:rFonts w:ascii="Times New Roman" w:hAnsi="Times New Roman"/>
          <w:sz w:val="24"/>
          <w:szCs w:val="24"/>
        </w:rPr>
      </w:pPr>
    </w:p>
    <w:p w14:paraId="16401489" w14:textId="3360920E" w:rsidR="005F5A27" w:rsidRDefault="005F5A27" w:rsidP="00F02B0A">
      <w:pPr>
        <w:spacing w:line="288" w:lineRule="auto"/>
        <w:jc w:val="right"/>
        <w:rPr>
          <w:rFonts w:ascii="Times New Roman" w:hAnsi="Times New Roman"/>
          <w:sz w:val="24"/>
          <w:szCs w:val="24"/>
        </w:rPr>
      </w:pPr>
    </w:p>
    <w:p w14:paraId="1ACFE51A" w14:textId="3494CAE5" w:rsidR="005F5A27" w:rsidRDefault="005F5A27" w:rsidP="00F02B0A">
      <w:pPr>
        <w:spacing w:line="288" w:lineRule="auto"/>
        <w:jc w:val="right"/>
        <w:rPr>
          <w:rFonts w:ascii="Times New Roman" w:hAnsi="Times New Roman"/>
          <w:sz w:val="24"/>
          <w:szCs w:val="24"/>
        </w:rPr>
      </w:pPr>
    </w:p>
    <w:p w14:paraId="4B3892BA" w14:textId="5461B3C0" w:rsidR="005F5A27" w:rsidRDefault="005F5A27" w:rsidP="00F02B0A">
      <w:pPr>
        <w:spacing w:line="288" w:lineRule="auto"/>
        <w:jc w:val="right"/>
        <w:rPr>
          <w:rFonts w:ascii="Times New Roman" w:hAnsi="Times New Roman"/>
          <w:sz w:val="24"/>
          <w:szCs w:val="24"/>
        </w:rPr>
      </w:pPr>
    </w:p>
    <w:p w14:paraId="43399FD8" w14:textId="14B60C2B" w:rsidR="005F5A27" w:rsidRDefault="005F5A27" w:rsidP="00F02B0A">
      <w:pPr>
        <w:spacing w:line="288" w:lineRule="auto"/>
        <w:jc w:val="right"/>
        <w:rPr>
          <w:rFonts w:ascii="Times New Roman" w:hAnsi="Times New Roman"/>
          <w:sz w:val="24"/>
          <w:szCs w:val="24"/>
        </w:rPr>
      </w:pPr>
    </w:p>
    <w:p w14:paraId="26FD9A46" w14:textId="6A14424C" w:rsidR="005F5A27" w:rsidRDefault="005F5A27" w:rsidP="00F02B0A">
      <w:pPr>
        <w:spacing w:line="288" w:lineRule="auto"/>
        <w:jc w:val="right"/>
        <w:rPr>
          <w:rFonts w:ascii="Times New Roman" w:hAnsi="Times New Roman"/>
          <w:sz w:val="24"/>
          <w:szCs w:val="24"/>
        </w:rPr>
      </w:pPr>
    </w:p>
    <w:p w14:paraId="264059C4" w14:textId="0DC08D39" w:rsidR="005F5A27" w:rsidRDefault="005F5A27" w:rsidP="00F02B0A">
      <w:pPr>
        <w:spacing w:line="288" w:lineRule="auto"/>
        <w:jc w:val="right"/>
        <w:rPr>
          <w:rFonts w:ascii="Times New Roman" w:hAnsi="Times New Roman"/>
          <w:sz w:val="24"/>
          <w:szCs w:val="24"/>
        </w:rPr>
      </w:pPr>
    </w:p>
    <w:p w14:paraId="2EF66F18" w14:textId="3F10A5B7" w:rsidR="005F5A27" w:rsidRDefault="005F5A27" w:rsidP="00F02B0A">
      <w:pPr>
        <w:spacing w:line="288" w:lineRule="auto"/>
        <w:jc w:val="right"/>
        <w:rPr>
          <w:rFonts w:ascii="Times New Roman" w:hAnsi="Times New Roman"/>
          <w:sz w:val="24"/>
          <w:szCs w:val="24"/>
        </w:rPr>
      </w:pPr>
    </w:p>
    <w:p w14:paraId="7CB22795" w14:textId="59A5719E" w:rsidR="005F5A27" w:rsidRDefault="005F5A27" w:rsidP="00F02B0A">
      <w:pPr>
        <w:spacing w:line="288" w:lineRule="auto"/>
        <w:jc w:val="right"/>
        <w:rPr>
          <w:rFonts w:ascii="Times New Roman" w:hAnsi="Times New Roman"/>
          <w:sz w:val="24"/>
          <w:szCs w:val="24"/>
        </w:rPr>
      </w:pPr>
    </w:p>
    <w:p w14:paraId="3B04A938" w14:textId="3CDC959F" w:rsidR="005F5A27" w:rsidRDefault="005F5A27" w:rsidP="00F02B0A">
      <w:pPr>
        <w:spacing w:line="288" w:lineRule="auto"/>
        <w:jc w:val="right"/>
        <w:rPr>
          <w:rFonts w:ascii="Times New Roman" w:hAnsi="Times New Roman"/>
          <w:sz w:val="24"/>
          <w:szCs w:val="24"/>
        </w:rPr>
      </w:pPr>
    </w:p>
    <w:p w14:paraId="7564CB27" w14:textId="36D28191" w:rsidR="005F5A27" w:rsidRDefault="005F5A27" w:rsidP="00F02B0A">
      <w:pPr>
        <w:spacing w:line="288" w:lineRule="auto"/>
        <w:jc w:val="right"/>
        <w:rPr>
          <w:rFonts w:ascii="Times New Roman" w:hAnsi="Times New Roman"/>
          <w:sz w:val="24"/>
          <w:szCs w:val="24"/>
        </w:rPr>
      </w:pPr>
    </w:p>
    <w:p w14:paraId="44C16ED1" w14:textId="4BC52B48" w:rsidR="005F5A27" w:rsidRDefault="005F5A27" w:rsidP="00F02B0A">
      <w:pPr>
        <w:spacing w:line="288" w:lineRule="auto"/>
        <w:jc w:val="right"/>
        <w:rPr>
          <w:rFonts w:ascii="Times New Roman" w:hAnsi="Times New Roman"/>
          <w:sz w:val="24"/>
          <w:szCs w:val="24"/>
        </w:rPr>
      </w:pPr>
    </w:p>
    <w:p w14:paraId="661A3D73" w14:textId="17B44BE2" w:rsidR="005F5A27" w:rsidRDefault="005F5A27" w:rsidP="00F02B0A">
      <w:pPr>
        <w:spacing w:line="288" w:lineRule="auto"/>
        <w:jc w:val="right"/>
        <w:rPr>
          <w:rFonts w:ascii="Times New Roman" w:hAnsi="Times New Roman"/>
          <w:sz w:val="24"/>
          <w:szCs w:val="24"/>
        </w:rPr>
      </w:pPr>
    </w:p>
    <w:p w14:paraId="7ACFCE2D" w14:textId="11259394" w:rsidR="005F5A27" w:rsidRDefault="005F5A27" w:rsidP="00F02B0A">
      <w:pPr>
        <w:spacing w:line="288" w:lineRule="auto"/>
        <w:jc w:val="right"/>
        <w:rPr>
          <w:rFonts w:ascii="Times New Roman" w:hAnsi="Times New Roman"/>
          <w:sz w:val="24"/>
          <w:szCs w:val="24"/>
        </w:rPr>
      </w:pPr>
    </w:p>
    <w:p w14:paraId="699B58B9" w14:textId="07A7A7BF" w:rsidR="005F5A27" w:rsidRDefault="005F5A27" w:rsidP="00F02B0A">
      <w:pPr>
        <w:spacing w:line="288" w:lineRule="auto"/>
        <w:jc w:val="right"/>
        <w:rPr>
          <w:rFonts w:ascii="Times New Roman" w:hAnsi="Times New Roman"/>
          <w:sz w:val="24"/>
          <w:szCs w:val="24"/>
        </w:rPr>
      </w:pPr>
    </w:p>
    <w:p w14:paraId="45DB0B80" w14:textId="7F55016B" w:rsidR="005F5A27" w:rsidRDefault="005F5A27" w:rsidP="00F02B0A">
      <w:pPr>
        <w:spacing w:line="288" w:lineRule="auto"/>
        <w:jc w:val="right"/>
        <w:rPr>
          <w:rFonts w:ascii="Times New Roman" w:hAnsi="Times New Roman"/>
          <w:sz w:val="24"/>
          <w:szCs w:val="24"/>
        </w:rPr>
      </w:pPr>
    </w:p>
    <w:p w14:paraId="7B24507E" w14:textId="3B30DDE5" w:rsidR="005F5A27" w:rsidRDefault="005F5A27" w:rsidP="00F02B0A">
      <w:pPr>
        <w:spacing w:line="288" w:lineRule="auto"/>
        <w:jc w:val="right"/>
        <w:rPr>
          <w:rFonts w:ascii="Times New Roman" w:hAnsi="Times New Roman"/>
          <w:sz w:val="24"/>
          <w:szCs w:val="24"/>
        </w:rPr>
      </w:pPr>
    </w:p>
    <w:p w14:paraId="5CBD783A" w14:textId="6BBA2155" w:rsidR="005F5A27" w:rsidRDefault="005F5A27" w:rsidP="00F02B0A">
      <w:pPr>
        <w:spacing w:line="288" w:lineRule="auto"/>
        <w:jc w:val="right"/>
        <w:rPr>
          <w:rFonts w:ascii="Times New Roman" w:hAnsi="Times New Roman"/>
          <w:sz w:val="24"/>
          <w:szCs w:val="24"/>
        </w:rPr>
      </w:pPr>
    </w:p>
    <w:p w14:paraId="5E9DB908" w14:textId="63D04B2F" w:rsidR="005F5A27" w:rsidRDefault="005F5A27" w:rsidP="00F02B0A">
      <w:pPr>
        <w:spacing w:line="288" w:lineRule="auto"/>
        <w:jc w:val="right"/>
        <w:rPr>
          <w:rFonts w:ascii="Times New Roman" w:hAnsi="Times New Roman"/>
          <w:sz w:val="24"/>
          <w:szCs w:val="24"/>
        </w:rPr>
      </w:pPr>
    </w:p>
    <w:p w14:paraId="48E13DC3" w14:textId="040B4D11" w:rsidR="005F5A27" w:rsidRDefault="005F5A27" w:rsidP="00F02B0A">
      <w:pPr>
        <w:spacing w:line="288" w:lineRule="auto"/>
        <w:jc w:val="right"/>
        <w:rPr>
          <w:rFonts w:ascii="Times New Roman" w:hAnsi="Times New Roman"/>
          <w:sz w:val="24"/>
          <w:szCs w:val="24"/>
        </w:rPr>
      </w:pPr>
    </w:p>
    <w:p w14:paraId="409835E1" w14:textId="2A57D520" w:rsidR="005F5A27" w:rsidRDefault="005F5A27" w:rsidP="00F02B0A">
      <w:pPr>
        <w:spacing w:line="288" w:lineRule="auto"/>
        <w:jc w:val="right"/>
        <w:rPr>
          <w:rFonts w:ascii="Times New Roman" w:hAnsi="Times New Roman"/>
          <w:sz w:val="24"/>
          <w:szCs w:val="24"/>
        </w:rPr>
      </w:pPr>
    </w:p>
    <w:p w14:paraId="0698050B" w14:textId="1106375D" w:rsidR="005F5A27" w:rsidRDefault="005F5A27" w:rsidP="00F02B0A">
      <w:pPr>
        <w:spacing w:line="288" w:lineRule="auto"/>
        <w:jc w:val="right"/>
        <w:rPr>
          <w:rFonts w:ascii="Times New Roman" w:hAnsi="Times New Roman"/>
          <w:sz w:val="24"/>
          <w:szCs w:val="24"/>
        </w:rPr>
      </w:pPr>
    </w:p>
    <w:p w14:paraId="2A51E65E" w14:textId="77777777" w:rsidR="00EB1412" w:rsidRDefault="00EB1412" w:rsidP="005F5A27">
      <w:pPr>
        <w:jc w:val="center"/>
        <w:rPr>
          <w:rFonts w:ascii="Times New Roman" w:hAnsi="Times New Roman"/>
          <w:b/>
          <w:sz w:val="24"/>
          <w:szCs w:val="24"/>
        </w:rPr>
      </w:pPr>
    </w:p>
    <w:p w14:paraId="3EC7C220" w14:textId="77777777" w:rsidR="00EB1412" w:rsidRDefault="00EB1412" w:rsidP="005F5A27">
      <w:pPr>
        <w:jc w:val="center"/>
        <w:rPr>
          <w:rFonts w:ascii="Times New Roman" w:hAnsi="Times New Roman"/>
          <w:b/>
          <w:sz w:val="24"/>
          <w:szCs w:val="24"/>
        </w:rPr>
      </w:pPr>
    </w:p>
    <w:p w14:paraId="11C94D66" w14:textId="77777777" w:rsidR="00EB1412" w:rsidRDefault="00EB1412" w:rsidP="005F5A27">
      <w:pPr>
        <w:jc w:val="center"/>
        <w:rPr>
          <w:rFonts w:ascii="Times New Roman" w:hAnsi="Times New Roman"/>
          <w:b/>
          <w:sz w:val="24"/>
          <w:szCs w:val="24"/>
        </w:rPr>
      </w:pPr>
    </w:p>
    <w:p w14:paraId="614A5E76" w14:textId="106F1D72" w:rsidR="005F5A27" w:rsidRPr="005F5A27" w:rsidRDefault="005F5A27" w:rsidP="005F5A27">
      <w:pPr>
        <w:jc w:val="center"/>
        <w:rPr>
          <w:rFonts w:ascii="Times New Roman" w:hAnsi="Times New Roman"/>
          <w:b/>
          <w:sz w:val="24"/>
          <w:szCs w:val="24"/>
        </w:rPr>
      </w:pPr>
      <w:r w:rsidRPr="005F5A27">
        <w:rPr>
          <w:rFonts w:ascii="Times New Roman" w:hAnsi="Times New Roman"/>
          <w:b/>
          <w:sz w:val="24"/>
          <w:szCs w:val="24"/>
        </w:rPr>
        <w:lastRenderedPageBreak/>
        <w:t>8. Лист актуализации</w:t>
      </w:r>
    </w:p>
    <w:p w14:paraId="7D16CDB9" w14:textId="77777777" w:rsidR="005F5A27" w:rsidRPr="005F5A27" w:rsidRDefault="005F5A27" w:rsidP="005F5A27">
      <w:pPr>
        <w:jc w:val="both"/>
        <w:rPr>
          <w:rFonts w:ascii="Times New Roman" w:hAnsi="Times New Roman"/>
          <w:sz w:val="24"/>
          <w:szCs w:val="24"/>
          <w:u w:val="single"/>
        </w:rPr>
      </w:pPr>
    </w:p>
    <w:p w14:paraId="6EDF31E2" w14:textId="77777777" w:rsidR="005F5A27" w:rsidRPr="005F5A27" w:rsidRDefault="005F5A27" w:rsidP="005F5A27">
      <w:pPr>
        <w:jc w:val="both"/>
        <w:rPr>
          <w:rFonts w:ascii="Times New Roman" w:hAnsi="Times New Roman"/>
          <w:sz w:val="24"/>
          <w:szCs w:val="24"/>
        </w:rPr>
      </w:pPr>
      <w:r w:rsidRPr="005F5A27">
        <w:rPr>
          <w:rFonts w:ascii="Times New Roman" w:hAnsi="Times New Roman"/>
          <w:sz w:val="24"/>
          <w:szCs w:val="24"/>
        </w:rPr>
        <w:t>______/______ учебный год</w:t>
      </w:r>
    </w:p>
    <w:p w14:paraId="038998BA" w14:textId="77777777" w:rsidR="005F5A27" w:rsidRPr="005F5A27" w:rsidRDefault="005F5A27" w:rsidP="005F5A27">
      <w:pPr>
        <w:jc w:val="both"/>
        <w:rPr>
          <w:rFonts w:ascii="Times New Roman" w:hAnsi="Times New Roman"/>
          <w:sz w:val="24"/>
          <w:szCs w:val="24"/>
        </w:rPr>
      </w:pPr>
      <w:r w:rsidRPr="005F5A27">
        <w:rPr>
          <w:rFonts w:ascii="Times New Roman" w:hAnsi="Times New Roman"/>
          <w:sz w:val="24"/>
          <w:szCs w:val="24"/>
        </w:rPr>
        <w:t>В рабочую программу вносятся следующие изменения:</w:t>
      </w:r>
    </w:p>
    <w:p w14:paraId="50B4C128" w14:textId="4D8F2EEC" w:rsidR="005F5A27" w:rsidRPr="005F5A27" w:rsidRDefault="005F5A27" w:rsidP="005F5A27">
      <w:pPr>
        <w:tabs>
          <w:tab w:val="left" w:leader="underscore" w:pos="10260"/>
        </w:tabs>
        <w:spacing w:line="288" w:lineRule="auto"/>
        <w:jc w:val="both"/>
        <w:rPr>
          <w:rFonts w:ascii="Times New Roman" w:hAnsi="Times New Roman"/>
          <w:sz w:val="24"/>
          <w:szCs w:val="24"/>
        </w:rPr>
      </w:pPr>
      <w:r w:rsidRPr="005F5A27">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162EE1A" w14:textId="77777777" w:rsidR="005F5A27" w:rsidRPr="005F5A27" w:rsidRDefault="005F5A27" w:rsidP="005F5A27">
      <w:pPr>
        <w:tabs>
          <w:tab w:val="left" w:leader="underscore" w:pos="10260"/>
        </w:tabs>
        <w:spacing w:line="288" w:lineRule="auto"/>
        <w:jc w:val="both"/>
        <w:rPr>
          <w:rFonts w:ascii="Times New Roman" w:hAnsi="Times New Roman"/>
          <w:sz w:val="24"/>
          <w:szCs w:val="24"/>
        </w:rPr>
      </w:pPr>
    </w:p>
    <w:p w14:paraId="0B553BBB" w14:textId="77777777" w:rsidR="005F5A27" w:rsidRPr="005F5A27" w:rsidRDefault="005F5A27" w:rsidP="005F5A27">
      <w:pPr>
        <w:spacing w:line="288" w:lineRule="auto"/>
        <w:jc w:val="both"/>
        <w:rPr>
          <w:rFonts w:ascii="Times New Roman" w:hAnsi="Times New Roman"/>
          <w:sz w:val="24"/>
          <w:szCs w:val="24"/>
        </w:rPr>
      </w:pPr>
      <w:r w:rsidRPr="005F5A27">
        <w:rPr>
          <w:rFonts w:ascii="Times New Roman" w:hAnsi="Times New Roman"/>
          <w:sz w:val="24"/>
          <w:szCs w:val="24"/>
        </w:rPr>
        <w:t>Рабочая программа рассмотрена на заседании кафедры________________________________</w:t>
      </w:r>
    </w:p>
    <w:p w14:paraId="5FE13811" w14:textId="77777777" w:rsidR="005F5A27" w:rsidRPr="005F5A27" w:rsidRDefault="005F5A27" w:rsidP="005F5A27">
      <w:pPr>
        <w:spacing w:line="288" w:lineRule="auto"/>
        <w:jc w:val="both"/>
        <w:rPr>
          <w:rFonts w:ascii="Times New Roman" w:hAnsi="Times New Roman"/>
          <w:sz w:val="24"/>
          <w:szCs w:val="24"/>
        </w:rPr>
      </w:pPr>
      <w:r w:rsidRPr="005F5A27">
        <w:rPr>
          <w:rFonts w:ascii="Times New Roman" w:hAnsi="Times New Roman"/>
          <w:sz w:val="24"/>
          <w:szCs w:val="24"/>
        </w:rPr>
        <w:t>протокол №___________от ________________</w:t>
      </w:r>
    </w:p>
    <w:p w14:paraId="5E30DAC9" w14:textId="77777777" w:rsidR="005F5A27" w:rsidRPr="005F5A27" w:rsidRDefault="005F5A27" w:rsidP="005F5A27">
      <w:pPr>
        <w:jc w:val="both"/>
        <w:rPr>
          <w:rFonts w:ascii="Times New Roman" w:hAnsi="Times New Roman"/>
          <w:sz w:val="24"/>
          <w:szCs w:val="24"/>
        </w:rPr>
      </w:pPr>
    </w:p>
    <w:p w14:paraId="13463F78" w14:textId="77777777" w:rsidR="005F5A27" w:rsidRPr="005F5A27" w:rsidRDefault="005F5A27" w:rsidP="005F5A27">
      <w:pPr>
        <w:jc w:val="both"/>
        <w:rPr>
          <w:rFonts w:ascii="Times New Roman" w:hAnsi="Times New Roman"/>
          <w:sz w:val="24"/>
          <w:szCs w:val="24"/>
        </w:rPr>
      </w:pPr>
    </w:p>
    <w:p w14:paraId="08FD8808" w14:textId="77777777" w:rsidR="005F5A27" w:rsidRPr="005F5A27" w:rsidRDefault="005F5A27" w:rsidP="005F5A27">
      <w:pPr>
        <w:jc w:val="both"/>
        <w:rPr>
          <w:rFonts w:ascii="Times New Roman" w:hAnsi="Times New Roman"/>
          <w:sz w:val="24"/>
          <w:szCs w:val="24"/>
        </w:rPr>
      </w:pPr>
    </w:p>
    <w:p w14:paraId="01585F8B" w14:textId="77777777" w:rsidR="005F5A27" w:rsidRPr="005F5A27" w:rsidRDefault="005F5A27" w:rsidP="005F5A27">
      <w:pPr>
        <w:jc w:val="both"/>
        <w:rPr>
          <w:rFonts w:ascii="Times New Roman" w:hAnsi="Times New Roman"/>
          <w:sz w:val="24"/>
          <w:szCs w:val="24"/>
        </w:rPr>
      </w:pPr>
      <w:r w:rsidRPr="005F5A27">
        <w:rPr>
          <w:rFonts w:ascii="Times New Roman" w:hAnsi="Times New Roman"/>
          <w:sz w:val="24"/>
          <w:szCs w:val="24"/>
        </w:rPr>
        <w:t>______/______ учебный год</w:t>
      </w:r>
    </w:p>
    <w:p w14:paraId="365619A9" w14:textId="77777777" w:rsidR="005F5A27" w:rsidRPr="005F5A27" w:rsidRDefault="005F5A27" w:rsidP="005F5A27">
      <w:pPr>
        <w:jc w:val="both"/>
        <w:rPr>
          <w:rFonts w:ascii="Times New Roman" w:hAnsi="Times New Roman"/>
          <w:sz w:val="24"/>
          <w:szCs w:val="24"/>
        </w:rPr>
      </w:pPr>
      <w:r w:rsidRPr="005F5A27">
        <w:rPr>
          <w:rFonts w:ascii="Times New Roman" w:hAnsi="Times New Roman"/>
          <w:sz w:val="24"/>
          <w:szCs w:val="24"/>
        </w:rPr>
        <w:t>В рабочую программу вносятся следующие изменения:</w:t>
      </w:r>
    </w:p>
    <w:p w14:paraId="20232AC9" w14:textId="0907EF4D" w:rsidR="005F5A27" w:rsidRPr="005F5A27" w:rsidRDefault="005F5A27" w:rsidP="005F5A27">
      <w:pPr>
        <w:tabs>
          <w:tab w:val="left" w:leader="underscore" w:pos="10260"/>
        </w:tabs>
        <w:spacing w:line="288" w:lineRule="auto"/>
        <w:jc w:val="both"/>
        <w:rPr>
          <w:rFonts w:ascii="Times New Roman" w:hAnsi="Times New Roman"/>
          <w:sz w:val="24"/>
          <w:szCs w:val="24"/>
        </w:rPr>
      </w:pPr>
      <w:r w:rsidRPr="005F5A27">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02D1D6A" w14:textId="77777777" w:rsidR="005F5A27" w:rsidRPr="005F5A27" w:rsidRDefault="005F5A27" w:rsidP="005F5A27">
      <w:pPr>
        <w:tabs>
          <w:tab w:val="left" w:leader="underscore" w:pos="10260"/>
        </w:tabs>
        <w:spacing w:line="288" w:lineRule="auto"/>
        <w:jc w:val="both"/>
        <w:rPr>
          <w:rFonts w:ascii="Times New Roman" w:hAnsi="Times New Roman"/>
          <w:sz w:val="24"/>
          <w:szCs w:val="24"/>
        </w:rPr>
      </w:pPr>
    </w:p>
    <w:p w14:paraId="5DCE2E6B" w14:textId="77777777" w:rsidR="005F5A27" w:rsidRPr="005F5A27" w:rsidRDefault="005F5A27" w:rsidP="005F5A27">
      <w:pPr>
        <w:spacing w:line="288" w:lineRule="auto"/>
        <w:jc w:val="both"/>
        <w:rPr>
          <w:rFonts w:ascii="Times New Roman" w:hAnsi="Times New Roman"/>
          <w:sz w:val="24"/>
          <w:szCs w:val="24"/>
        </w:rPr>
      </w:pPr>
      <w:r w:rsidRPr="005F5A27">
        <w:rPr>
          <w:rFonts w:ascii="Times New Roman" w:hAnsi="Times New Roman"/>
          <w:sz w:val="24"/>
          <w:szCs w:val="24"/>
        </w:rPr>
        <w:t>Рабочая программа рассмотрена на заседании кафедры________________________________</w:t>
      </w:r>
    </w:p>
    <w:p w14:paraId="49D7A094" w14:textId="77777777" w:rsidR="005F5A27" w:rsidRPr="005F5A27" w:rsidRDefault="005F5A27" w:rsidP="005F5A27">
      <w:pPr>
        <w:spacing w:line="288" w:lineRule="auto"/>
        <w:jc w:val="both"/>
        <w:rPr>
          <w:rFonts w:ascii="Times New Roman" w:hAnsi="Times New Roman"/>
          <w:sz w:val="24"/>
          <w:szCs w:val="24"/>
        </w:rPr>
      </w:pPr>
      <w:r w:rsidRPr="005F5A27">
        <w:rPr>
          <w:rFonts w:ascii="Times New Roman" w:hAnsi="Times New Roman"/>
          <w:sz w:val="24"/>
          <w:szCs w:val="24"/>
        </w:rPr>
        <w:t>протокол №___________от ________________</w:t>
      </w:r>
    </w:p>
    <w:p w14:paraId="70383098" w14:textId="77777777" w:rsidR="005F5A27" w:rsidRPr="005F5A27" w:rsidRDefault="005F5A27" w:rsidP="005F5A27">
      <w:pPr>
        <w:jc w:val="both"/>
        <w:rPr>
          <w:rFonts w:ascii="Times New Roman" w:hAnsi="Times New Roman"/>
          <w:sz w:val="24"/>
          <w:szCs w:val="24"/>
        </w:rPr>
      </w:pPr>
    </w:p>
    <w:p w14:paraId="36AD2776" w14:textId="77777777" w:rsidR="005F5A27" w:rsidRPr="005F5A27" w:rsidRDefault="005F5A27" w:rsidP="005F5A27">
      <w:pPr>
        <w:jc w:val="both"/>
        <w:rPr>
          <w:rFonts w:ascii="Times New Roman" w:hAnsi="Times New Roman"/>
          <w:sz w:val="24"/>
          <w:szCs w:val="24"/>
        </w:rPr>
      </w:pPr>
    </w:p>
    <w:p w14:paraId="2BCFB79B" w14:textId="77777777" w:rsidR="005F5A27" w:rsidRPr="005F5A27" w:rsidRDefault="005F5A27" w:rsidP="005F5A27">
      <w:pPr>
        <w:jc w:val="both"/>
        <w:rPr>
          <w:rFonts w:ascii="Times New Roman" w:hAnsi="Times New Roman"/>
          <w:sz w:val="24"/>
          <w:szCs w:val="24"/>
        </w:rPr>
      </w:pPr>
    </w:p>
    <w:p w14:paraId="5AC371B3" w14:textId="77777777" w:rsidR="005F5A27" w:rsidRPr="005F5A27" w:rsidRDefault="005F5A27" w:rsidP="005F5A27">
      <w:pPr>
        <w:jc w:val="both"/>
        <w:rPr>
          <w:rFonts w:ascii="Times New Roman" w:hAnsi="Times New Roman"/>
          <w:sz w:val="24"/>
          <w:szCs w:val="24"/>
        </w:rPr>
      </w:pPr>
      <w:r w:rsidRPr="005F5A27">
        <w:rPr>
          <w:rFonts w:ascii="Times New Roman" w:hAnsi="Times New Roman"/>
          <w:sz w:val="24"/>
          <w:szCs w:val="24"/>
        </w:rPr>
        <w:t>______/______ учебный год</w:t>
      </w:r>
    </w:p>
    <w:p w14:paraId="16EDC94E" w14:textId="77777777" w:rsidR="005F5A27" w:rsidRPr="005F5A27" w:rsidRDefault="005F5A27" w:rsidP="005F5A27">
      <w:pPr>
        <w:jc w:val="both"/>
        <w:rPr>
          <w:rFonts w:ascii="Times New Roman" w:hAnsi="Times New Roman"/>
          <w:sz w:val="24"/>
          <w:szCs w:val="24"/>
        </w:rPr>
      </w:pPr>
      <w:r w:rsidRPr="005F5A27">
        <w:rPr>
          <w:rFonts w:ascii="Times New Roman" w:hAnsi="Times New Roman"/>
          <w:sz w:val="24"/>
          <w:szCs w:val="24"/>
        </w:rPr>
        <w:t>В рабочую программу вносятся следующие изменения:</w:t>
      </w:r>
    </w:p>
    <w:p w14:paraId="17FF97A8" w14:textId="10740F1A" w:rsidR="005F5A27" w:rsidRPr="005F5A27" w:rsidRDefault="005F5A27" w:rsidP="005F5A27">
      <w:pPr>
        <w:tabs>
          <w:tab w:val="left" w:leader="underscore" w:pos="10260"/>
        </w:tabs>
        <w:spacing w:line="288" w:lineRule="auto"/>
        <w:jc w:val="both"/>
        <w:rPr>
          <w:rFonts w:ascii="Times New Roman" w:hAnsi="Times New Roman"/>
          <w:sz w:val="24"/>
          <w:szCs w:val="24"/>
        </w:rPr>
      </w:pPr>
      <w:r w:rsidRPr="005F5A27">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369D6B5" w14:textId="77777777" w:rsidR="005F5A27" w:rsidRPr="005F5A27" w:rsidRDefault="005F5A27" w:rsidP="005F5A27">
      <w:pPr>
        <w:spacing w:line="288" w:lineRule="auto"/>
        <w:jc w:val="both"/>
        <w:rPr>
          <w:rFonts w:ascii="Times New Roman" w:hAnsi="Times New Roman"/>
          <w:sz w:val="24"/>
          <w:szCs w:val="24"/>
        </w:rPr>
      </w:pPr>
      <w:r w:rsidRPr="005F5A27">
        <w:rPr>
          <w:rFonts w:ascii="Times New Roman" w:hAnsi="Times New Roman"/>
          <w:sz w:val="24"/>
          <w:szCs w:val="24"/>
        </w:rPr>
        <w:t>Рабочая программа рассмотрена на заседании кафедры________________________________</w:t>
      </w:r>
    </w:p>
    <w:p w14:paraId="4E5EACF4" w14:textId="77777777" w:rsidR="005F5A27" w:rsidRPr="005F5A27" w:rsidRDefault="005F5A27" w:rsidP="005F5A27">
      <w:pPr>
        <w:spacing w:line="288" w:lineRule="auto"/>
        <w:jc w:val="both"/>
        <w:rPr>
          <w:rFonts w:ascii="Times New Roman" w:hAnsi="Times New Roman"/>
          <w:sz w:val="24"/>
          <w:szCs w:val="24"/>
        </w:rPr>
      </w:pPr>
      <w:r w:rsidRPr="005F5A27">
        <w:rPr>
          <w:rFonts w:ascii="Times New Roman" w:hAnsi="Times New Roman"/>
          <w:sz w:val="24"/>
          <w:szCs w:val="24"/>
        </w:rPr>
        <w:t>протокол №___________от ________________</w:t>
      </w:r>
    </w:p>
    <w:p w14:paraId="211DE642" w14:textId="77777777" w:rsidR="005F5A27" w:rsidRPr="005F5A27" w:rsidRDefault="005F5A27" w:rsidP="005F5A27">
      <w:pPr>
        <w:spacing w:line="288" w:lineRule="auto"/>
        <w:jc w:val="both"/>
        <w:rPr>
          <w:rFonts w:ascii="Times New Roman" w:hAnsi="Times New Roman"/>
          <w:sz w:val="24"/>
          <w:szCs w:val="24"/>
        </w:rPr>
      </w:pPr>
    </w:p>
    <w:p w14:paraId="13172EBF" w14:textId="77777777" w:rsidR="005F5A27" w:rsidRPr="005F5A27" w:rsidRDefault="005F5A27" w:rsidP="005F5A27">
      <w:pPr>
        <w:rPr>
          <w:rFonts w:ascii="Times New Roman" w:hAnsi="Times New Roman"/>
          <w:i/>
          <w:color w:val="0066FF"/>
          <w:sz w:val="24"/>
          <w:szCs w:val="24"/>
        </w:rPr>
      </w:pPr>
    </w:p>
    <w:p w14:paraId="7B6914C6" w14:textId="77777777" w:rsidR="005F5A27" w:rsidRPr="005F5A27" w:rsidRDefault="005F5A27" w:rsidP="005F5A27">
      <w:pPr>
        <w:jc w:val="both"/>
        <w:rPr>
          <w:rFonts w:ascii="Times New Roman" w:hAnsi="Times New Roman"/>
          <w:sz w:val="24"/>
          <w:szCs w:val="24"/>
        </w:rPr>
      </w:pPr>
    </w:p>
    <w:p w14:paraId="072F7B9D" w14:textId="77777777" w:rsidR="00B4340C" w:rsidRPr="005F5A27" w:rsidRDefault="00B4340C" w:rsidP="00F02B0A">
      <w:pPr>
        <w:spacing w:line="288" w:lineRule="auto"/>
        <w:jc w:val="right"/>
        <w:rPr>
          <w:rFonts w:ascii="Times New Roman" w:hAnsi="Times New Roman"/>
          <w:sz w:val="24"/>
          <w:szCs w:val="24"/>
        </w:rPr>
      </w:pPr>
    </w:p>
    <w:p w14:paraId="1E586277" w14:textId="77777777" w:rsidR="00B4340C" w:rsidRPr="005F5A27" w:rsidRDefault="00B4340C" w:rsidP="00F02B0A">
      <w:pPr>
        <w:spacing w:line="288" w:lineRule="auto"/>
        <w:jc w:val="right"/>
        <w:rPr>
          <w:rFonts w:ascii="Times New Roman" w:hAnsi="Times New Roman"/>
          <w:sz w:val="24"/>
          <w:szCs w:val="24"/>
        </w:rPr>
      </w:pPr>
    </w:p>
    <w:p w14:paraId="3FC635F7" w14:textId="77777777" w:rsidR="00B4340C" w:rsidRPr="005F5A27" w:rsidRDefault="00B4340C" w:rsidP="00F02B0A">
      <w:pPr>
        <w:spacing w:line="288" w:lineRule="auto"/>
        <w:jc w:val="right"/>
        <w:rPr>
          <w:rFonts w:ascii="Times New Roman" w:hAnsi="Times New Roman"/>
          <w:sz w:val="24"/>
          <w:szCs w:val="24"/>
        </w:rPr>
      </w:pPr>
    </w:p>
    <w:p w14:paraId="32110A31" w14:textId="77777777" w:rsidR="00B4340C" w:rsidRPr="005F5A27" w:rsidRDefault="00B4340C" w:rsidP="00F02B0A">
      <w:pPr>
        <w:spacing w:line="288" w:lineRule="auto"/>
        <w:jc w:val="right"/>
        <w:rPr>
          <w:rFonts w:ascii="Times New Roman" w:hAnsi="Times New Roman"/>
          <w:sz w:val="24"/>
          <w:szCs w:val="24"/>
        </w:rPr>
      </w:pPr>
    </w:p>
    <w:p w14:paraId="52C0BBE3" w14:textId="77777777" w:rsidR="00B4340C" w:rsidRPr="005F5A27" w:rsidRDefault="00B4340C" w:rsidP="00F02B0A">
      <w:pPr>
        <w:spacing w:line="288" w:lineRule="auto"/>
        <w:jc w:val="right"/>
        <w:rPr>
          <w:rFonts w:ascii="Times New Roman" w:hAnsi="Times New Roman"/>
          <w:sz w:val="24"/>
          <w:szCs w:val="24"/>
        </w:rPr>
      </w:pPr>
    </w:p>
    <w:p w14:paraId="46F4D53F" w14:textId="77777777" w:rsidR="00B4340C" w:rsidRPr="005F5A27" w:rsidRDefault="00B4340C" w:rsidP="00F02B0A">
      <w:pPr>
        <w:spacing w:line="288" w:lineRule="auto"/>
        <w:jc w:val="right"/>
        <w:rPr>
          <w:rFonts w:ascii="Times New Roman" w:hAnsi="Times New Roman"/>
          <w:sz w:val="24"/>
          <w:szCs w:val="24"/>
        </w:rPr>
      </w:pPr>
    </w:p>
    <w:p w14:paraId="39A5AD4D" w14:textId="77777777" w:rsidR="00B4340C" w:rsidRPr="005F5A27" w:rsidRDefault="00B4340C" w:rsidP="00F02B0A">
      <w:pPr>
        <w:spacing w:line="288" w:lineRule="auto"/>
        <w:jc w:val="right"/>
        <w:rPr>
          <w:rFonts w:ascii="Times New Roman" w:hAnsi="Times New Roman"/>
          <w:sz w:val="24"/>
          <w:szCs w:val="24"/>
        </w:rPr>
      </w:pPr>
    </w:p>
    <w:p w14:paraId="045FF886" w14:textId="77777777" w:rsidR="005F5A27" w:rsidRPr="005F5A27" w:rsidRDefault="005F5A27" w:rsidP="00F02B0A">
      <w:pPr>
        <w:spacing w:line="288" w:lineRule="auto"/>
        <w:jc w:val="right"/>
        <w:rPr>
          <w:rFonts w:ascii="Times New Roman" w:hAnsi="Times New Roman"/>
          <w:sz w:val="24"/>
          <w:szCs w:val="24"/>
        </w:rPr>
      </w:pPr>
    </w:p>
    <w:p w14:paraId="2362841F" w14:textId="77777777" w:rsidR="005F5A27" w:rsidRPr="005F5A27" w:rsidRDefault="005F5A27" w:rsidP="00F02B0A">
      <w:pPr>
        <w:spacing w:line="288" w:lineRule="auto"/>
        <w:jc w:val="right"/>
        <w:rPr>
          <w:rFonts w:ascii="Times New Roman" w:hAnsi="Times New Roman"/>
          <w:sz w:val="24"/>
          <w:szCs w:val="24"/>
        </w:rPr>
      </w:pPr>
    </w:p>
    <w:p w14:paraId="06619D29" w14:textId="77777777" w:rsidR="005F5A27" w:rsidRPr="005F5A27" w:rsidRDefault="005F5A27" w:rsidP="00F02B0A">
      <w:pPr>
        <w:spacing w:line="288" w:lineRule="auto"/>
        <w:jc w:val="right"/>
        <w:rPr>
          <w:rFonts w:ascii="Times New Roman" w:hAnsi="Times New Roman"/>
          <w:sz w:val="24"/>
          <w:szCs w:val="24"/>
        </w:rPr>
      </w:pPr>
    </w:p>
    <w:p w14:paraId="723D9A71" w14:textId="77777777" w:rsidR="005F5A27" w:rsidRPr="005F5A27" w:rsidRDefault="005F5A27" w:rsidP="00F02B0A">
      <w:pPr>
        <w:spacing w:line="288" w:lineRule="auto"/>
        <w:jc w:val="right"/>
        <w:rPr>
          <w:rFonts w:ascii="Times New Roman" w:hAnsi="Times New Roman"/>
          <w:sz w:val="24"/>
          <w:szCs w:val="24"/>
        </w:rPr>
      </w:pPr>
    </w:p>
    <w:p w14:paraId="7791E29A" w14:textId="77777777" w:rsidR="005F5A27" w:rsidRPr="005F5A27" w:rsidRDefault="005F5A27" w:rsidP="00F02B0A">
      <w:pPr>
        <w:spacing w:line="288" w:lineRule="auto"/>
        <w:jc w:val="right"/>
        <w:rPr>
          <w:rFonts w:ascii="Times New Roman" w:hAnsi="Times New Roman"/>
          <w:sz w:val="24"/>
          <w:szCs w:val="24"/>
        </w:rPr>
      </w:pPr>
    </w:p>
    <w:p w14:paraId="23F62D87" w14:textId="405AD45E" w:rsidR="00F02B0A" w:rsidRPr="005F5A27" w:rsidRDefault="00F14769" w:rsidP="00F02B0A">
      <w:pPr>
        <w:spacing w:line="288" w:lineRule="auto"/>
        <w:jc w:val="right"/>
        <w:rPr>
          <w:rFonts w:ascii="Times New Roman" w:hAnsi="Times New Roman"/>
          <w:sz w:val="24"/>
          <w:szCs w:val="24"/>
        </w:rPr>
      </w:pPr>
      <w:r w:rsidRPr="005F5A27">
        <w:rPr>
          <w:rFonts w:ascii="Times New Roman" w:hAnsi="Times New Roman"/>
          <w:sz w:val="24"/>
          <w:szCs w:val="24"/>
        </w:rPr>
        <w:t>П</w:t>
      </w:r>
      <w:r w:rsidR="00F02B0A" w:rsidRPr="005F5A27">
        <w:rPr>
          <w:rFonts w:ascii="Times New Roman" w:hAnsi="Times New Roman"/>
          <w:sz w:val="24"/>
          <w:szCs w:val="24"/>
        </w:rPr>
        <w:t xml:space="preserve">риложение </w:t>
      </w:r>
    </w:p>
    <w:p w14:paraId="363D639E" w14:textId="77777777" w:rsidR="00F02B0A" w:rsidRPr="005F5A27" w:rsidRDefault="00F02B0A" w:rsidP="00F02B0A">
      <w:pPr>
        <w:spacing w:line="288" w:lineRule="auto"/>
        <w:rPr>
          <w:rFonts w:ascii="Times New Roman" w:hAnsi="Times New Roman"/>
          <w:b/>
          <w:sz w:val="24"/>
          <w:szCs w:val="24"/>
        </w:rPr>
      </w:pPr>
    </w:p>
    <w:p w14:paraId="6C237A7D" w14:textId="77777777" w:rsidR="00F02B0A" w:rsidRPr="005F5A27" w:rsidRDefault="00F02B0A" w:rsidP="00F02B0A">
      <w:pPr>
        <w:rPr>
          <w:rFonts w:ascii="Times New Roman" w:hAnsi="Times New Roman"/>
          <w:sz w:val="24"/>
          <w:szCs w:val="24"/>
        </w:rPr>
      </w:pPr>
    </w:p>
    <w:p w14:paraId="281F024D" w14:textId="77777777" w:rsidR="00F02B0A" w:rsidRPr="005F5A27" w:rsidRDefault="00F02B0A" w:rsidP="00F02B0A">
      <w:pPr>
        <w:jc w:val="center"/>
        <w:rPr>
          <w:rFonts w:ascii="Times New Roman" w:hAnsi="Times New Roman"/>
          <w:b/>
          <w:sz w:val="24"/>
          <w:szCs w:val="24"/>
        </w:rPr>
      </w:pPr>
    </w:p>
    <w:p w14:paraId="48A8053C" w14:textId="77777777" w:rsidR="00F63DA9" w:rsidRPr="005F5A27" w:rsidRDefault="00F63DA9" w:rsidP="00F02B0A">
      <w:pPr>
        <w:jc w:val="center"/>
        <w:rPr>
          <w:rFonts w:ascii="Times New Roman" w:hAnsi="Times New Roman"/>
          <w:b/>
          <w:sz w:val="24"/>
          <w:szCs w:val="24"/>
        </w:rPr>
      </w:pPr>
    </w:p>
    <w:p w14:paraId="70DDB0A7" w14:textId="77777777" w:rsidR="00F63DA9" w:rsidRPr="005F5A27" w:rsidRDefault="00F63DA9" w:rsidP="00F02B0A">
      <w:pPr>
        <w:jc w:val="center"/>
        <w:rPr>
          <w:rFonts w:ascii="Times New Roman" w:hAnsi="Times New Roman"/>
          <w:b/>
          <w:sz w:val="24"/>
          <w:szCs w:val="24"/>
        </w:rPr>
      </w:pPr>
    </w:p>
    <w:p w14:paraId="03CED90E" w14:textId="77777777" w:rsidR="00F63DA9" w:rsidRPr="005F5A27" w:rsidRDefault="00F63DA9" w:rsidP="00F02B0A">
      <w:pPr>
        <w:jc w:val="center"/>
        <w:rPr>
          <w:rFonts w:ascii="Times New Roman" w:hAnsi="Times New Roman"/>
          <w:b/>
          <w:sz w:val="24"/>
          <w:szCs w:val="24"/>
        </w:rPr>
      </w:pPr>
    </w:p>
    <w:p w14:paraId="31698E3B" w14:textId="77777777" w:rsidR="00F63DA9" w:rsidRPr="005F5A27" w:rsidRDefault="00F63DA9" w:rsidP="00F02B0A">
      <w:pPr>
        <w:jc w:val="center"/>
        <w:rPr>
          <w:rFonts w:ascii="Times New Roman" w:hAnsi="Times New Roman"/>
          <w:b/>
          <w:sz w:val="24"/>
          <w:szCs w:val="24"/>
        </w:rPr>
      </w:pPr>
    </w:p>
    <w:p w14:paraId="3982445A" w14:textId="77777777" w:rsidR="00F63DA9" w:rsidRPr="005F5A27" w:rsidRDefault="00F63DA9" w:rsidP="00F02B0A">
      <w:pPr>
        <w:jc w:val="center"/>
        <w:rPr>
          <w:rFonts w:ascii="Times New Roman" w:hAnsi="Times New Roman"/>
          <w:b/>
          <w:sz w:val="24"/>
          <w:szCs w:val="24"/>
        </w:rPr>
      </w:pPr>
    </w:p>
    <w:p w14:paraId="5584FF25" w14:textId="77777777" w:rsidR="00F63DA9" w:rsidRPr="005F5A27" w:rsidRDefault="00F63DA9" w:rsidP="00F02B0A">
      <w:pPr>
        <w:jc w:val="center"/>
        <w:rPr>
          <w:rFonts w:ascii="Times New Roman" w:hAnsi="Times New Roman"/>
          <w:b/>
          <w:sz w:val="24"/>
          <w:szCs w:val="24"/>
        </w:rPr>
      </w:pPr>
    </w:p>
    <w:p w14:paraId="6A3D0F19" w14:textId="77777777" w:rsidR="00F63DA9" w:rsidRPr="005F5A27" w:rsidRDefault="00F63DA9" w:rsidP="00F02B0A">
      <w:pPr>
        <w:jc w:val="center"/>
        <w:rPr>
          <w:rFonts w:ascii="Times New Roman" w:hAnsi="Times New Roman"/>
          <w:b/>
          <w:sz w:val="24"/>
          <w:szCs w:val="24"/>
        </w:rPr>
      </w:pPr>
    </w:p>
    <w:p w14:paraId="4379180F" w14:textId="77777777" w:rsidR="00F02B0A" w:rsidRPr="005F5A27" w:rsidRDefault="00F02B0A" w:rsidP="00F02B0A">
      <w:pPr>
        <w:jc w:val="center"/>
        <w:rPr>
          <w:rFonts w:ascii="Times New Roman" w:hAnsi="Times New Roman"/>
          <w:b/>
          <w:sz w:val="24"/>
          <w:szCs w:val="24"/>
        </w:rPr>
      </w:pPr>
      <w:r w:rsidRPr="005F5A27">
        <w:rPr>
          <w:rFonts w:ascii="Times New Roman" w:hAnsi="Times New Roman"/>
          <w:b/>
          <w:sz w:val="24"/>
          <w:szCs w:val="24"/>
        </w:rPr>
        <w:t>ФОНД ОЦЕНОЧНЫХ СРЕДСТВ</w:t>
      </w:r>
    </w:p>
    <w:p w14:paraId="179CD975" w14:textId="77777777" w:rsidR="00F02B0A" w:rsidRPr="005F5A27" w:rsidRDefault="00F02B0A" w:rsidP="00F02B0A">
      <w:pPr>
        <w:pStyle w:val="4"/>
        <w:spacing w:before="0" w:after="0"/>
        <w:jc w:val="center"/>
        <w:rPr>
          <w:sz w:val="24"/>
          <w:szCs w:val="24"/>
        </w:rPr>
      </w:pPr>
      <w:r w:rsidRPr="005F5A27">
        <w:rPr>
          <w:sz w:val="24"/>
          <w:szCs w:val="24"/>
        </w:rPr>
        <w:t>ПО ДИСЦИПЛИНЕ</w:t>
      </w:r>
    </w:p>
    <w:p w14:paraId="774F2775" w14:textId="77777777" w:rsidR="00F02B0A" w:rsidRPr="005F5A27" w:rsidRDefault="00E70E1B" w:rsidP="00E70E1B">
      <w:pPr>
        <w:pStyle w:val="4"/>
        <w:spacing w:line="360" w:lineRule="auto"/>
        <w:rPr>
          <w:b w:val="0"/>
          <w:bCs w:val="0"/>
          <w:sz w:val="24"/>
          <w:szCs w:val="24"/>
        </w:rPr>
      </w:pPr>
      <w:r w:rsidRPr="005F5A27">
        <w:rPr>
          <w:b w:val="0"/>
          <w:bCs w:val="0"/>
          <w:sz w:val="24"/>
          <w:szCs w:val="24"/>
        </w:rPr>
        <w:t xml:space="preserve">                                                       </w:t>
      </w:r>
      <w:r w:rsidR="00622711" w:rsidRPr="005F5A27">
        <w:rPr>
          <w:b w:val="0"/>
          <w:bCs w:val="0"/>
          <w:sz w:val="24"/>
          <w:szCs w:val="24"/>
        </w:rPr>
        <w:t>Бизнес-п</w:t>
      </w:r>
      <w:r w:rsidR="00F02B0A" w:rsidRPr="005F5A27">
        <w:rPr>
          <w:b w:val="0"/>
          <w:bCs w:val="0"/>
          <w:sz w:val="24"/>
          <w:szCs w:val="24"/>
        </w:rPr>
        <w:t xml:space="preserve">ланирование </w:t>
      </w:r>
    </w:p>
    <w:p w14:paraId="2F3B484C" w14:textId="23BE4E7B" w:rsidR="00F02B0A" w:rsidRPr="005F5A27" w:rsidRDefault="007650F7" w:rsidP="00F02B0A">
      <w:pPr>
        <w:jc w:val="center"/>
        <w:rPr>
          <w:rFonts w:ascii="Times New Roman" w:hAnsi="Times New Roman"/>
          <w:sz w:val="24"/>
          <w:szCs w:val="24"/>
        </w:rPr>
      </w:pPr>
      <w:r w:rsidRPr="005F5A27">
        <w:rPr>
          <w:rFonts w:ascii="Times New Roman" w:hAnsi="Times New Roman"/>
          <w:sz w:val="24"/>
          <w:szCs w:val="24"/>
        </w:rPr>
        <w:t>Направление подготовки:</w:t>
      </w:r>
      <w:r w:rsidR="001639E9" w:rsidRPr="005F5A27">
        <w:rPr>
          <w:rFonts w:ascii="Times New Roman" w:hAnsi="Times New Roman"/>
          <w:sz w:val="24"/>
          <w:szCs w:val="24"/>
        </w:rPr>
        <w:t xml:space="preserve"> </w:t>
      </w:r>
      <w:r w:rsidR="00F02B0A" w:rsidRPr="005F5A27">
        <w:rPr>
          <w:rFonts w:ascii="Times New Roman" w:hAnsi="Times New Roman"/>
          <w:sz w:val="24"/>
          <w:szCs w:val="24"/>
        </w:rPr>
        <w:t>38.03.0</w:t>
      </w:r>
      <w:r w:rsidR="00EB1412">
        <w:rPr>
          <w:rFonts w:ascii="Times New Roman" w:hAnsi="Times New Roman"/>
          <w:sz w:val="24"/>
          <w:szCs w:val="24"/>
        </w:rPr>
        <w:t>2</w:t>
      </w:r>
      <w:r w:rsidRPr="005F5A27">
        <w:rPr>
          <w:rFonts w:ascii="Times New Roman" w:hAnsi="Times New Roman"/>
          <w:sz w:val="24"/>
          <w:szCs w:val="24"/>
        </w:rPr>
        <w:t xml:space="preserve"> </w:t>
      </w:r>
      <w:r w:rsidR="00EB1412">
        <w:rPr>
          <w:rFonts w:ascii="Times New Roman" w:hAnsi="Times New Roman"/>
          <w:sz w:val="24"/>
          <w:szCs w:val="24"/>
        </w:rPr>
        <w:t>Менеджмент</w:t>
      </w:r>
    </w:p>
    <w:p w14:paraId="09E848F3" w14:textId="77777777" w:rsidR="007650F7" w:rsidRPr="005F5A27" w:rsidRDefault="007650F7" w:rsidP="00F02B0A">
      <w:pPr>
        <w:jc w:val="center"/>
        <w:rPr>
          <w:rFonts w:ascii="Times New Roman" w:hAnsi="Times New Roman"/>
          <w:sz w:val="24"/>
          <w:szCs w:val="24"/>
        </w:rPr>
      </w:pPr>
    </w:p>
    <w:p w14:paraId="1D9F5F19" w14:textId="7D5FA608" w:rsidR="006767C3" w:rsidRPr="005F5A27" w:rsidRDefault="007650F7" w:rsidP="006767C3">
      <w:pPr>
        <w:jc w:val="center"/>
        <w:rPr>
          <w:rFonts w:ascii="Times New Roman" w:hAnsi="Times New Roman"/>
          <w:sz w:val="24"/>
          <w:szCs w:val="24"/>
        </w:rPr>
      </w:pPr>
      <w:r w:rsidRPr="005F5A27">
        <w:rPr>
          <w:rFonts w:ascii="Times New Roman" w:hAnsi="Times New Roman"/>
          <w:sz w:val="24"/>
          <w:szCs w:val="24"/>
        </w:rPr>
        <w:t xml:space="preserve">Профиль подготовки: </w:t>
      </w:r>
      <w:r w:rsidR="00EB1412">
        <w:rPr>
          <w:rFonts w:ascii="Times New Roman" w:hAnsi="Times New Roman"/>
          <w:sz w:val="24"/>
          <w:szCs w:val="24"/>
        </w:rPr>
        <w:t>Производственный менеджмент (</w:t>
      </w:r>
      <w:r w:rsidR="00D318AC">
        <w:rPr>
          <w:rFonts w:ascii="Times New Roman" w:hAnsi="Times New Roman"/>
          <w:sz w:val="24"/>
          <w:szCs w:val="24"/>
        </w:rPr>
        <w:t>нефтяная и газовая промышленность)</w:t>
      </w:r>
    </w:p>
    <w:p w14:paraId="43398A63" w14:textId="77777777" w:rsidR="007650F7" w:rsidRPr="005F5A27" w:rsidRDefault="007650F7" w:rsidP="006767C3">
      <w:pPr>
        <w:jc w:val="center"/>
        <w:rPr>
          <w:rFonts w:ascii="Times New Roman" w:hAnsi="Times New Roman"/>
          <w:sz w:val="24"/>
          <w:szCs w:val="24"/>
        </w:rPr>
      </w:pPr>
    </w:p>
    <w:p w14:paraId="30517DD5" w14:textId="4B320743" w:rsidR="00F02B0A" w:rsidRPr="005F5A27" w:rsidRDefault="007650F7" w:rsidP="00F02B0A">
      <w:pPr>
        <w:spacing w:line="360" w:lineRule="auto"/>
        <w:jc w:val="center"/>
        <w:rPr>
          <w:rFonts w:ascii="Times New Roman" w:hAnsi="Times New Roman"/>
          <w:sz w:val="24"/>
          <w:szCs w:val="24"/>
        </w:rPr>
      </w:pPr>
      <w:r w:rsidRPr="005F5A27">
        <w:rPr>
          <w:rFonts w:ascii="Times New Roman" w:hAnsi="Times New Roman"/>
          <w:sz w:val="24"/>
          <w:szCs w:val="24"/>
        </w:rPr>
        <w:t xml:space="preserve">Квалификация выпускника: </w:t>
      </w:r>
      <w:r w:rsidR="00F02B0A" w:rsidRPr="005F5A27">
        <w:rPr>
          <w:rFonts w:ascii="Times New Roman" w:hAnsi="Times New Roman"/>
          <w:sz w:val="24"/>
          <w:szCs w:val="24"/>
        </w:rPr>
        <w:t xml:space="preserve">бакалавр </w:t>
      </w:r>
    </w:p>
    <w:p w14:paraId="7C6205EF" w14:textId="77777777" w:rsidR="00F02B0A" w:rsidRPr="005F5A27" w:rsidRDefault="00F02B0A" w:rsidP="00F02B0A">
      <w:pPr>
        <w:spacing w:line="360" w:lineRule="auto"/>
        <w:jc w:val="center"/>
        <w:rPr>
          <w:rFonts w:ascii="Times New Roman" w:hAnsi="Times New Roman"/>
          <w:sz w:val="24"/>
          <w:szCs w:val="24"/>
        </w:rPr>
      </w:pPr>
    </w:p>
    <w:p w14:paraId="578A9FB4" w14:textId="77777777" w:rsidR="00F02B0A" w:rsidRPr="005F5A27" w:rsidRDefault="00F02B0A" w:rsidP="00F02B0A">
      <w:pPr>
        <w:spacing w:line="360" w:lineRule="auto"/>
        <w:jc w:val="center"/>
        <w:rPr>
          <w:rFonts w:ascii="Times New Roman" w:hAnsi="Times New Roman"/>
          <w:sz w:val="24"/>
          <w:szCs w:val="24"/>
        </w:rPr>
      </w:pPr>
    </w:p>
    <w:p w14:paraId="7C1D9C38" w14:textId="77777777" w:rsidR="001C2AF1" w:rsidRPr="005F5A27" w:rsidRDefault="001C2AF1" w:rsidP="001C2AF1">
      <w:pPr>
        <w:ind w:left="360"/>
        <w:jc w:val="center"/>
        <w:rPr>
          <w:rFonts w:ascii="Times New Roman" w:hAnsi="Times New Roman"/>
          <w:b/>
          <w:sz w:val="24"/>
          <w:szCs w:val="24"/>
        </w:rPr>
      </w:pPr>
    </w:p>
    <w:p w14:paraId="16FF1CC3" w14:textId="77777777" w:rsidR="001C2AF1" w:rsidRPr="005F5A27" w:rsidRDefault="001C2AF1" w:rsidP="001C2AF1">
      <w:pPr>
        <w:ind w:left="360"/>
        <w:jc w:val="center"/>
        <w:rPr>
          <w:rFonts w:ascii="Times New Roman" w:hAnsi="Times New Roman"/>
          <w:b/>
          <w:sz w:val="24"/>
          <w:szCs w:val="24"/>
        </w:rPr>
      </w:pPr>
    </w:p>
    <w:p w14:paraId="53FF279A" w14:textId="77777777" w:rsidR="001C2AF1" w:rsidRPr="005F5A27" w:rsidRDefault="001C2AF1" w:rsidP="001C2AF1">
      <w:pPr>
        <w:ind w:left="360"/>
        <w:jc w:val="center"/>
        <w:rPr>
          <w:rFonts w:ascii="Times New Roman" w:hAnsi="Times New Roman"/>
          <w:b/>
          <w:sz w:val="24"/>
          <w:szCs w:val="24"/>
        </w:rPr>
      </w:pPr>
    </w:p>
    <w:p w14:paraId="7E9F12B6" w14:textId="77777777" w:rsidR="001C2AF1" w:rsidRPr="005F5A27" w:rsidRDefault="001C2AF1" w:rsidP="001C2AF1">
      <w:pPr>
        <w:ind w:left="360"/>
        <w:jc w:val="center"/>
        <w:rPr>
          <w:rFonts w:ascii="Times New Roman" w:hAnsi="Times New Roman"/>
          <w:b/>
          <w:sz w:val="24"/>
          <w:szCs w:val="24"/>
        </w:rPr>
      </w:pPr>
    </w:p>
    <w:p w14:paraId="379DD32B" w14:textId="77777777" w:rsidR="001C2AF1" w:rsidRPr="005F5A27" w:rsidRDefault="001C2AF1" w:rsidP="001C2AF1">
      <w:pPr>
        <w:ind w:left="360"/>
        <w:jc w:val="center"/>
        <w:rPr>
          <w:rFonts w:ascii="Times New Roman" w:hAnsi="Times New Roman"/>
          <w:b/>
          <w:sz w:val="24"/>
          <w:szCs w:val="24"/>
        </w:rPr>
      </w:pPr>
    </w:p>
    <w:p w14:paraId="3CBAE69F" w14:textId="77777777" w:rsidR="001C2AF1" w:rsidRPr="005F5A27" w:rsidRDefault="001C2AF1" w:rsidP="001C2AF1">
      <w:pPr>
        <w:ind w:left="360"/>
        <w:jc w:val="center"/>
        <w:rPr>
          <w:rFonts w:ascii="Times New Roman" w:hAnsi="Times New Roman"/>
          <w:b/>
          <w:sz w:val="24"/>
          <w:szCs w:val="24"/>
        </w:rPr>
      </w:pPr>
    </w:p>
    <w:p w14:paraId="692E3EF8" w14:textId="77777777" w:rsidR="001C2AF1" w:rsidRPr="005F5A27" w:rsidRDefault="001C2AF1" w:rsidP="001C2AF1">
      <w:pPr>
        <w:ind w:left="360"/>
        <w:jc w:val="center"/>
        <w:rPr>
          <w:rFonts w:ascii="Times New Roman" w:hAnsi="Times New Roman"/>
          <w:b/>
          <w:sz w:val="24"/>
          <w:szCs w:val="24"/>
        </w:rPr>
      </w:pPr>
    </w:p>
    <w:p w14:paraId="2E32AECD" w14:textId="77777777" w:rsidR="001C2AF1" w:rsidRPr="005F5A27" w:rsidRDefault="001C2AF1" w:rsidP="001C2AF1">
      <w:pPr>
        <w:ind w:left="360"/>
        <w:jc w:val="center"/>
        <w:rPr>
          <w:rFonts w:ascii="Times New Roman" w:hAnsi="Times New Roman"/>
          <w:b/>
          <w:sz w:val="24"/>
          <w:szCs w:val="24"/>
        </w:rPr>
      </w:pPr>
    </w:p>
    <w:p w14:paraId="6968A7DE" w14:textId="77777777" w:rsidR="001C2AF1" w:rsidRPr="005F5A27" w:rsidRDefault="001C2AF1" w:rsidP="001C2AF1">
      <w:pPr>
        <w:ind w:left="360"/>
        <w:jc w:val="center"/>
        <w:rPr>
          <w:rFonts w:ascii="Times New Roman" w:hAnsi="Times New Roman"/>
          <w:b/>
          <w:sz w:val="24"/>
          <w:szCs w:val="24"/>
        </w:rPr>
      </w:pPr>
    </w:p>
    <w:p w14:paraId="6EFCCEBB" w14:textId="77777777" w:rsidR="001C2AF1" w:rsidRPr="005F5A27" w:rsidRDefault="001C2AF1" w:rsidP="001C2AF1">
      <w:pPr>
        <w:ind w:left="360"/>
        <w:jc w:val="center"/>
        <w:rPr>
          <w:rFonts w:ascii="Times New Roman" w:hAnsi="Times New Roman"/>
          <w:b/>
          <w:sz w:val="24"/>
          <w:szCs w:val="24"/>
        </w:rPr>
      </w:pPr>
    </w:p>
    <w:p w14:paraId="7393C907" w14:textId="77777777" w:rsidR="001C2AF1" w:rsidRPr="005F5A27" w:rsidRDefault="001C2AF1" w:rsidP="001C2AF1">
      <w:pPr>
        <w:ind w:left="360"/>
        <w:jc w:val="center"/>
        <w:rPr>
          <w:rFonts w:ascii="Times New Roman" w:hAnsi="Times New Roman"/>
          <w:b/>
          <w:sz w:val="24"/>
          <w:szCs w:val="24"/>
        </w:rPr>
      </w:pPr>
    </w:p>
    <w:p w14:paraId="0793FD5E" w14:textId="58C083FA" w:rsidR="001C2AF1" w:rsidRPr="005F5A27" w:rsidRDefault="001C2AF1" w:rsidP="001C2AF1">
      <w:pPr>
        <w:ind w:left="360"/>
        <w:jc w:val="center"/>
        <w:rPr>
          <w:rFonts w:ascii="Times New Roman" w:hAnsi="Times New Roman"/>
          <w:b/>
          <w:sz w:val="24"/>
          <w:szCs w:val="24"/>
        </w:rPr>
      </w:pPr>
    </w:p>
    <w:p w14:paraId="6C93FD89" w14:textId="04726A4F" w:rsidR="007650F7" w:rsidRPr="005F5A27" w:rsidRDefault="007650F7" w:rsidP="001C2AF1">
      <w:pPr>
        <w:ind w:left="360"/>
        <w:jc w:val="center"/>
        <w:rPr>
          <w:rFonts w:ascii="Times New Roman" w:hAnsi="Times New Roman"/>
          <w:b/>
          <w:sz w:val="24"/>
          <w:szCs w:val="24"/>
        </w:rPr>
      </w:pPr>
    </w:p>
    <w:p w14:paraId="3464FDCA" w14:textId="216904DA" w:rsidR="007650F7" w:rsidRPr="005F5A27" w:rsidRDefault="007650F7" w:rsidP="001C2AF1">
      <w:pPr>
        <w:ind w:left="360"/>
        <w:jc w:val="center"/>
        <w:rPr>
          <w:rFonts w:ascii="Times New Roman" w:hAnsi="Times New Roman"/>
          <w:b/>
          <w:sz w:val="24"/>
          <w:szCs w:val="24"/>
        </w:rPr>
      </w:pPr>
    </w:p>
    <w:p w14:paraId="54EBEA33" w14:textId="77777777" w:rsidR="007650F7" w:rsidRPr="005F5A27" w:rsidRDefault="007650F7" w:rsidP="001C2AF1">
      <w:pPr>
        <w:ind w:left="360"/>
        <w:jc w:val="center"/>
        <w:rPr>
          <w:rFonts w:ascii="Times New Roman" w:hAnsi="Times New Roman"/>
          <w:b/>
          <w:sz w:val="24"/>
          <w:szCs w:val="24"/>
        </w:rPr>
      </w:pPr>
    </w:p>
    <w:p w14:paraId="536BC14F" w14:textId="77777777" w:rsidR="001C2AF1" w:rsidRPr="005F5A27" w:rsidRDefault="001C2AF1" w:rsidP="001C2AF1">
      <w:pPr>
        <w:ind w:left="360"/>
        <w:jc w:val="center"/>
        <w:rPr>
          <w:rFonts w:ascii="Times New Roman" w:hAnsi="Times New Roman"/>
          <w:b/>
          <w:sz w:val="24"/>
          <w:szCs w:val="24"/>
        </w:rPr>
      </w:pPr>
    </w:p>
    <w:p w14:paraId="3312B2C4" w14:textId="4F741FC7" w:rsidR="00DA59A3" w:rsidRDefault="00DA59A3" w:rsidP="001639E9">
      <w:pPr>
        <w:ind w:left="360"/>
        <w:jc w:val="center"/>
        <w:rPr>
          <w:rFonts w:ascii="Times New Roman" w:hAnsi="Times New Roman"/>
          <w:b/>
          <w:sz w:val="24"/>
          <w:szCs w:val="24"/>
        </w:rPr>
      </w:pPr>
    </w:p>
    <w:p w14:paraId="34F3EC23" w14:textId="77777777" w:rsidR="004A22D1" w:rsidRPr="005F5A27" w:rsidRDefault="004A22D1" w:rsidP="001639E9">
      <w:pPr>
        <w:ind w:left="360"/>
        <w:jc w:val="center"/>
        <w:rPr>
          <w:rFonts w:ascii="Times New Roman" w:hAnsi="Times New Roman"/>
          <w:b/>
          <w:sz w:val="24"/>
          <w:szCs w:val="24"/>
        </w:rPr>
      </w:pPr>
    </w:p>
    <w:p w14:paraId="73DEA40F" w14:textId="77777777" w:rsidR="00DA59A3" w:rsidRPr="005F5A27" w:rsidRDefault="00DA59A3" w:rsidP="001639E9">
      <w:pPr>
        <w:ind w:left="360"/>
        <w:jc w:val="center"/>
        <w:rPr>
          <w:rFonts w:ascii="Times New Roman" w:hAnsi="Times New Roman"/>
          <w:b/>
          <w:sz w:val="24"/>
          <w:szCs w:val="24"/>
        </w:rPr>
      </w:pPr>
    </w:p>
    <w:p w14:paraId="68F4F384" w14:textId="77777777" w:rsidR="00DA59A3" w:rsidRPr="005F5A27" w:rsidRDefault="00DA59A3" w:rsidP="001639E9">
      <w:pPr>
        <w:ind w:left="360"/>
        <w:jc w:val="center"/>
        <w:rPr>
          <w:rFonts w:ascii="Times New Roman" w:hAnsi="Times New Roman"/>
          <w:b/>
          <w:sz w:val="24"/>
          <w:szCs w:val="24"/>
        </w:rPr>
      </w:pPr>
    </w:p>
    <w:p w14:paraId="67E3DC72" w14:textId="3F48DA8C" w:rsidR="00A3614E" w:rsidRPr="005F5A27" w:rsidRDefault="00A3614E" w:rsidP="00166409">
      <w:pPr>
        <w:numPr>
          <w:ilvl w:val="0"/>
          <w:numId w:val="17"/>
        </w:numPr>
        <w:jc w:val="center"/>
        <w:rPr>
          <w:rFonts w:ascii="Times New Roman" w:hAnsi="Times New Roman"/>
          <w:b/>
          <w:sz w:val="24"/>
          <w:szCs w:val="24"/>
        </w:rPr>
      </w:pPr>
      <w:r w:rsidRPr="005F5A27">
        <w:rPr>
          <w:rFonts w:ascii="Times New Roman" w:hAnsi="Times New Roman"/>
          <w:b/>
          <w:sz w:val="24"/>
          <w:szCs w:val="24"/>
        </w:rPr>
        <w:t xml:space="preserve">Перечень компетенций и этапы их формирования </w:t>
      </w:r>
    </w:p>
    <w:p w14:paraId="2B8CFF12" w14:textId="77777777" w:rsidR="00A3614E" w:rsidRPr="005F5A27" w:rsidRDefault="00A3614E" w:rsidP="00A3614E">
      <w:pPr>
        <w:jc w:val="both"/>
        <w:rPr>
          <w:rFonts w:ascii="Times New Roman" w:hAnsi="Times New Roman"/>
          <w:b/>
          <w:sz w:val="24"/>
          <w:szCs w:val="24"/>
          <w:highlight w:val="yellow"/>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2577"/>
        <w:gridCol w:w="4359"/>
      </w:tblGrid>
      <w:tr w:rsidR="00A3614E" w:rsidRPr="005F5A27" w14:paraId="5B7C9825" w14:textId="77777777" w:rsidTr="001D508D">
        <w:tc>
          <w:tcPr>
            <w:tcW w:w="2953" w:type="dxa"/>
            <w:shd w:val="clear" w:color="auto" w:fill="auto"/>
            <w:vAlign w:val="center"/>
          </w:tcPr>
          <w:p w14:paraId="5B222077" w14:textId="77777777" w:rsidR="00A3614E" w:rsidRPr="005F5A27" w:rsidRDefault="00A3614E" w:rsidP="000B3D94">
            <w:pPr>
              <w:jc w:val="center"/>
              <w:rPr>
                <w:rFonts w:ascii="Times New Roman" w:hAnsi="Times New Roman"/>
                <w:b/>
                <w:sz w:val="24"/>
                <w:szCs w:val="24"/>
              </w:rPr>
            </w:pPr>
            <w:r w:rsidRPr="005F5A27">
              <w:rPr>
                <w:rFonts w:ascii="Times New Roman" w:hAnsi="Times New Roman"/>
                <w:b/>
                <w:sz w:val="24"/>
                <w:szCs w:val="24"/>
              </w:rPr>
              <w:t>Код и наименование компетенции</w:t>
            </w:r>
          </w:p>
        </w:tc>
        <w:tc>
          <w:tcPr>
            <w:tcW w:w="2577" w:type="dxa"/>
            <w:shd w:val="clear" w:color="auto" w:fill="auto"/>
            <w:vAlign w:val="center"/>
          </w:tcPr>
          <w:p w14:paraId="474467A5" w14:textId="77777777" w:rsidR="00A3614E" w:rsidRPr="005F5A27" w:rsidRDefault="00A3614E" w:rsidP="000B3D94">
            <w:pPr>
              <w:jc w:val="center"/>
              <w:rPr>
                <w:rFonts w:ascii="Times New Roman" w:hAnsi="Times New Roman"/>
                <w:b/>
                <w:sz w:val="24"/>
                <w:szCs w:val="24"/>
              </w:rPr>
            </w:pPr>
            <w:r w:rsidRPr="005F5A27">
              <w:rPr>
                <w:rFonts w:ascii="Times New Roman" w:hAnsi="Times New Roman"/>
                <w:b/>
                <w:sz w:val="24"/>
                <w:szCs w:val="24"/>
              </w:rPr>
              <w:t>Этапы формирования компетенции (семестр/ раздел/тема дисциплины)</w:t>
            </w:r>
          </w:p>
        </w:tc>
        <w:tc>
          <w:tcPr>
            <w:tcW w:w="4359" w:type="dxa"/>
            <w:shd w:val="clear" w:color="auto" w:fill="auto"/>
            <w:vAlign w:val="center"/>
          </w:tcPr>
          <w:p w14:paraId="26490CCB" w14:textId="77777777" w:rsidR="00A3614E" w:rsidRPr="005F5A27" w:rsidRDefault="00A3614E" w:rsidP="000B3D94">
            <w:pPr>
              <w:jc w:val="center"/>
              <w:rPr>
                <w:rFonts w:ascii="Times New Roman" w:hAnsi="Times New Roman"/>
                <w:b/>
                <w:sz w:val="24"/>
                <w:szCs w:val="24"/>
              </w:rPr>
            </w:pPr>
            <w:r w:rsidRPr="005F5A27">
              <w:rPr>
                <w:rFonts w:ascii="Times New Roman" w:hAnsi="Times New Roman"/>
                <w:b/>
                <w:sz w:val="24"/>
                <w:szCs w:val="24"/>
              </w:rPr>
              <w:t>Дескрипторные характеристики компетенции (основные признаки)</w:t>
            </w:r>
          </w:p>
        </w:tc>
      </w:tr>
      <w:tr w:rsidR="00627B30" w:rsidRPr="00344492" w14:paraId="1DA39D49" w14:textId="77777777" w:rsidTr="001D508D">
        <w:tc>
          <w:tcPr>
            <w:tcW w:w="2953" w:type="dxa"/>
            <w:shd w:val="clear" w:color="auto" w:fill="auto"/>
          </w:tcPr>
          <w:p w14:paraId="36ACBD1D" w14:textId="67691D21" w:rsidR="00504B9D" w:rsidRPr="00504B9D" w:rsidRDefault="00EB1412" w:rsidP="00504B9D">
            <w:pPr>
              <w:jc w:val="both"/>
              <w:rPr>
                <w:rFonts w:ascii="Times New Roman" w:hAnsi="Times New Roman"/>
              </w:rPr>
            </w:pPr>
            <w:r>
              <w:rPr>
                <w:rFonts w:ascii="Times New Roman" w:hAnsi="Times New Roman"/>
                <w:color w:val="000000" w:themeColor="text1"/>
              </w:rPr>
              <w:t>О</w:t>
            </w:r>
            <w:r w:rsidR="00627B30" w:rsidRPr="00504B9D">
              <w:rPr>
                <w:rFonts w:ascii="Times New Roman" w:hAnsi="Times New Roman"/>
                <w:color w:val="000000" w:themeColor="text1"/>
              </w:rPr>
              <w:t>П</w:t>
            </w:r>
            <w:r w:rsidR="00504B9D" w:rsidRPr="00504B9D">
              <w:rPr>
                <w:rFonts w:ascii="Times New Roman" w:hAnsi="Times New Roman"/>
                <w:color w:val="000000" w:themeColor="text1"/>
              </w:rPr>
              <w:t>К</w:t>
            </w:r>
            <w:r w:rsidR="00627B30" w:rsidRPr="00504B9D">
              <w:rPr>
                <w:rFonts w:ascii="Times New Roman" w:hAnsi="Times New Roman"/>
                <w:color w:val="000000" w:themeColor="text1"/>
              </w:rPr>
              <w:t>-</w:t>
            </w:r>
            <w:r>
              <w:rPr>
                <w:rFonts w:ascii="Times New Roman" w:hAnsi="Times New Roman"/>
                <w:color w:val="000000" w:themeColor="text1"/>
              </w:rPr>
              <w:t>4 -</w:t>
            </w:r>
            <w:r w:rsidR="00504B9D" w:rsidRPr="00504B9D">
              <w:rPr>
                <w:rFonts w:ascii="Times New Roman" w:hAnsi="Times New Roman"/>
                <w:color w:val="000000"/>
              </w:rPr>
              <w:t xml:space="preserve"> </w:t>
            </w:r>
            <w:r w:rsidRPr="00EB1412">
              <w:rPr>
                <w:rFonts w:ascii="Times New Roman" w:hAnsi="Times New Roman"/>
              </w:rPr>
              <w:t>с</w:t>
            </w:r>
            <w:r w:rsidRPr="00EB1412">
              <w:rPr>
                <w:rFonts w:ascii="Times New Roman" w:hAnsi="Times New Roman"/>
                <w:color w:val="000000"/>
              </w:rPr>
              <w:t>пособен выявлять и оценивать новые рыночные возможности,</w:t>
            </w:r>
            <w:r w:rsidR="004816FA">
              <w:rPr>
                <w:rFonts w:ascii="Times New Roman" w:hAnsi="Times New Roman"/>
                <w:color w:val="000000"/>
              </w:rPr>
              <w:t xml:space="preserve"> </w:t>
            </w:r>
            <w:r w:rsidRPr="00EB1412">
              <w:rPr>
                <w:rFonts w:ascii="Times New Roman" w:hAnsi="Times New Roman"/>
                <w:color w:val="000000"/>
              </w:rPr>
              <w:t>разрабатывать бизнес-планы создания и развития новых направлений деятельности и организаций</w:t>
            </w:r>
          </w:p>
          <w:p w14:paraId="1BDFC99E" w14:textId="77777777" w:rsidR="00504B9D" w:rsidRPr="00504B9D" w:rsidRDefault="00504B9D" w:rsidP="00504B9D">
            <w:pPr>
              <w:jc w:val="both"/>
              <w:rPr>
                <w:rFonts w:ascii="Times New Roman" w:hAnsi="Times New Roman"/>
              </w:rPr>
            </w:pPr>
          </w:p>
          <w:p w14:paraId="73468232" w14:textId="77777777" w:rsidR="00504B9D" w:rsidRPr="001D23A2" w:rsidRDefault="00504B9D" w:rsidP="00504B9D">
            <w:pPr>
              <w:jc w:val="both"/>
              <w:rPr>
                <w:sz w:val="24"/>
                <w:szCs w:val="24"/>
              </w:rPr>
            </w:pPr>
          </w:p>
          <w:p w14:paraId="6E5B8B7F" w14:textId="72FDA329" w:rsidR="00504B9D" w:rsidRPr="00504B9D" w:rsidRDefault="00504B9D" w:rsidP="00504B9D">
            <w:pPr>
              <w:rPr>
                <w:rFonts w:ascii="Times New Roman" w:hAnsi="Times New Roman"/>
                <w:color w:val="000000" w:themeColor="text1"/>
              </w:rPr>
            </w:pPr>
          </w:p>
          <w:p w14:paraId="40AD93AA" w14:textId="77777777" w:rsidR="00627B30" w:rsidRPr="00344492" w:rsidRDefault="00627B30" w:rsidP="00504B9D">
            <w:pPr>
              <w:rPr>
                <w:rFonts w:asciiTheme="minorHAnsi" w:hAnsiTheme="minorHAnsi"/>
                <w:highlight w:val="yellow"/>
              </w:rPr>
            </w:pPr>
          </w:p>
        </w:tc>
        <w:tc>
          <w:tcPr>
            <w:tcW w:w="2577" w:type="dxa"/>
            <w:shd w:val="clear" w:color="auto" w:fill="auto"/>
          </w:tcPr>
          <w:p w14:paraId="5E06C6A9" w14:textId="77777777" w:rsidR="00627B30" w:rsidRPr="00344492" w:rsidRDefault="00627B30" w:rsidP="000B3D94">
            <w:pPr>
              <w:rPr>
                <w:rFonts w:asciiTheme="minorHAnsi" w:hAnsiTheme="minorHAnsi"/>
              </w:rPr>
            </w:pPr>
            <w:r w:rsidRPr="00344492">
              <w:t xml:space="preserve">Семестр </w:t>
            </w:r>
            <w:r w:rsidRPr="00344492">
              <w:rPr>
                <w:rFonts w:asciiTheme="minorHAnsi" w:hAnsiTheme="minorHAnsi"/>
              </w:rPr>
              <w:t>6</w:t>
            </w:r>
          </w:p>
          <w:p w14:paraId="45001C6F" w14:textId="77777777" w:rsidR="00044B61" w:rsidRPr="00344492" w:rsidRDefault="00044B61" w:rsidP="00044B61">
            <w:pPr>
              <w:rPr>
                <w:rFonts w:ascii="Times New Roman" w:hAnsi="Times New Roman"/>
              </w:rPr>
            </w:pPr>
            <w:r w:rsidRPr="00344492">
              <w:rPr>
                <w:rFonts w:ascii="Times New Roman" w:hAnsi="Times New Roman"/>
              </w:rPr>
              <w:t>Тема 1. Методология бизнес- планирования в условиях рынка</w:t>
            </w:r>
          </w:p>
          <w:p w14:paraId="304F9C67" w14:textId="468F5AD2" w:rsidR="00627B30" w:rsidRPr="00344492" w:rsidRDefault="00627B30" w:rsidP="00381C7F">
            <w:pPr>
              <w:rPr>
                <w:rFonts w:ascii="Times New Roman" w:hAnsi="Times New Roman"/>
              </w:rPr>
            </w:pPr>
            <w:r w:rsidRPr="00344492">
              <w:rPr>
                <w:rFonts w:ascii="Times New Roman" w:hAnsi="Times New Roman"/>
              </w:rPr>
              <w:t>Тема 2. Состав и содержание разделов бизнес-плана</w:t>
            </w:r>
          </w:p>
          <w:p w14:paraId="792FD93B" w14:textId="77777777" w:rsidR="00627B30" w:rsidRPr="00344492" w:rsidRDefault="00627B30" w:rsidP="00381C7F">
            <w:pPr>
              <w:rPr>
                <w:rFonts w:ascii="Times New Roman" w:hAnsi="Times New Roman"/>
              </w:rPr>
            </w:pPr>
            <w:r w:rsidRPr="00344492">
              <w:rPr>
                <w:rFonts w:ascii="Times New Roman" w:hAnsi="Times New Roman"/>
              </w:rPr>
              <w:t>Тема 3. Анализ рынка сбыта</w:t>
            </w:r>
          </w:p>
          <w:p w14:paraId="3BADA704" w14:textId="77777777" w:rsidR="00627B30" w:rsidRPr="00344492" w:rsidRDefault="00627B30" w:rsidP="00381C7F">
            <w:pPr>
              <w:rPr>
                <w:rFonts w:ascii="Times New Roman" w:hAnsi="Times New Roman"/>
              </w:rPr>
            </w:pPr>
            <w:r w:rsidRPr="00344492">
              <w:rPr>
                <w:rFonts w:ascii="Times New Roman" w:hAnsi="Times New Roman"/>
              </w:rPr>
              <w:t xml:space="preserve">Тема 4. План маркетинга </w:t>
            </w:r>
          </w:p>
          <w:p w14:paraId="0FED2497" w14:textId="77777777" w:rsidR="00627B30" w:rsidRPr="00344492" w:rsidRDefault="00627B30" w:rsidP="00381C7F">
            <w:pPr>
              <w:rPr>
                <w:rFonts w:ascii="Times New Roman" w:hAnsi="Times New Roman"/>
              </w:rPr>
            </w:pPr>
            <w:r w:rsidRPr="00344492">
              <w:rPr>
                <w:rFonts w:ascii="Times New Roman" w:hAnsi="Times New Roman"/>
              </w:rPr>
              <w:t>Тема 5. План производства.</w:t>
            </w:r>
          </w:p>
          <w:p w14:paraId="17A16A0F" w14:textId="77777777" w:rsidR="00627B30" w:rsidRPr="00344492" w:rsidRDefault="00627B30" w:rsidP="00381C7F">
            <w:pPr>
              <w:rPr>
                <w:rFonts w:ascii="Times New Roman" w:hAnsi="Times New Roman"/>
              </w:rPr>
            </w:pPr>
            <w:r w:rsidRPr="00344492">
              <w:rPr>
                <w:rFonts w:ascii="Times New Roman" w:hAnsi="Times New Roman"/>
              </w:rPr>
              <w:t>Тема 6. Управление и персонал.</w:t>
            </w:r>
          </w:p>
          <w:p w14:paraId="266E7394" w14:textId="77777777" w:rsidR="00627B30" w:rsidRPr="00344492" w:rsidRDefault="00627B30" w:rsidP="00381C7F">
            <w:pPr>
              <w:rPr>
                <w:rFonts w:ascii="Times New Roman" w:hAnsi="Times New Roman"/>
              </w:rPr>
            </w:pPr>
            <w:r w:rsidRPr="00344492">
              <w:rPr>
                <w:rFonts w:ascii="Times New Roman" w:hAnsi="Times New Roman"/>
              </w:rPr>
              <w:t xml:space="preserve">Тема 7. Финансовый план. </w:t>
            </w:r>
          </w:p>
          <w:p w14:paraId="7654BC18" w14:textId="77777777" w:rsidR="00627B30" w:rsidRPr="00344492" w:rsidRDefault="00627B30" w:rsidP="00381C7F">
            <w:pPr>
              <w:rPr>
                <w:highlight w:val="yellow"/>
              </w:rPr>
            </w:pPr>
            <w:r w:rsidRPr="00344492">
              <w:rPr>
                <w:rFonts w:ascii="Times New Roman" w:hAnsi="Times New Roman"/>
              </w:rPr>
              <w:t>Тема 8. Оценка эффективности бизнес-проектов. Стратегия финансирования</w:t>
            </w:r>
          </w:p>
        </w:tc>
        <w:tc>
          <w:tcPr>
            <w:tcW w:w="4359" w:type="dxa"/>
            <w:shd w:val="clear" w:color="auto" w:fill="auto"/>
          </w:tcPr>
          <w:p w14:paraId="2BC0E1ED" w14:textId="77777777" w:rsidR="00627B30" w:rsidRDefault="00627B30" w:rsidP="000B3D94">
            <w:pPr>
              <w:shd w:val="clear" w:color="auto" w:fill="FFFFFF"/>
              <w:tabs>
                <w:tab w:val="left" w:pos="166"/>
              </w:tabs>
              <w:ind w:left="-22" w:right="-55"/>
              <w:rPr>
                <w:rFonts w:asciiTheme="minorHAnsi" w:hAnsiTheme="minorHAnsi"/>
                <w:b/>
                <w:bCs/>
                <w:i/>
              </w:rPr>
            </w:pPr>
            <w:r w:rsidRPr="00344492">
              <w:rPr>
                <w:rFonts w:ascii="Times New Roman" w:hAnsi="Times New Roman"/>
                <w:b/>
                <w:bCs/>
                <w:i/>
              </w:rPr>
              <w:t>Знать</w:t>
            </w:r>
            <w:r w:rsidRPr="00344492">
              <w:rPr>
                <w:b/>
                <w:bCs/>
                <w:i/>
              </w:rPr>
              <w:t>:</w:t>
            </w:r>
          </w:p>
          <w:p w14:paraId="21A808A8" w14:textId="77777777" w:rsidR="00265F82" w:rsidRPr="00265F82" w:rsidRDefault="00265F82" w:rsidP="000B3D94">
            <w:pPr>
              <w:shd w:val="clear" w:color="auto" w:fill="FFFFFF"/>
              <w:tabs>
                <w:tab w:val="left" w:pos="166"/>
              </w:tabs>
              <w:ind w:left="-22" w:right="-55"/>
              <w:rPr>
                <w:rFonts w:asciiTheme="minorHAnsi" w:hAnsiTheme="minorHAnsi"/>
                <w:b/>
                <w:bCs/>
                <w:i/>
              </w:rPr>
            </w:pPr>
            <w:r>
              <w:rPr>
                <w:rFonts w:ascii="Times New Roman" w:hAnsi="Times New Roman"/>
                <w:color w:val="000000"/>
              </w:rPr>
              <w:t>1</w:t>
            </w:r>
            <w:r w:rsidRPr="00344492">
              <w:rPr>
                <w:rFonts w:ascii="Times New Roman" w:hAnsi="Times New Roman"/>
                <w:color w:val="000000"/>
              </w:rPr>
              <w:t>. Основы бизнеса.</w:t>
            </w:r>
          </w:p>
          <w:p w14:paraId="4660DA6A" w14:textId="77777777" w:rsidR="00627B30" w:rsidRPr="00344492" w:rsidRDefault="00265F82" w:rsidP="000B3D94">
            <w:pPr>
              <w:shd w:val="clear" w:color="auto" w:fill="FFFFFF"/>
              <w:tabs>
                <w:tab w:val="left" w:pos="166"/>
              </w:tabs>
              <w:ind w:left="-22" w:right="-55"/>
              <w:rPr>
                <w:rFonts w:ascii="Times New Roman" w:hAnsi="Times New Roman"/>
                <w:bCs/>
              </w:rPr>
            </w:pPr>
            <w:r>
              <w:rPr>
                <w:rFonts w:ascii="Times New Roman" w:hAnsi="Times New Roman"/>
                <w:bCs/>
              </w:rPr>
              <w:t>2</w:t>
            </w:r>
            <w:r w:rsidR="003034D2" w:rsidRPr="00344492">
              <w:rPr>
                <w:rFonts w:ascii="Times New Roman" w:hAnsi="Times New Roman"/>
                <w:bCs/>
              </w:rPr>
              <w:t>.</w:t>
            </w:r>
            <w:r w:rsidR="00627B30" w:rsidRPr="00344492">
              <w:rPr>
                <w:rFonts w:ascii="Times New Roman" w:hAnsi="Times New Roman"/>
                <w:bCs/>
              </w:rPr>
              <w:t xml:space="preserve"> </w:t>
            </w:r>
            <w:r w:rsidR="003034D2" w:rsidRPr="00344492">
              <w:rPr>
                <w:rFonts w:ascii="Times New Roman" w:hAnsi="Times New Roman"/>
                <w:bCs/>
              </w:rPr>
              <w:t>О</w:t>
            </w:r>
            <w:r w:rsidR="00627B30" w:rsidRPr="00344492">
              <w:rPr>
                <w:rFonts w:ascii="Times New Roman" w:hAnsi="Times New Roman"/>
                <w:bCs/>
              </w:rPr>
              <w:t>рганизационно-правовые формы организаций</w:t>
            </w:r>
            <w:r w:rsidR="003034D2" w:rsidRPr="00344492">
              <w:rPr>
                <w:rFonts w:ascii="Times New Roman" w:hAnsi="Times New Roman"/>
                <w:bCs/>
              </w:rPr>
              <w:t>.</w:t>
            </w:r>
            <w:r w:rsidR="00627B30" w:rsidRPr="00344492">
              <w:rPr>
                <w:rFonts w:ascii="Times New Roman" w:hAnsi="Times New Roman"/>
                <w:bCs/>
              </w:rPr>
              <w:t xml:space="preserve"> </w:t>
            </w:r>
          </w:p>
          <w:p w14:paraId="0CA7F5FE" w14:textId="049C1058" w:rsidR="00627B30" w:rsidRPr="00344492" w:rsidRDefault="00265F82" w:rsidP="00381C7F">
            <w:pPr>
              <w:rPr>
                <w:rFonts w:ascii="Times New Roman" w:hAnsi="Times New Roman"/>
              </w:rPr>
            </w:pPr>
            <w:r>
              <w:rPr>
                <w:rFonts w:ascii="Times New Roman" w:hAnsi="Times New Roman"/>
              </w:rPr>
              <w:t>3</w:t>
            </w:r>
            <w:r w:rsidR="003034D2" w:rsidRPr="00344492">
              <w:rPr>
                <w:rFonts w:ascii="Times New Roman" w:hAnsi="Times New Roman"/>
              </w:rPr>
              <w:t>.</w:t>
            </w:r>
            <w:r w:rsidR="00627B30" w:rsidRPr="00344492">
              <w:rPr>
                <w:rFonts w:ascii="Times New Roman" w:hAnsi="Times New Roman"/>
              </w:rPr>
              <w:t xml:space="preserve"> </w:t>
            </w:r>
            <w:r w:rsidR="003034D2" w:rsidRPr="00344492">
              <w:rPr>
                <w:rFonts w:ascii="Times New Roman" w:hAnsi="Times New Roman"/>
              </w:rPr>
              <w:t>С</w:t>
            </w:r>
            <w:r w:rsidR="00627B30" w:rsidRPr="00344492">
              <w:rPr>
                <w:rFonts w:ascii="Times New Roman" w:hAnsi="Times New Roman"/>
              </w:rPr>
              <w:t>остав и содержание разделов бизнес-плана</w:t>
            </w:r>
            <w:r w:rsidR="003034D2" w:rsidRPr="00344492">
              <w:rPr>
                <w:rFonts w:ascii="Times New Roman" w:hAnsi="Times New Roman"/>
              </w:rPr>
              <w:t>.</w:t>
            </w:r>
          </w:p>
          <w:p w14:paraId="2294D0D1" w14:textId="77777777" w:rsidR="00627B30" w:rsidRDefault="00265F82" w:rsidP="00381C7F">
            <w:pPr>
              <w:rPr>
                <w:rFonts w:ascii="Times New Roman" w:hAnsi="Times New Roman"/>
              </w:rPr>
            </w:pPr>
            <w:r>
              <w:rPr>
                <w:rFonts w:ascii="Times New Roman" w:hAnsi="Times New Roman"/>
              </w:rPr>
              <w:t>4</w:t>
            </w:r>
            <w:r w:rsidR="003034D2" w:rsidRPr="00344492">
              <w:rPr>
                <w:rFonts w:ascii="Times New Roman" w:hAnsi="Times New Roman"/>
              </w:rPr>
              <w:t>.</w:t>
            </w:r>
            <w:r w:rsidR="00627B30" w:rsidRPr="00344492">
              <w:rPr>
                <w:rFonts w:ascii="Times New Roman" w:hAnsi="Times New Roman"/>
              </w:rPr>
              <w:t xml:space="preserve"> </w:t>
            </w:r>
            <w:r w:rsidR="003034D2" w:rsidRPr="00344492">
              <w:rPr>
                <w:rFonts w:ascii="Times New Roman" w:hAnsi="Times New Roman"/>
              </w:rPr>
              <w:t>М</w:t>
            </w:r>
            <w:r w:rsidR="00627B30" w:rsidRPr="00344492">
              <w:rPr>
                <w:rFonts w:ascii="Times New Roman" w:hAnsi="Times New Roman"/>
              </w:rPr>
              <w:t>етодику расчёта показателей всех разделов бизнес-плана</w:t>
            </w:r>
            <w:r w:rsidR="003034D2" w:rsidRPr="00344492">
              <w:rPr>
                <w:rFonts w:ascii="Times New Roman" w:hAnsi="Times New Roman"/>
              </w:rPr>
              <w:t>.</w:t>
            </w:r>
          </w:p>
          <w:p w14:paraId="421B969A" w14:textId="77777777" w:rsidR="00265F82" w:rsidRPr="00344492" w:rsidRDefault="00265F82" w:rsidP="00265F82">
            <w:pPr>
              <w:shd w:val="clear" w:color="auto" w:fill="FFFFFF"/>
              <w:tabs>
                <w:tab w:val="left" w:pos="166"/>
              </w:tabs>
              <w:ind w:left="-22" w:right="-55"/>
              <w:rPr>
                <w:rFonts w:ascii="Times New Roman" w:hAnsi="Times New Roman"/>
              </w:rPr>
            </w:pPr>
            <w:r>
              <w:rPr>
                <w:rFonts w:ascii="Times New Roman" w:hAnsi="Times New Roman"/>
                <w:bCs/>
              </w:rPr>
              <w:t>5</w:t>
            </w:r>
            <w:r w:rsidRPr="00344492">
              <w:rPr>
                <w:rFonts w:ascii="Times New Roman" w:hAnsi="Times New Roman"/>
                <w:bCs/>
              </w:rPr>
              <w:t>. Методику анализа рынка сбыта и механизмы разработки маркетинговых стратегий.</w:t>
            </w:r>
          </w:p>
          <w:p w14:paraId="376D6005" w14:textId="77777777" w:rsidR="00627B30" w:rsidRPr="00344492" w:rsidRDefault="00265F82" w:rsidP="00381C7F">
            <w:pPr>
              <w:rPr>
                <w:rFonts w:ascii="Times New Roman" w:hAnsi="Times New Roman"/>
              </w:rPr>
            </w:pPr>
            <w:r>
              <w:rPr>
                <w:rFonts w:ascii="Times New Roman" w:hAnsi="Times New Roman"/>
              </w:rPr>
              <w:t>6</w:t>
            </w:r>
            <w:r w:rsidR="003034D2" w:rsidRPr="00344492">
              <w:rPr>
                <w:rFonts w:ascii="Times New Roman" w:hAnsi="Times New Roman"/>
              </w:rPr>
              <w:t>.</w:t>
            </w:r>
            <w:r w:rsidR="00627B30" w:rsidRPr="00344492">
              <w:rPr>
                <w:rFonts w:ascii="Times New Roman" w:hAnsi="Times New Roman"/>
              </w:rPr>
              <w:t xml:space="preserve"> </w:t>
            </w:r>
            <w:r w:rsidR="003034D2" w:rsidRPr="00344492">
              <w:rPr>
                <w:rFonts w:ascii="Times New Roman" w:hAnsi="Times New Roman"/>
              </w:rPr>
              <w:t>П</w:t>
            </w:r>
            <w:r w:rsidR="00627B30" w:rsidRPr="00344492">
              <w:rPr>
                <w:rFonts w:ascii="Times New Roman" w:hAnsi="Times New Roman"/>
              </w:rPr>
              <w:t>оказатели оценки эффективности бизнес-проектов.</w:t>
            </w:r>
          </w:p>
          <w:p w14:paraId="7A0983FE" w14:textId="77777777" w:rsidR="00627B30" w:rsidRPr="00344492" w:rsidRDefault="00627B30" w:rsidP="000B3D94">
            <w:pPr>
              <w:tabs>
                <w:tab w:val="left" w:pos="217"/>
                <w:tab w:val="num" w:pos="502"/>
              </w:tabs>
              <w:rPr>
                <w:rFonts w:ascii="Times New Roman" w:hAnsi="Times New Roman"/>
              </w:rPr>
            </w:pPr>
          </w:p>
          <w:p w14:paraId="5A19A1DB" w14:textId="77777777" w:rsidR="00627B30" w:rsidRPr="00344492" w:rsidRDefault="00627B30" w:rsidP="000B3D94">
            <w:pPr>
              <w:shd w:val="clear" w:color="auto" w:fill="FFFFFF"/>
              <w:tabs>
                <w:tab w:val="left" w:pos="166"/>
              </w:tabs>
              <w:ind w:left="-22" w:right="-55"/>
              <w:rPr>
                <w:rFonts w:ascii="Times New Roman" w:hAnsi="Times New Roman"/>
                <w:b/>
                <w:bCs/>
                <w:i/>
              </w:rPr>
            </w:pPr>
            <w:r w:rsidRPr="00344492">
              <w:rPr>
                <w:rFonts w:ascii="Times New Roman" w:hAnsi="Times New Roman"/>
                <w:b/>
                <w:bCs/>
                <w:i/>
              </w:rPr>
              <w:t>Уметь:</w:t>
            </w:r>
          </w:p>
          <w:p w14:paraId="24632EB2" w14:textId="77777777" w:rsidR="00627B30" w:rsidRPr="00344492" w:rsidRDefault="003034D2" w:rsidP="00F972CD">
            <w:pPr>
              <w:shd w:val="clear" w:color="auto" w:fill="FFFFFF"/>
              <w:tabs>
                <w:tab w:val="left" w:pos="175"/>
              </w:tabs>
              <w:ind w:left="-60" w:right="-55"/>
              <w:rPr>
                <w:rFonts w:ascii="Times New Roman" w:hAnsi="Times New Roman"/>
              </w:rPr>
            </w:pPr>
            <w:r w:rsidRPr="00344492">
              <w:rPr>
                <w:rFonts w:ascii="Times New Roman" w:hAnsi="Times New Roman"/>
              </w:rPr>
              <w:t>1.Ра</w:t>
            </w:r>
            <w:r w:rsidR="00627B30" w:rsidRPr="00344492">
              <w:rPr>
                <w:rFonts w:ascii="Times New Roman" w:hAnsi="Times New Roman"/>
              </w:rPr>
              <w:t>зрабатывать бизнес-планы новых организаций</w:t>
            </w:r>
            <w:r w:rsidRPr="00344492">
              <w:rPr>
                <w:rFonts w:ascii="Times New Roman" w:hAnsi="Times New Roman"/>
              </w:rPr>
              <w:t>.</w:t>
            </w:r>
          </w:p>
          <w:p w14:paraId="0C0317DE" w14:textId="77777777" w:rsidR="00627B30" w:rsidRPr="00344492" w:rsidRDefault="003034D2" w:rsidP="00F972CD">
            <w:pPr>
              <w:shd w:val="clear" w:color="auto" w:fill="FFFFFF"/>
              <w:tabs>
                <w:tab w:val="left" w:pos="175"/>
              </w:tabs>
              <w:ind w:left="-60" w:right="-55"/>
              <w:rPr>
                <w:rFonts w:ascii="Times New Roman" w:hAnsi="Times New Roman"/>
              </w:rPr>
            </w:pPr>
            <w:r w:rsidRPr="00344492">
              <w:rPr>
                <w:rFonts w:ascii="Times New Roman" w:hAnsi="Times New Roman"/>
              </w:rPr>
              <w:t>2.</w:t>
            </w:r>
            <w:r w:rsidR="00627B30" w:rsidRPr="00344492">
              <w:rPr>
                <w:rFonts w:ascii="Times New Roman" w:hAnsi="Times New Roman"/>
              </w:rPr>
              <w:t xml:space="preserve"> </w:t>
            </w:r>
            <w:r w:rsidRPr="00344492">
              <w:rPr>
                <w:rFonts w:ascii="Times New Roman" w:hAnsi="Times New Roman"/>
              </w:rPr>
              <w:t>Р</w:t>
            </w:r>
            <w:r w:rsidR="00627B30" w:rsidRPr="00344492">
              <w:rPr>
                <w:rFonts w:ascii="Times New Roman" w:hAnsi="Times New Roman"/>
              </w:rPr>
              <w:t>азрабатывать бизнес-планы новых инвестиционных проектов.</w:t>
            </w:r>
          </w:p>
          <w:p w14:paraId="6DB751C6" w14:textId="77777777" w:rsidR="00627B30" w:rsidRPr="00344492" w:rsidRDefault="00627B30" w:rsidP="00F972CD">
            <w:pPr>
              <w:shd w:val="clear" w:color="auto" w:fill="FFFFFF"/>
              <w:tabs>
                <w:tab w:val="left" w:pos="175"/>
              </w:tabs>
              <w:ind w:left="-60" w:right="-55"/>
              <w:rPr>
                <w:rFonts w:ascii="Times New Roman" w:hAnsi="Times New Roman"/>
              </w:rPr>
            </w:pPr>
          </w:p>
          <w:p w14:paraId="2CC906A0" w14:textId="77777777" w:rsidR="00627B30" w:rsidRPr="00344492" w:rsidRDefault="00627B30" w:rsidP="00F972CD">
            <w:pPr>
              <w:shd w:val="clear" w:color="auto" w:fill="FFFFFF"/>
              <w:tabs>
                <w:tab w:val="left" w:pos="175"/>
              </w:tabs>
              <w:ind w:left="-60" w:right="-55"/>
              <w:rPr>
                <w:rFonts w:ascii="Times New Roman" w:hAnsi="Times New Roman"/>
              </w:rPr>
            </w:pPr>
            <w:r w:rsidRPr="00344492">
              <w:rPr>
                <w:rFonts w:ascii="Times New Roman" w:hAnsi="Times New Roman"/>
              </w:rPr>
              <w:t xml:space="preserve">  </w:t>
            </w:r>
          </w:p>
          <w:p w14:paraId="370FFEF8" w14:textId="77777777" w:rsidR="00627B30" w:rsidRPr="00344492" w:rsidRDefault="00627B30" w:rsidP="000B3D94">
            <w:pPr>
              <w:shd w:val="clear" w:color="auto" w:fill="FFFFFF"/>
              <w:tabs>
                <w:tab w:val="left" w:pos="166"/>
              </w:tabs>
              <w:ind w:left="-22" w:right="-55"/>
              <w:rPr>
                <w:rFonts w:ascii="Times New Roman" w:hAnsi="Times New Roman"/>
                <w:b/>
                <w:bCs/>
                <w:i/>
              </w:rPr>
            </w:pPr>
            <w:r w:rsidRPr="00344492">
              <w:rPr>
                <w:rFonts w:ascii="Times New Roman" w:hAnsi="Times New Roman"/>
                <w:b/>
                <w:bCs/>
                <w:i/>
              </w:rPr>
              <w:t>Владеть:</w:t>
            </w:r>
          </w:p>
          <w:p w14:paraId="7BB53792" w14:textId="722BC294" w:rsidR="003034D2" w:rsidRPr="00344492" w:rsidRDefault="00627B30" w:rsidP="003034D2">
            <w:pPr>
              <w:shd w:val="clear" w:color="auto" w:fill="FFFFFF"/>
              <w:tabs>
                <w:tab w:val="left" w:pos="175"/>
              </w:tabs>
              <w:ind w:left="-60" w:right="-55"/>
              <w:rPr>
                <w:rFonts w:ascii="Times New Roman" w:hAnsi="Times New Roman"/>
              </w:rPr>
            </w:pPr>
            <w:r w:rsidRPr="00344492">
              <w:rPr>
                <w:rFonts w:ascii="Times New Roman" w:hAnsi="Times New Roman"/>
              </w:rPr>
              <w:t xml:space="preserve"> </w:t>
            </w:r>
            <w:r w:rsidR="003034D2" w:rsidRPr="00344492">
              <w:rPr>
                <w:rFonts w:ascii="Times New Roman" w:hAnsi="Times New Roman"/>
              </w:rPr>
              <w:t>1.Методикой</w:t>
            </w:r>
            <w:r w:rsidRPr="00344492">
              <w:rPr>
                <w:rFonts w:ascii="Times New Roman" w:hAnsi="Times New Roman"/>
              </w:rPr>
              <w:t xml:space="preserve"> разработки бизнес-планов новых организаций и новых инвестиционных проектов</w:t>
            </w:r>
            <w:r w:rsidR="003034D2" w:rsidRPr="00344492">
              <w:rPr>
                <w:rFonts w:ascii="Times New Roman" w:hAnsi="Times New Roman"/>
              </w:rPr>
              <w:t>.</w:t>
            </w:r>
          </w:p>
          <w:p w14:paraId="7221E72E" w14:textId="77777777" w:rsidR="00627B30" w:rsidRPr="00344492" w:rsidRDefault="003034D2" w:rsidP="003034D2">
            <w:pPr>
              <w:shd w:val="clear" w:color="auto" w:fill="FFFFFF"/>
              <w:tabs>
                <w:tab w:val="left" w:pos="175"/>
              </w:tabs>
              <w:ind w:left="-60" w:right="-55"/>
              <w:rPr>
                <w:rFonts w:ascii="Times New Roman" w:hAnsi="Times New Roman"/>
                <w:color w:val="000000"/>
              </w:rPr>
            </w:pPr>
            <w:r w:rsidRPr="00344492">
              <w:rPr>
                <w:rFonts w:ascii="Times New Roman" w:hAnsi="Times New Roman"/>
                <w:color w:val="000000"/>
              </w:rPr>
              <w:t>2.</w:t>
            </w:r>
            <w:r w:rsidR="00627B30" w:rsidRPr="00344492">
              <w:rPr>
                <w:rFonts w:ascii="Times New Roman" w:hAnsi="Times New Roman"/>
                <w:color w:val="000000"/>
              </w:rPr>
              <w:t xml:space="preserve"> </w:t>
            </w:r>
            <w:r w:rsidRPr="00344492">
              <w:rPr>
                <w:rFonts w:ascii="Times New Roman" w:hAnsi="Times New Roman"/>
                <w:color w:val="000000"/>
              </w:rPr>
              <w:t>Н</w:t>
            </w:r>
            <w:r w:rsidR="00627B30" w:rsidRPr="00344492">
              <w:rPr>
                <w:rFonts w:ascii="Times New Roman" w:hAnsi="Times New Roman"/>
                <w:color w:val="000000"/>
              </w:rPr>
              <w:t xml:space="preserve">авыками подбора </w:t>
            </w:r>
          </w:p>
          <w:p w14:paraId="19AEB564" w14:textId="77777777" w:rsidR="00627B30" w:rsidRPr="00344492" w:rsidRDefault="00627B30" w:rsidP="008B4E87">
            <w:pPr>
              <w:jc w:val="both"/>
              <w:rPr>
                <w:rFonts w:ascii="Times New Roman" w:hAnsi="Times New Roman"/>
                <w:color w:val="000000"/>
              </w:rPr>
            </w:pPr>
            <w:r w:rsidRPr="00344492">
              <w:rPr>
                <w:rFonts w:ascii="Times New Roman" w:hAnsi="Times New Roman"/>
                <w:color w:val="000000"/>
              </w:rPr>
              <w:t>информации и проведения расчетов планируемых показателей в бизнес-планах</w:t>
            </w:r>
            <w:r w:rsidR="003034D2" w:rsidRPr="00344492">
              <w:rPr>
                <w:rFonts w:ascii="Times New Roman" w:hAnsi="Times New Roman"/>
                <w:color w:val="000000"/>
              </w:rPr>
              <w:t>.</w:t>
            </w:r>
          </w:p>
          <w:p w14:paraId="5E718389" w14:textId="13D493F7" w:rsidR="00627B30" w:rsidRPr="00344492" w:rsidRDefault="003034D2" w:rsidP="008B4E87">
            <w:pPr>
              <w:rPr>
                <w:rFonts w:ascii="Times New Roman" w:hAnsi="Times New Roman"/>
                <w:color w:val="000000"/>
              </w:rPr>
            </w:pPr>
            <w:r w:rsidRPr="00344492">
              <w:rPr>
                <w:rFonts w:ascii="Times New Roman" w:hAnsi="Times New Roman"/>
                <w:color w:val="000000"/>
              </w:rPr>
              <w:t>3.</w:t>
            </w:r>
            <w:r w:rsidR="00627B30" w:rsidRPr="00344492">
              <w:rPr>
                <w:rFonts w:ascii="Times New Roman" w:hAnsi="Times New Roman"/>
                <w:color w:val="000000"/>
              </w:rPr>
              <w:t xml:space="preserve"> </w:t>
            </w:r>
            <w:r w:rsidRPr="00344492">
              <w:rPr>
                <w:rFonts w:ascii="Times New Roman" w:hAnsi="Times New Roman"/>
                <w:color w:val="000000"/>
              </w:rPr>
              <w:t>Н</w:t>
            </w:r>
            <w:r w:rsidR="00627B30" w:rsidRPr="00344492">
              <w:rPr>
                <w:rFonts w:ascii="Times New Roman" w:hAnsi="Times New Roman"/>
                <w:color w:val="000000"/>
              </w:rPr>
              <w:t>авыками работы с компьютером при проведении технико-экономических расчетов</w:t>
            </w:r>
            <w:r w:rsidRPr="00344492">
              <w:rPr>
                <w:rFonts w:ascii="Times New Roman" w:hAnsi="Times New Roman"/>
                <w:color w:val="000000"/>
              </w:rPr>
              <w:t xml:space="preserve"> и</w:t>
            </w:r>
            <w:r w:rsidR="00627B30" w:rsidRPr="00344492">
              <w:rPr>
                <w:rFonts w:ascii="Times New Roman" w:hAnsi="Times New Roman"/>
                <w:color w:val="000000"/>
              </w:rPr>
              <w:t xml:space="preserve"> показателей.</w:t>
            </w:r>
          </w:p>
          <w:p w14:paraId="43D0002D" w14:textId="77777777" w:rsidR="00627B30" w:rsidRPr="00344492" w:rsidRDefault="00627B30" w:rsidP="000B3D94">
            <w:pPr>
              <w:rPr>
                <w:b/>
                <w:i/>
                <w:highlight w:val="yellow"/>
              </w:rPr>
            </w:pPr>
          </w:p>
        </w:tc>
      </w:tr>
    </w:tbl>
    <w:p w14:paraId="28D5B251" w14:textId="77777777" w:rsidR="00D40A89" w:rsidRPr="00543583" w:rsidRDefault="00D40A89" w:rsidP="00D40A89">
      <w:pPr>
        <w:ind w:left="360"/>
        <w:jc w:val="center"/>
        <w:rPr>
          <w:b/>
          <w:sz w:val="24"/>
          <w:szCs w:val="24"/>
        </w:rPr>
      </w:pPr>
    </w:p>
    <w:p w14:paraId="29269B21" w14:textId="77777777" w:rsidR="00371CA1" w:rsidRPr="00543583" w:rsidRDefault="00344492" w:rsidP="00166409">
      <w:pPr>
        <w:pStyle w:val="af9"/>
        <w:numPr>
          <w:ilvl w:val="0"/>
          <w:numId w:val="17"/>
        </w:numPr>
        <w:jc w:val="center"/>
        <w:rPr>
          <w:b/>
          <w:sz w:val="24"/>
        </w:rPr>
      </w:pPr>
      <w:r w:rsidRPr="00543583">
        <w:rPr>
          <w:b/>
          <w:sz w:val="24"/>
        </w:rPr>
        <w:t>Паспорт фонда оценочных средств</w:t>
      </w:r>
    </w:p>
    <w:p w14:paraId="491A0253" w14:textId="77777777" w:rsidR="001D508D" w:rsidRPr="00543583" w:rsidRDefault="001D508D" w:rsidP="00344492">
      <w:pPr>
        <w:ind w:left="720"/>
        <w:jc w:val="center"/>
        <w:rPr>
          <w:rFonts w:asciiTheme="minorHAnsi" w:hAnsiTheme="minorHAnsi"/>
          <w:b/>
          <w:sz w:val="24"/>
          <w:szCs w:val="24"/>
        </w:rPr>
      </w:pPr>
    </w:p>
    <w:tbl>
      <w:tblPr>
        <w:tblW w:w="9681"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E0" w:firstRow="1" w:lastRow="1" w:firstColumn="1" w:lastColumn="1" w:noHBand="0" w:noVBand="1"/>
      </w:tblPr>
      <w:tblGrid>
        <w:gridCol w:w="467"/>
        <w:gridCol w:w="2694"/>
        <w:gridCol w:w="1134"/>
        <w:gridCol w:w="1630"/>
        <w:gridCol w:w="3756"/>
      </w:tblGrid>
      <w:tr w:rsidR="0026469E" w:rsidRPr="00344492" w14:paraId="3D6965C1" w14:textId="77777777" w:rsidTr="00EB2ECF">
        <w:tc>
          <w:tcPr>
            <w:tcW w:w="467" w:type="dxa"/>
            <w:shd w:val="clear" w:color="auto" w:fill="auto"/>
            <w:vAlign w:val="center"/>
          </w:tcPr>
          <w:p w14:paraId="05D812FB" w14:textId="77777777" w:rsidR="0026469E" w:rsidRPr="00344492" w:rsidRDefault="0026469E" w:rsidP="000B3D94">
            <w:pPr>
              <w:jc w:val="center"/>
            </w:pPr>
            <w:r w:rsidRPr="00344492">
              <w:t>№ п/п</w:t>
            </w:r>
          </w:p>
        </w:tc>
        <w:tc>
          <w:tcPr>
            <w:tcW w:w="2694" w:type="dxa"/>
            <w:shd w:val="clear" w:color="auto" w:fill="auto"/>
            <w:vAlign w:val="center"/>
          </w:tcPr>
          <w:p w14:paraId="4D5CDF14" w14:textId="77777777" w:rsidR="0026469E" w:rsidRPr="00344492" w:rsidRDefault="0026469E" w:rsidP="000B3D94">
            <w:pPr>
              <w:jc w:val="center"/>
              <w:rPr>
                <w:rFonts w:ascii="Times New Roman" w:hAnsi="Times New Roman"/>
              </w:rPr>
            </w:pPr>
            <w:r w:rsidRPr="00344492">
              <w:rPr>
                <w:rFonts w:ascii="Times New Roman" w:hAnsi="Times New Roman"/>
              </w:rPr>
              <w:t>Контролируемые дидактические единицы (разделы,</w:t>
            </w:r>
          </w:p>
          <w:p w14:paraId="7EE6EF6F" w14:textId="77777777" w:rsidR="0026469E" w:rsidRPr="00344492" w:rsidRDefault="0026469E" w:rsidP="000B3D94">
            <w:pPr>
              <w:jc w:val="center"/>
              <w:rPr>
                <w:rFonts w:ascii="Times New Roman" w:hAnsi="Times New Roman"/>
              </w:rPr>
            </w:pPr>
            <w:r w:rsidRPr="00344492">
              <w:rPr>
                <w:rFonts w:ascii="Times New Roman" w:hAnsi="Times New Roman"/>
              </w:rPr>
              <w:t>темы) дисциплины</w:t>
            </w:r>
          </w:p>
        </w:tc>
        <w:tc>
          <w:tcPr>
            <w:tcW w:w="1134" w:type="dxa"/>
            <w:shd w:val="clear" w:color="auto" w:fill="auto"/>
            <w:vAlign w:val="center"/>
          </w:tcPr>
          <w:p w14:paraId="7C7C681C" w14:textId="77777777" w:rsidR="0026469E" w:rsidRPr="00344492" w:rsidRDefault="0026469E" w:rsidP="000B3D94">
            <w:pPr>
              <w:jc w:val="center"/>
              <w:rPr>
                <w:rFonts w:ascii="Times New Roman" w:hAnsi="Times New Roman"/>
              </w:rPr>
            </w:pPr>
            <w:r w:rsidRPr="00344492">
              <w:rPr>
                <w:rFonts w:ascii="Times New Roman" w:hAnsi="Times New Roman"/>
              </w:rPr>
              <w:t>Код контролируемой компетенции (или ее части)</w:t>
            </w:r>
          </w:p>
        </w:tc>
        <w:tc>
          <w:tcPr>
            <w:tcW w:w="1630" w:type="dxa"/>
            <w:vAlign w:val="center"/>
          </w:tcPr>
          <w:p w14:paraId="4BB304DD" w14:textId="77777777" w:rsidR="0026469E" w:rsidRPr="00344492" w:rsidRDefault="0026469E" w:rsidP="000B3D94">
            <w:pPr>
              <w:jc w:val="center"/>
              <w:rPr>
                <w:rFonts w:ascii="Times New Roman" w:hAnsi="Times New Roman"/>
              </w:rPr>
            </w:pPr>
            <w:r w:rsidRPr="00344492">
              <w:rPr>
                <w:rFonts w:ascii="Times New Roman" w:hAnsi="Times New Roman"/>
              </w:rPr>
              <w:t>Форма контроля</w:t>
            </w:r>
          </w:p>
        </w:tc>
        <w:tc>
          <w:tcPr>
            <w:tcW w:w="3756" w:type="dxa"/>
            <w:shd w:val="clear" w:color="auto" w:fill="auto"/>
            <w:vAlign w:val="center"/>
          </w:tcPr>
          <w:p w14:paraId="2DCE7485" w14:textId="77777777" w:rsidR="0026469E" w:rsidRPr="00344492" w:rsidRDefault="0026469E" w:rsidP="000B3D94">
            <w:pPr>
              <w:jc w:val="center"/>
              <w:rPr>
                <w:rFonts w:ascii="Times New Roman" w:hAnsi="Times New Roman"/>
              </w:rPr>
            </w:pPr>
            <w:r w:rsidRPr="00344492">
              <w:rPr>
                <w:rFonts w:ascii="Times New Roman" w:hAnsi="Times New Roman"/>
              </w:rPr>
              <w:t>Наименование</w:t>
            </w:r>
          </w:p>
          <w:p w14:paraId="6458CACF" w14:textId="77777777" w:rsidR="0026469E" w:rsidRPr="00344492" w:rsidRDefault="0026469E" w:rsidP="000B3D94">
            <w:pPr>
              <w:jc w:val="center"/>
              <w:rPr>
                <w:rFonts w:ascii="Times New Roman" w:hAnsi="Times New Roman"/>
              </w:rPr>
            </w:pPr>
            <w:r w:rsidRPr="00344492">
              <w:rPr>
                <w:rFonts w:ascii="Times New Roman" w:hAnsi="Times New Roman"/>
              </w:rPr>
              <w:t>оценочного средства</w:t>
            </w:r>
          </w:p>
        </w:tc>
      </w:tr>
      <w:tr w:rsidR="0026469E" w:rsidRPr="00344492" w14:paraId="662F3707" w14:textId="77777777" w:rsidTr="00EB2ECF">
        <w:trPr>
          <w:trHeight w:val="56"/>
        </w:trPr>
        <w:tc>
          <w:tcPr>
            <w:tcW w:w="467" w:type="dxa"/>
            <w:vMerge w:val="restart"/>
            <w:shd w:val="clear" w:color="auto" w:fill="auto"/>
          </w:tcPr>
          <w:p w14:paraId="0F716EF0" w14:textId="77777777" w:rsidR="0026469E" w:rsidRPr="00344492" w:rsidRDefault="0026469E" w:rsidP="006522C7">
            <w:pPr>
              <w:tabs>
                <w:tab w:val="num" w:pos="284"/>
              </w:tabs>
              <w:ind w:left="142"/>
              <w:jc w:val="center"/>
              <w:rPr>
                <w:rFonts w:asciiTheme="minorHAnsi" w:hAnsiTheme="minorHAnsi"/>
              </w:rPr>
            </w:pPr>
            <w:r w:rsidRPr="00344492">
              <w:rPr>
                <w:rFonts w:asciiTheme="minorHAnsi" w:hAnsiTheme="minorHAnsi"/>
              </w:rPr>
              <w:t>4</w:t>
            </w:r>
          </w:p>
        </w:tc>
        <w:tc>
          <w:tcPr>
            <w:tcW w:w="2694" w:type="dxa"/>
            <w:vMerge w:val="restart"/>
            <w:shd w:val="clear" w:color="auto" w:fill="auto"/>
          </w:tcPr>
          <w:p w14:paraId="0DB9AE27" w14:textId="77777777" w:rsidR="00265F82" w:rsidRPr="00344492" w:rsidRDefault="00265F82" w:rsidP="00265F82">
            <w:pPr>
              <w:rPr>
                <w:rFonts w:ascii="Times New Roman" w:hAnsi="Times New Roman"/>
              </w:rPr>
            </w:pPr>
            <w:r w:rsidRPr="00344492">
              <w:rPr>
                <w:rFonts w:ascii="Times New Roman" w:hAnsi="Times New Roman"/>
              </w:rPr>
              <w:t>Тема 1. Методология бизнес- планирования в условиях рынка</w:t>
            </w:r>
          </w:p>
          <w:p w14:paraId="275AD427" w14:textId="7AFEC2EA" w:rsidR="0026469E" w:rsidRPr="00344492" w:rsidRDefault="0026469E" w:rsidP="008B4E87">
            <w:pPr>
              <w:rPr>
                <w:rFonts w:ascii="Times New Roman" w:hAnsi="Times New Roman"/>
              </w:rPr>
            </w:pPr>
            <w:r w:rsidRPr="00344492">
              <w:rPr>
                <w:rFonts w:ascii="Times New Roman" w:hAnsi="Times New Roman"/>
              </w:rPr>
              <w:t>Тема 2. Состав и содержание разделов бизнес-плана</w:t>
            </w:r>
          </w:p>
          <w:p w14:paraId="6289A8AB" w14:textId="77777777" w:rsidR="0026469E" w:rsidRPr="00344492" w:rsidRDefault="0026469E" w:rsidP="008B4E87">
            <w:pPr>
              <w:rPr>
                <w:rFonts w:ascii="Times New Roman" w:hAnsi="Times New Roman"/>
              </w:rPr>
            </w:pPr>
            <w:r w:rsidRPr="00344492">
              <w:rPr>
                <w:rFonts w:ascii="Times New Roman" w:hAnsi="Times New Roman"/>
              </w:rPr>
              <w:t>Тема 3. Анализ рынка сбыта</w:t>
            </w:r>
          </w:p>
          <w:p w14:paraId="5618936B" w14:textId="77777777" w:rsidR="0026469E" w:rsidRPr="00344492" w:rsidRDefault="0026469E" w:rsidP="008B4E87">
            <w:pPr>
              <w:rPr>
                <w:rFonts w:ascii="Times New Roman" w:hAnsi="Times New Roman"/>
              </w:rPr>
            </w:pPr>
            <w:r w:rsidRPr="00344492">
              <w:rPr>
                <w:rFonts w:ascii="Times New Roman" w:hAnsi="Times New Roman"/>
              </w:rPr>
              <w:t xml:space="preserve">Тема 4. План маркетинга </w:t>
            </w:r>
          </w:p>
          <w:p w14:paraId="07DC4DE9" w14:textId="77777777" w:rsidR="0026469E" w:rsidRPr="00344492" w:rsidRDefault="0026469E" w:rsidP="008B4E87">
            <w:pPr>
              <w:rPr>
                <w:rFonts w:ascii="Times New Roman" w:hAnsi="Times New Roman"/>
              </w:rPr>
            </w:pPr>
            <w:r w:rsidRPr="00344492">
              <w:rPr>
                <w:rFonts w:ascii="Times New Roman" w:hAnsi="Times New Roman"/>
              </w:rPr>
              <w:t>Тема 5. План производства.</w:t>
            </w:r>
          </w:p>
          <w:p w14:paraId="29A5958C" w14:textId="77777777" w:rsidR="0026469E" w:rsidRPr="00344492" w:rsidRDefault="0026469E" w:rsidP="008B4E87">
            <w:pPr>
              <w:rPr>
                <w:rFonts w:ascii="Times New Roman" w:hAnsi="Times New Roman"/>
              </w:rPr>
            </w:pPr>
            <w:r w:rsidRPr="00344492">
              <w:rPr>
                <w:rFonts w:ascii="Times New Roman" w:hAnsi="Times New Roman"/>
              </w:rPr>
              <w:t>Тема 6. Управление и персонал.</w:t>
            </w:r>
          </w:p>
          <w:p w14:paraId="5066F4A6" w14:textId="77777777" w:rsidR="0026469E" w:rsidRPr="00344492" w:rsidRDefault="0026469E" w:rsidP="008B4E87">
            <w:pPr>
              <w:rPr>
                <w:rFonts w:ascii="Times New Roman" w:hAnsi="Times New Roman"/>
              </w:rPr>
            </w:pPr>
            <w:r w:rsidRPr="00344492">
              <w:rPr>
                <w:rFonts w:ascii="Times New Roman" w:hAnsi="Times New Roman"/>
              </w:rPr>
              <w:t xml:space="preserve">Тема 7. Финансовый план. </w:t>
            </w:r>
          </w:p>
          <w:p w14:paraId="18C46783" w14:textId="77777777" w:rsidR="0026469E" w:rsidRPr="00344492" w:rsidRDefault="0026469E" w:rsidP="008B4E87">
            <w:pPr>
              <w:rPr>
                <w:rFonts w:ascii="Times New Roman" w:hAnsi="Times New Roman"/>
              </w:rPr>
            </w:pPr>
            <w:r w:rsidRPr="00344492">
              <w:rPr>
                <w:rFonts w:ascii="Times New Roman" w:hAnsi="Times New Roman"/>
              </w:rPr>
              <w:t>Тема 8. Оценка эффективности бизнес-</w:t>
            </w:r>
            <w:r w:rsidRPr="00344492">
              <w:rPr>
                <w:rFonts w:ascii="Times New Roman" w:hAnsi="Times New Roman"/>
              </w:rPr>
              <w:lastRenderedPageBreak/>
              <w:t>проектов. Стратегия финансирования</w:t>
            </w:r>
          </w:p>
        </w:tc>
        <w:tc>
          <w:tcPr>
            <w:tcW w:w="1134" w:type="dxa"/>
            <w:vMerge w:val="restart"/>
            <w:shd w:val="clear" w:color="auto" w:fill="auto"/>
          </w:tcPr>
          <w:p w14:paraId="41C3D2F3" w14:textId="241955D6" w:rsidR="0026469E" w:rsidRPr="00344492" w:rsidRDefault="004816FA" w:rsidP="00265F82">
            <w:pPr>
              <w:jc w:val="center"/>
              <w:rPr>
                <w:rFonts w:ascii="Times New Roman" w:hAnsi="Times New Roman"/>
              </w:rPr>
            </w:pPr>
            <w:r>
              <w:rPr>
                <w:rFonts w:ascii="Times New Roman" w:hAnsi="Times New Roman"/>
              </w:rPr>
              <w:lastRenderedPageBreak/>
              <w:t>О</w:t>
            </w:r>
            <w:r w:rsidR="0026469E" w:rsidRPr="00344492">
              <w:rPr>
                <w:rFonts w:ascii="Times New Roman" w:hAnsi="Times New Roman"/>
              </w:rPr>
              <w:t>ПК-</w:t>
            </w:r>
            <w:r>
              <w:rPr>
                <w:rFonts w:ascii="Times New Roman" w:hAnsi="Times New Roman"/>
              </w:rPr>
              <w:t>4</w:t>
            </w:r>
          </w:p>
        </w:tc>
        <w:tc>
          <w:tcPr>
            <w:tcW w:w="1630" w:type="dxa"/>
          </w:tcPr>
          <w:p w14:paraId="10807D43" w14:textId="77777777" w:rsidR="0026469E" w:rsidRPr="00344492" w:rsidRDefault="0026469E" w:rsidP="00EB2ECF">
            <w:pPr>
              <w:rPr>
                <w:rFonts w:ascii="Times New Roman" w:hAnsi="Times New Roman"/>
              </w:rPr>
            </w:pPr>
            <w:r w:rsidRPr="00344492">
              <w:rPr>
                <w:rFonts w:ascii="Times New Roman" w:hAnsi="Times New Roman"/>
              </w:rPr>
              <w:t xml:space="preserve">Тесты по всем темам </w:t>
            </w:r>
          </w:p>
        </w:tc>
        <w:tc>
          <w:tcPr>
            <w:tcW w:w="3756" w:type="dxa"/>
            <w:shd w:val="clear" w:color="auto" w:fill="auto"/>
          </w:tcPr>
          <w:p w14:paraId="2C5223AC" w14:textId="77777777" w:rsidR="0026469E" w:rsidRPr="00344492" w:rsidRDefault="0026469E" w:rsidP="00EE35BF">
            <w:pPr>
              <w:rPr>
                <w:rFonts w:ascii="Times New Roman" w:hAnsi="Times New Roman"/>
              </w:rPr>
            </w:pPr>
            <w:r w:rsidRPr="00344492">
              <w:rPr>
                <w:rFonts w:ascii="Times New Roman" w:hAnsi="Times New Roman"/>
              </w:rPr>
              <w:t>Банк тестовых заданий</w:t>
            </w:r>
          </w:p>
        </w:tc>
      </w:tr>
      <w:tr w:rsidR="0026469E" w:rsidRPr="00344492" w14:paraId="67957CC7" w14:textId="77777777" w:rsidTr="00EB2ECF">
        <w:trPr>
          <w:trHeight w:val="709"/>
        </w:trPr>
        <w:tc>
          <w:tcPr>
            <w:tcW w:w="467" w:type="dxa"/>
            <w:vMerge/>
            <w:shd w:val="clear" w:color="auto" w:fill="auto"/>
          </w:tcPr>
          <w:p w14:paraId="3C5EF490" w14:textId="77777777" w:rsidR="0026469E" w:rsidRPr="00344492" w:rsidRDefault="0026469E" w:rsidP="006522C7">
            <w:pPr>
              <w:tabs>
                <w:tab w:val="num" w:pos="284"/>
              </w:tabs>
              <w:ind w:left="142"/>
              <w:jc w:val="center"/>
              <w:rPr>
                <w:rFonts w:asciiTheme="minorHAnsi" w:hAnsiTheme="minorHAnsi"/>
              </w:rPr>
            </w:pPr>
          </w:p>
        </w:tc>
        <w:tc>
          <w:tcPr>
            <w:tcW w:w="2694" w:type="dxa"/>
            <w:vMerge/>
            <w:shd w:val="clear" w:color="auto" w:fill="auto"/>
          </w:tcPr>
          <w:p w14:paraId="21D91D2B" w14:textId="77777777" w:rsidR="0026469E" w:rsidRPr="00344492" w:rsidRDefault="0026469E" w:rsidP="008B4E87">
            <w:pPr>
              <w:rPr>
                <w:rFonts w:ascii="Times New Roman" w:hAnsi="Times New Roman"/>
              </w:rPr>
            </w:pPr>
          </w:p>
        </w:tc>
        <w:tc>
          <w:tcPr>
            <w:tcW w:w="1134" w:type="dxa"/>
            <w:vMerge/>
            <w:shd w:val="clear" w:color="auto" w:fill="auto"/>
          </w:tcPr>
          <w:p w14:paraId="2140C0D5" w14:textId="77777777" w:rsidR="0026469E" w:rsidRPr="00344492" w:rsidRDefault="0026469E" w:rsidP="001D508D">
            <w:pPr>
              <w:jc w:val="center"/>
              <w:rPr>
                <w:rFonts w:ascii="Times New Roman" w:hAnsi="Times New Roman"/>
              </w:rPr>
            </w:pPr>
          </w:p>
        </w:tc>
        <w:tc>
          <w:tcPr>
            <w:tcW w:w="1630" w:type="dxa"/>
          </w:tcPr>
          <w:p w14:paraId="4C32666C" w14:textId="77777777" w:rsidR="0026469E" w:rsidRPr="00344492" w:rsidRDefault="00E67225" w:rsidP="008E722D">
            <w:pPr>
              <w:rPr>
                <w:rFonts w:ascii="Times New Roman" w:hAnsi="Times New Roman"/>
              </w:rPr>
            </w:pPr>
            <w:r>
              <w:rPr>
                <w:rFonts w:ascii="Times New Roman" w:hAnsi="Times New Roman"/>
              </w:rPr>
              <w:t xml:space="preserve">Решение </w:t>
            </w:r>
            <w:r w:rsidR="008E722D">
              <w:rPr>
                <w:rFonts w:ascii="Times New Roman" w:hAnsi="Times New Roman"/>
              </w:rPr>
              <w:t xml:space="preserve">практических </w:t>
            </w:r>
            <w:r>
              <w:rPr>
                <w:rFonts w:ascii="Times New Roman" w:hAnsi="Times New Roman"/>
              </w:rPr>
              <w:t>зада</w:t>
            </w:r>
            <w:r w:rsidR="008E722D">
              <w:rPr>
                <w:rFonts w:ascii="Times New Roman" w:hAnsi="Times New Roman"/>
              </w:rPr>
              <w:t>ний</w:t>
            </w:r>
          </w:p>
        </w:tc>
        <w:tc>
          <w:tcPr>
            <w:tcW w:w="3756" w:type="dxa"/>
            <w:shd w:val="clear" w:color="auto" w:fill="auto"/>
          </w:tcPr>
          <w:p w14:paraId="44901C2B" w14:textId="77777777" w:rsidR="0026469E" w:rsidRPr="00344492" w:rsidRDefault="0026469E" w:rsidP="0026469E">
            <w:pPr>
              <w:rPr>
                <w:rFonts w:ascii="Times New Roman" w:hAnsi="Times New Roman"/>
              </w:rPr>
            </w:pPr>
            <w:r>
              <w:rPr>
                <w:rFonts w:ascii="Times New Roman" w:hAnsi="Times New Roman"/>
              </w:rPr>
              <w:t>Задания для самостоятельной работы</w:t>
            </w:r>
            <w:r w:rsidR="00E67225">
              <w:rPr>
                <w:rFonts w:ascii="Times New Roman" w:hAnsi="Times New Roman"/>
              </w:rPr>
              <w:t xml:space="preserve"> из ФОС</w:t>
            </w:r>
          </w:p>
        </w:tc>
      </w:tr>
      <w:tr w:rsidR="0026469E" w:rsidRPr="00344492" w14:paraId="6B6959A0" w14:textId="77777777" w:rsidTr="00EB2ECF">
        <w:trPr>
          <w:trHeight w:val="708"/>
        </w:trPr>
        <w:tc>
          <w:tcPr>
            <w:tcW w:w="467" w:type="dxa"/>
            <w:vMerge/>
            <w:shd w:val="clear" w:color="auto" w:fill="auto"/>
          </w:tcPr>
          <w:p w14:paraId="6CE0D25B" w14:textId="77777777" w:rsidR="0026469E" w:rsidRPr="00344492" w:rsidRDefault="0026469E" w:rsidP="006522C7">
            <w:pPr>
              <w:tabs>
                <w:tab w:val="num" w:pos="284"/>
              </w:tabs>
              <w:ind w:left="142"/>
              <w:jc w:val="center"/>
              <w:rPr>
                <w:rFonts w:asciiTheme="minorHAnsi" w:hAnsiTheme="minorHAnsi"/>
              </w:rPr>
            </w:pPr>
          </w:p>
        </w:tc>
        <w:tc>
          <w:tcPr>
            <w:tcW w:w="2694" w:type="dxa"/>
            <w:vMerge/>
            <w:shd w:val="clear" w:color="auto" w:fill="auto"/>
          </w:tcPr>
          <w:p w14:paraId="07F2D4C3" w14:textId="77777777" w:rsidR="0026469E" w:rsidRPr="00344492" w:rsidRDefault="0026469E" w:rsidP="008B4E87">
            <w:pPr>
              <w:rPr>
                <w:rFonts w:ascii="Times New Roman" w:hAnsi="Times New Roman"/>
              </w:rPr>
            </w:pPr>
          </w:p>
        </w:tc>
        <w:tc>
          <w:tcPr>
            <w:tcW w:w="1134" w:type="dxa"/>
            <w:vMerge/>
            <w:shd w:val="clear" w:color="auto" w:fill="auto"/>
          </w:tcPr>
          <w:p w14:paraId="09D8FF4E" w14:textId="77777777" w:rsidR="0026469E" w:rsidRPr="00344492" w:rsidRDefault="0026469E" w:rsidP="001D508D">
            <w:pPr>
              <w:jc w:val="center"/>
              <w:rPr>
                <w:rFonts w:ascii="Times New Roman" w:hAnsi="Times New Roman"/>
              </w:rPr>
            </w:pPr>
          </w:p>
        </w:tc>
        <w:tc>
          <w:tcPr>
            <w:tcW w:w="1630" w:type="dxa"/>
          </w:tcPr>
          <w:p w14:paraId="64C70B3B" w14:textId="77777777" w:rsidR="0026469E" w:rsidRDefault="0026469E" w:rsidP="0026469E">
            <w:pPr>
              <w:rPr>
                <w:rFonts w:ascii="Times New Roman" w:hAnsi="Times New Roman"/>
              </w:rPr>
            </w:pPr>
            <w:r>
              <w:rPr>
                <w:rFonts w:ascii="Times New Roman" w:hAnsi="Times New Roman"/>
              </w:rPr>
              <w:t>Разработка бизнес-плана</w:t>
            </w:r>
          </w:p>
          <w:p w14:paraId="4306C39B" w14:textId="77777777" w:rsidR="0026469E" w:rsidRDefault="0026469E" w:rsidP="00311F9D">
            <w:pPr>
              <w:rPr>
                <w:rFonts w:ascii="Times New Roman" w:hAnsi="Times New Roman"/>
              </w:rPr>
            </w:pPr>
          </w:p>
        </w:tc>
        <w:tc>
          <w:tcPr>
            <w:tcW w:w="3756" w:type="dxa"/>
            <w:shd w:val="clear" w:color="auto" w:fill="auto"/>
          </w:tcPr>
          <w:p w14:paraId="758ADDBC" w14:textId="77777777" w:rsidR="0026469E" w:rsidRDefault="0026469E" w:rsidP="00EB2ECF">
            <w:pPr>
              <w:rPr>
                <w:rFonts w:ascii="Times New Roman" w:hAnsi="Times New Roman"/>
              </w:rPr>
            </w:pPr>
            <w:r>
              <w:rPr>
                <w:rFonts w:ascii="Times New Roman" w:hAnsi="Times New Roman"/>
              </w:rPr>
              <w:t>Методические указания по разработке бизнес-плана</w:t>
            </w:r>
          </w:p>
        </w:tc>
      </w:tr>
      <w:tr w:rsidR="0026469E" w:rsidRPr="00344492" w14:paraId="3584367F" w14:textId="77777777" w:rsidTr="00EB2ECF">
        <w:trPr>
          <w:trHeight w:val="56"/>
        </w:trPr>
        <w:tc>
          <w:tcPr>
            <w:tcW w:w="467" w:type="dxa"/>
            <w:vMerge/>
            <w:shd w:val="clear" w:color="auto" w:fill="auto"/>
          </w:tcPr>
          <w:p w14:paraId="43A0315B" w14:textId="77777777" w:rsidR="0026469E" w:rsidRPr="00344492" w:rsidRDefault="0026469E" w:rsidP="006522C7">
            <w:pPr>
              <w:tabs>
                <w:tab w:val="num" w:pos="284"/>
              </w:tabs>
              <w:ind w:left="142"/>
              <w:jc w:val="center"/>
              <w:rPr>
                <w:rFonts w:asciiTheme="minorHAnsi" w:hAnsiTheme="minorHAnsi"/>
              </w:rPr>
            </w:pPr>
          </w:p>
        </w:tc>
        <w:tc>
          <w:tcPr>
            <w:tcW w:w="2694" w:type="dxa"/>
            <w:vMerge/>
            <w:shd w:val="clear" w:color="auto" w:fill="auto"/>
          </w:tcPr>
          <w:p w14:paraId="73924EFD" w14:textId="77777777" w:rsidR="0026469E" w:rsidRPr="00344492" w:rsidRDefault="0026469E" w:rsidP="008B4E87">
            <w:pPr>
              <w:rPr>
                <w:rFonts w:ascii="Times New Roman" w:hAnsi="Times New Roman"/>
              </w:rPr>
            </w:pPr>
          </w:p>
        </w:tc>
        <w:tc>
          <w:tcPr>
            <w:tcW w:w="1134" w:type="dxa"/>
            <w:vMerge/>
            <w:shd w:val="clear" w:color="auto" w:fill="auto"/>
          </w:tcPr>
          <w:p w14:paraId="4EED456F" w14:textId="77777777" w:rsidR="0026469E" w:rsidRPr="00344492" w:rsidRDefault="0026469E" w:rsidP="001D508D">
            <w:pPr>
              <w:jc w:val="center"/>
              <w:rPr>
                <w:rFonts w:ascii="Times New Roman" w:hAnsi="Times New Roman"/>
              </w:rPr>
            </w:pPr>
          </w:p>
        </w:tc>
        <w:tc>
          <w:tcPr>
            <w:tcW w:w="1630" w:type="dxa"/>
          </w:tcPr>
          <w:p w14:paraId="7F8D812C" w14:textId="77777777" w:rsidR="0026469E" w:rsidRPr="00344492" w:rsidRDefault="0026469E" w:rsidP="009F1139">
            <w:pPr>
              <w:rPr>
                <w:rFonts w:ascii="Times New Roman" w:hAnsi="Times New Roman"/>
              </w:rPr>
            </w:pPr>
            <w:r>
              <w:rPr>
                <w:rFonts w:ascii="Times New Roman" w:hAnsi="Times New Roman"/>
              </w:rPr>
              <w:t>Защита бизнес-плана</w:t>
            </w:r>
          </w:p>
        </w:tc>
        <w:tc>
          <w:tcPr>
            <w:tcW w:w="3756" w:type="dxa"/>
            <w:shd w:val="clear" w:color="auto" w:fill="auto"/>
          </w:tcPr>
          <w:p w14:paraId="72A16A9E" w14:textId="77777777" w:rsidR="0026469E" w:rsidRPr="00344492" w:rsidRDefault="0026469E" w:rsidP="00EB2ECF">
            <w:pPr>
              <w:rPr>
                <w:rFonts w:ascii="Times New Roman" w:hAnsi="Times New Roman"/>
              </w:rPr>
            </w:pPr>
            <w:r>
              <w:rPr>
                <w:rFonts w:ascii="Times New Roman" w:hAnsi="Times New Roman"/>
              </w:rPr>
              <w:t>Методические указания по разработке бизнес-плана</w:t>
            </w:r>
            <w:r w:rsidRPr="00344492">
              <w:rPr>
                <w:rFonts w:ascii="Times New Roman" w:hAnsi="Times New Roman"/>
              </w:rPr>
              <w:t xml:space="preserve"> </w:t>
            </w:r>
          </w:p>
        </w:tc>
      </w:tr>
      <w:tr w:rsidR="0026469E" w:rsidRPr="00344492" w14:paraId="43461F67" w14:textId="77777777" w:rsidTr="00EB2ECF">
        <w:trPr>
          <w:trHeight w:val="835"/>
        </w:trPr>
        <w:tc>
          <w:tcPr>
            <w:tcW w:w="467" w:type="dxa"/>
            <w:shd w:val="clear" w:color="auto" w:fill="auto"/>
          </w:tcPr>
          <w:p w14:paraId="2C2B6CCC" w14:textId="77777777" w:rsidR="0026469E" w:rsidRPr="00344492" w:rsidRDefault="0026469E" w:rsidP="006522C7">
            <w:pPr>
              <w:tabs>
                <w:tab w:val="num" w:pos="284"/>
              </w:tabs>
              <w:ind w:left="142"/>
              <w:jc w:val="center"/>
              <w:rPr>
                <w:rFonts w:asciiTheme="minorHAnsi" w:hAnsiTheme="minorHAnsi"/>
              </w:rPr>
            </w:pPr>
          </w:p>
        </w:tc>
        <w:tc>
          <w:tcPr>
            <w:tcW w:w="2694" w:type="dxa"/>
            <w:shd w:val="clear" w:color="auto" w:fill="auto"/>
          </w:tcPr>
          <w:p w14:paraId="18F98C9A" w14:textId="77777777" w:rsidR="0026469E" w:rsidRPr="00344492" w:rsidRDefault="0026469E" w:rsidP="008B4E87">
            <w:pPr>
              <w:rPr>
                <w:rFonts w:ascii="Times New Roman" w:hAnsi="Times New Roman"/>
              </w:rPr>
            </w:pPr>
            <w:r w:rsidRPr="00344492">
              <w:rPr>
                <w:rFonts w:ascii="Times New Roman" w:hAnsi="Times New Roman"/>
              </w:rPr>
              <w:t>Все темы</w:t>
            </w:r>
          </w:p>
        </w:tc>
        <w:tc>
          <w:tcPr>
            <w:tcW w:w="1134" w:type="dxa"/>
            <w:shd w:val="clear" w:color="auto" w:fill="auto"/>
          </w:tcPr>
          <w:p w14:paraId="3893B627" w14:textId="0B8D5DB3" w:rsidR="0026469E" w:rsidRPr="00344492" w:rsidRDefault="004816FA" w:rsidP="00265F82">
            <w:pPr>
              <w:jc w:val="center"/>
              <w:rPr>
                <w:rFonts w:ascii="Times New Roman" w:hAnsi="Times New Roman"/>
              </w:rPr>
            </w:pPr>
            <w:r>
              <w:rPr>
                <w:rFonts w:ascii="Times New Roman" w:hAnsi="Times New Roman"/>
              </w:rPr>
              <w:t>О</w:t>
            </w:r>
            <w:r w:rsidR="00305410">
              <w:rPr>
                <w:rFonts w:ascii="Times New Roman" w:hAnsi="Times New Roman"/>
              </w:rPr>
              <w:t>П</w:t>
            </w:r>
            <w:r w:rsidR="00F159EA">
              <w:rPr>
                <w:rFonts w:ascii="Times New Roman" w:hAnsi="Times New Roman"/>
              </w:rPr>
              <w:t>К-</w:t>
            </w:r>
            <w:r>
              <w:rPr>
                <w:rFonts w:ascii="Times New Roman" w:hAnsi="Times New Roman"/>
              </w:rPr>
              <w:t>4</w:t>
            </w:r>
            <w:r w:rsidR="00F159EA">
              <w:rPr>
                <w:rFonts w:ascii="Times New Roman" w:hAnsi="Times New Roman"/>
              </w:rPr>
              <w:t xml:space="preserve"> </w:t>
            </w:r>
          </w:p>
        </w:tc>
        <w:tc>
          <w:tcPr>
            <w:tcW w:w="1630" w:type="dxa"/>
          </w:tcPr>
          <w:p w14:paraId="15BFD794" w14:textId="77777777" w:rsidR="0026469E" w:rsidRPr="00344492" w:rsidRDefault="0026469E" w:rsidP="00BF0E96">
            <w:pPr>
              <w:rPr>
                <w:rFonts w:ascii="Times New Roman" w:hAnsi="Times New Roman"/>
              </w:rPr>
            </w:pPr>
            <w:r w:rsidRPr="00344492">
              <w:rPr>
                <w:rFonts w:ascii="Times New Roman" w:hAnsi="Times New Roman"/>
              </w:rPr>
              <w:t>Экзамен</w:t>
            </w:r>
          </w:p>
        </w:tc>
        <w:tc>
          <w:tcPr>
            <w:tcW w:w="3756" w:type="dxa"/>
            <w:shd w:val="clear" w:color="auto" w:fill="auto"/>
          </w:tcPr>
          <w:p w14:paraId="7BBE0155" w14:textId="77777777" w:rsidR="0026469E" w:rsidRPr="00344492" w:rsidRDefault="00FB628B" w:rsidP="00FB628B">
            <w:pPr>
              <w:rPr>
                <w:rFonts w:ascii="Times New Roman" w:hAnsi="Times New Roman"/>
              </w:rPr>
            </w:pPr>
            <w:r>
              <w:rPr>
                <w:rFonts w:ascii="Times New Roman" w:hAnsi="Times New Roman"/>
              </w:rPr>
              <w:t>Э</w:t>
            </w:r>
            <w:r w:rsidR="0026469E" w:rsidRPr="00344492">
              <w:rPr>
                <w:rFonts w:ascii="Times New Roman" w:hAnsi="Times New Roman"/>
              </w:rPr>
              <w:t>кзамен</w:t>
            </w:r>
            <w:r>
              <w:rPr>
                <w:rFonts w:ascii="Times New Roman" w:hAnsi="Times New Roman"/>
              </w:rPr>
              <w:t>ационные билеты</w:t>
            </w:r>
          </w:p>
        </w:tc>
      </w:tr>
    </w:tbl>
    <w:p w14:paraId="742F8044" w14:textId="77777777" w:rsidR="00A3614E" w:rsidRPr="00344492" w:rsidRDefault="00A3614E" w:rsidP="00A3614E">
      <w:pPr>
        <w:jc w:val="right"/>
        <w:rPr>
          <w:rFonts w:asciiTheme="minorHAnsi" w:hAnsiTheme="minorHAnsi"/>
          <w:i/>
          <w:highlight w:val="yellow"/>
        </w:rPr>
      </w:pPr>
    </w:p>
    <w:p w14:paraId="5D58A657" w14:textId="77777777" w:rsidR="00D453C2" w:rsidRPr="00344492" w:rsidRDefault="00D453C2" w:rsidP="00A3614E">
      <w:pPr>
        <w:jc w:val="right"/>
        <w:rPr>
          <w:rFonts w:asciiTheme="minorHAnsi" w:hAnsiTheme="minorHAnsi"/>
          <w:i/>
          <w:highlight w:val="yellow"/>
        </w:rPr>
      </w:pPr>
    </w:p>
    <w:p w14:paraId="2CF23857" w14:textId="77777777" w:rsidR="00A3614E" w:rsidRPr="00543583" w:rsidRDefault="00A3614E" w:rsidP="00166409">
      <w:pPr>
        <w:pStyle w:val="af9"/>
        <w:numPr>
          <w:ilvl w:val="0"/>
          <w:numId w:val="66"/>
        </w:numPr>
        <w:jc w:val="center"/>
        <w:rPr>
          <w:b/>
          <w:sz w:val="24"/>
        </w:rPr>
      </w:pPr>
      <w:r w:rsidRPr="00543583">
        <w:rPr>
          <w:b/>
          <w:sz w:val="24"/>
        </w:rPr>
        <w:t>Показатели и критерии оценивания компетенций, описание шкал оценивания</w:t>
      </w:r>
    </w:p>
    <w:p w14:paraId="63682830" w14:textId="77777777" w:rsidR="00A3614E" w:rsidRPr="00543583" w:rsidRDefault="00A3614E" w:rsidP="00A3614E">
      <w:pPr>
        <w:ind w:left="360"/>
        <w:jc w:val="center"/>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544"/>
        <w:gridCol w:w="2126"/>
        <w:gridCol w:w="3260"/>
      </w:tblGrid>
      <w:tr w:rsidR="00A3614E" w:rsidRPr="00344492" w14:paraId="1B558A97" w14:textId="77777777" w:rsidTr="000B3D94">
        <w:trPr>
          <w:trHeight w:val="934"/>
        </w:trPr>
        <w:tc>
          <w:tcPr>
            <w:tcW w:w="959" w:type="dxa"/>
            <w:tcBorders>
              <w:bottom w:val="single" w:sz="4" w:space="0" w:color="auto"/>
            </w:tcBorders>
            <w:shd w:val="clear" w:color="auto" w:fill="auto"/>
            <w:vAlign w:val="center"/>
          </w:tcPr>
          <w:p w14:paraId="2DDA9753" w14:textId="77777777" w:rsidR="00A3614E" w:rsidRPr="00344492" w:rsidRDefault="00A3614E" w:rsidP="000B3D94">
            <w:pPr>
              <w:jc w:val="center"/>
              <w:rPr>
                <w:rFonts w:ascii="Times New Roman" w:hAnsi="Times New Roman"/>
                <w:b/>
              </w:rPr>
            </w:pPr>
            <w:r w:rsidRPr="00344492">
              <w:rPr>
                <w:rFonts w:ascii="Times New Roman" w:hAnsi="Times New Roman"/>
                <w:b/>
              </w:rPr>
              <w:t>Код компетенции</w:t>
            </w:r>
          </w:p>
        </w:tc>
        <w:tc>
          <w:tcPr>
            <w:tcW w:w="3544" w:type="dxa"/>
            <w:tcBorders>
              <w:bottom w:val="single" w:sz="4" w:space="0" w:color="auto"/>
            </w:tcBorders>
            <w:shd w:val="clear" w:color="auto" w:fill="auto"/>
            <w:vAlign w:val="center"/>
          </w:tcPr>
          <w:p w14:paraId="35EC157B" w14:textId="77777777" w:rsidR="00A3614E" w:rsidRPr="00344492" w:rsidRDefault="00A3614E" w:rsidP="000B3D94">
            <w:pPr>
              <w:jc w:val="center"/>
              <w:rPr>
                <w:rFonts w:ascii="Times New Roman" w:hAnsi="Times New Roman"/>
                <w:b/>
              </w:rPr>
            </w:pPr>
            <w:r w:rsidRPr="00344492">
              <w:rPr>
                <w:rFonts w:ascii="Times New Roman" w:hAnsi="Times New Roman"/>
                <w:b/>
              </w:rPr>
              <w:t>Показатели сформированности</w:t>
            </w:r>
          </w:p>
        </w:tc>
        <w:tc>
          <w:tcPr>
            <w:tcW w:w="2126" w:type="dxa"/>
            <w:tcBorders>
              <w:bottom w:val="single" w:sz="4" w:space="0" w:color="auto"/>
            </w:tcBorders>
            <w:shd w:val="clear" w:color="auto" w:fill="auto"/>
            <w:vAlign w:val="center"/>
          </w:tcPr>
          <w:p w14:paraId="3D00F0B7" w14:textId="77777777" w:rsidR="00A3614E" w:rsidRPr="00344492" w:rsidRDefault="00A3614E" w:rsidP="000B3D94">
            <w:pPr>
              <w:jc w:val="center"/>
              <w:rPr>
                <w:rFonts w:ascii="Times New Roman" w:hAnsi="Times New Roman"/>
                <w:b/>
              </w:rPr>
            </w:pPr>
            <w:r w:rsidRPr="00344492">
              <w:rPr>
                <w:rFonts w:ascii="Times New Roman" w:hAnsi="Times New Roman"/>
                <w:b/>
              </w:rPr>
              <w:t>Шкала оценивания</w:t>
            </w:r>
          </w:p>
        </w:tc>
        <w:tc>
          <w:tcPr>
            <w:tcW w:w="3260" w:type="dxa"/>
            <w:tcBorders>
              <w:bottom w:val="single" w:sz="4" w:space="0" w:color="auto"/>
            </w:tcBorders>
            <w:shd w:val="clear" w:color="auto" w:fill="auto"/>
            <w:vAlign w:val="center"/>
          </w:tcPr>
          <w:p w14:paraId="681F7EEF" w14:textId="77777777" w:rsidR="00A3614E" w:rsidRPr="00344492" w:rsidRDefault="00A3614E" w:rsidP="000B3D94">
            <w:pPr>
              <w:jc w:val="center"/>
              <w:rPr>
                <w:rFonts w:ascii="Times New Roman" w:hAnsi="Times New Roman"/>
                <w:b/>
              </w:rPr>
            </w:pPr>
            <w:r w:rsidRPr="00344492">
              <w:rPr>
                <w:rFonts w:ascii="Times New Roman" w:hAnsi="Times New Roman"/>
                <w:b/>
              </w:rPr>
              <w:t>Критерии оценивания</w:t>
            </w:r>
          </w:p>
        </w:tc>
      </w:tr>
      <w:tr w:rsidR="007D582B" w:rsidRPr="00344492" w14:paraId="0B287D4B" w14:textId="77777777" w:rsidTr="000B3D94">
        <w:trPr>
          <w:trHeight w:val="324"/>
        </w:trPr>
        <w:tc>
          <w:tcPr>
            <w:tcW w:w="959" w:type="dxa"/>
            <w:vMerge w:val="restart"/>
            <w:tcBorders>
              <w:top w:val="single" w:sz="4" w:space="0" w:color="auto"/>
              <w:left w:val="single" w:sz="4" w:space="0" w:color="auto"/>
              <w:bottom w:val="single" w:sz="4" w:space="0" w:color="auto"/>
              <w:right w:val="single" w:sz="4" w:space="0" w:color="auto"/>
            </w:tcBorders>
            <w:shd w:val="clear" w:color="auto" w:fill="auto"/>
          </w:tcPr>
          <w:p w14:paraId="3BB28EAF" w14:textId="1953B9F3" w:rsidR="007D582B" w:rsidRPr="00044B61" w:rsidRDefault="004816FA" w:rsidP="00044B61">
            <w:pPr>
              <w:rPr>
                <w:rFonts w:ascii="Times New Roman" w:hAnsi="Times New Roman"/>
                <w:lang w:val="en-US"/>
              </w:rPr>
            </w:pPr>
            <w:r>
              <w:rPr>
                <w:rFonts w:ascii="Times New Roman" w:hAnsi="Times New Roman"/>
              </w:rPr>
              <w:t>О</w:t>
            </w:r>
            <w:r w:rsidR="007D582B" w:rsidRPr="00044B61">
              <w:rPr>
                <w:rFonts w:ascii="Times New Roman" w:hAnsi="Times New Roman"/>
              </w:rPr>
              <w:t>ПК-</w:t>
            </w:r>
            <w:r>
              <w:rPr>
                <w:rFonts w:ascii="Times New Roman" w:hAnsi="Times New Roman"/>
              </w:rPr>
              <w:t>4</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tcPr>
          <w:p w14:paraId="681FA513" w14:textId="77777777" w:rsidR="00044B61" w:rsidRPr="00044B61" w:rsidRDefault="00044B61" w:rsidP="00044B61">
            <w:pPr>
              <w:shd w:val="clear" w:color="auto" w:fill="FFFFFF"/>
              <w:tabs>
                <w:tab w:val="left" w:pos="166"/>
              </w:tabs>
              <w:ind w:left="-22" w:right="-55"/>
              <w:rPr>
                <w:rFonts w:ascii="Times New Roman" w:hAnsi="Times New Roman"/>
                <w:b/>
                <w:color w:val="000000"/>
              </w:rPr>
            </w:pPr>
            <w:r w:rsidRPr="00044B61">
              <w:rPr>
                <w:rFonts w:ascii="Times New Roman" w:hAnsi="Times New Roman"/>
                <w:b/>
                <w:color w:val="000000"/>
              </w:rPr>
              <w:t>Знать:</w:t>
            </w:r>
          </w:p>
          <w:p w14:paraId="210CC529" w14:textId="77777777" w:rsidR="00044B61" w:rsidRPr="00265F82" w:rsidRDefault="00044B61" w:rsidP="00044B61">
            <w:pPr>
              <w:shd w:val="clear" w:color="auto" w:fill="FFFFFF"/>
              <w:tabs>
                <w:tab w:val="left" w:pos="166"/>
              </w:tabs>
              <w:ind w:left="-22" w:right="-55"/>
              <w:rPr>
                <w:rFonts w:asciiTheme="minorHAnsi" w:hAnsiTheme="minorHAnsi"/>
                <w:b/>
                <w:bCs/>
                <w:i/>
              </w:rPr>
            </w:pPr>
            <w:r>
              <w:rPr>
                <w:rFonts w:ascii="Times New Roman" w:hAnsi="Times New Roman"/>
                <w:color w:val="000000"/>
              </w:rPr>
              <w:t>1</w:t>
            </w:r>
            <w:r w:rsidRPr="00344492">
              <w:rPr>
                <w:rFonts w:ascii="Times New Roman" w:hAnsi="Times New Roman"/>
                <w:color w:val="000000"/>
              </w:rPr>
              <w:t>. Основы бизнеса.</w:t>
            </w:r>
          </w:p>
          <w:p w14:paraId="01F48805" w14:textId="77777777" w:rsidR="00044B61" w:rsidRPr="00344492" w:rsidRDefault="00044B61" w:rsidP="00044B61">
            <w:pPr>
              <w:shd w:val="clear" w:color="auto" w:fill="FFFFFF"/>
              <w:tabs>
                <w:tab w:val="left" w:pos="166"/>
              </w:tabs>
              <w:ind w:left="-22" w:right="-55"/>
              <w:rPr>
                <w:rFonts w:ascii="Times New Roman" w:hAnsi="Times New Roman"/>
                <w:bCs/>
              </w:rPr>
            </w:pPr>
            <w:r>
              <w:rPr>
                <w:rFonts w:ascii="Times New Roman" w:hAnsi="Times New Roman"/>
                <w:bCs/>
              </w:rPr>
              <w:t>2</w:t>
            </w:r>
            <w:r w:rsidRPr="00344492">
              <w:rPr>
                <w:rFonts w:ascii="Times New Roman" w:hAnsi="Times New Roman"/>
                <w:bCs/>
              </w:rPr>
              <w:t xml:space="preserve">. Организационно-правовые формы организаций. </w:t>
            </w:r>
          </w:p>
          <w:p w14:paraId="1D12DE4B" w14:textId="77777777" w:rsidR="00044B61" w:rsidRPr="00344492" w:rsidRDefault="00044B61" w:rsidP="00044B61">
            <w:pPr>
              <w:rPr>
                <w:rFonts w:ascii="Times New Roman" w:hAnsi="Times New Roman"/>
              </w:rPr>
            </w:pPr>
            <w:r>
              <w:rPr>
                <w:rFonts w:ascii="Times New Roman" w:hAnsi="Times New Roman"/>
              </w:rPr>
              <w:t>3</w:t>
            </w:r>
            <w:r w:rsidRPr="00344492">
              <w:rPr>
                <w:rFonts w:ascii="Times New Roman" w:hAnsi="Times New Roman"/>
              </w:rPr>
              <w:t>. Состав и содержание  разделов бизнес-плана.</w:t>
            </w:r>
          </w:p>
          <w:p w14:paraId="77E698BF" w14:textId="77777777" w:rsidR="00044B61" w:rsidRDefault="00044B61" w:rsidP="00044B61">
            <w:pPr>
              <w:rPr>
                <w:rFonts w:ascii="Times New Roman" w:hAnsi="Times New Roman"/>
              </w:rPr>
            </w:pPr>
            <w:r>
              <w:rPr>
                <w:rFonts w:ascii="Times New Roman" w:hAnsi="Times New Roman"/>
              </w:rPr>
              <w:t>4</w:t>
            </w:r>
            <w:r w:rsidRPr="00344492">
              <w:rPr>
                <w:rFonts w:ascii="Times New Roman" w:hAnsi="Times New Roman"/>
              </w:rPr>
              <w:t>. Методику расчёта показателей всех разделов бизнес-плана.</w:t>
            </w:r>
          </w:p>
          <w:p w14:paraId="647EBC63" w14:textId="77777777" w:rsidR="00044B61" w:rsidRPr="00344492" w:rsidRDefault="00044B61" w:rsidP="00044B61">
            <w:pPr>
              <w:shd w:val="clear" w:color="auto" w:fill="FFFFFF"/>
              <w:tabs>
                <w:tab w:val="left" w:pos="166"/>
              </w:tabs>
              <w:ind w:left="-22" w:right="-55"/>
              <w:rPr>
                <w:rFonts w:ascii="Times New Roman" w:hAnsi="Times New Roman"/>
              </w:rPr>
            </w:pPr>
            <w:r>
              <w:rPr>
                <w:rFonts w:ascii="Times New Roman" w:hAnsi="Times New Roman"/>
                <w:bCs/>
              </w:rPr>
              <w:t>5</w:t>
            </w:r>
            <w:r w:rsidRPr="00344492">
              <w:rPr>
                <w:rFonts w:ascii="Times New Roman" w:hAnsi="Times New Roman"/>
                <w:bCs/>
              </w:rPr>
              <w:t>. Методику анализа рынка сбыта и механизмы разработки маркетинговых стратегий.</w:t>
            </w:r>
          </w:p>
          <w:p w14:paraId="6D0E1C78" w14:textId="77777777" w:rsidR="00044B61" w:rsidRPr="00344492" w:rsidRDefault="00044B61" w:rsidP="00044B61">
            <w:pPr>
              <w:rPr>
                <w:rFonts w:ascii="Times New Roman" w:hAnsi="Times New Roman"/>
              </w:rPr>
            </w:pPr>
            <w:r>
              <w:rPr>
                <w:rFonts w:ascii="Times New Roman" w:hAnsi="Times New Roman"/>
              </w:rPr>
              <w:t>6</w:t>
            </w:r>
            <w:r w:rsidRPr="00344492">
              <w:rPr>
                <w:rFonts w:ascii="Times New Roman" w:hAnsi="Times New Roman"/>
              </w:rPr>
              <w:t>. Показатели оценки эффективности бизнес-проектов.</w:t>
            </w:r>
          </w:p>
          <w:p w14:paraId="5167271F" w14:textId="77777777" w:rsidR="007D582B" w:rsidRPr="00344492" w:rsidRDefault="007D582B" w:rsidP="00EB4477">
            <w:pPr>
              <w:tabs>
                <w:tab w:val="left" w:pos="217"/>
                <w:tab w:val="num" w:pos="502"/>
              </w:tabs>
              <w:rPr>
                <w:rFonts w:ascii="Times New Roman" w:hAnsi="Times New Roman"/>
              </w:rPr>
            </w:pPr>
          </w:p>
          <w:p w14:paraId="7D54B017" w14:textId="77777777" w:rsidR="007D582B" w:rsidRPr="00344492" w:rsidRDefault="007D582B" w:rsidP="00EB4477">
            <w:pPr>
              <w:shd w:val="clear" w:color="auto" w:fill="FFFFFF"/>
              <w:tabs>
                <w:tab w:val="left" w:pos="175"/>
              </w:tabs>
              <w:ind w:left="-60" w:right="-55"/>
              <w:rPr>
                <w:rFonts w:ascii="Times New Roman" w:hAnsi="Times New Roman"/>
              </w:rPr>
            </w:pPr>
          </w:p>
          <w:p w14:paraId="34F46EC6" w14:textId="77777777" w:rsidR="007D582B" w:rsidRPr="00344492" w:rsidRDefault="007D582B" w:rsidP="00EB4477">
            <w:pPr>
              <w:shd w:val="clear" w:color="auto" w:fill="FFFFFF"/>
              <w:tabs>
                <w:tab w:val="left" w:pos="175"/>
              </w:tabs>
              <w:ind w:left="-60" w:right="-55"/>
              <w:rPr>
                <w:rFonts w:ascii="Times New Roman" w:hAnsi="Times New Roman"/>
              </w:rPr>
            </w:pPr>
            <w:r w:rsidRPr="00344492">
              <w:rPr>
                <w:rFonts w:ascii="Times New Roman" w:hAnsi="Times New Roman"/>
              </w:rPr>
              <w:t xml:space="preserve">  </w:t>
            </w:r>
          </w:p>
          <w:p w14:paraId="204A64B1" w14:textId="77777777" w:rsidR="007D582B" w:rsidRPr="00344492" w:rsidRDefault="007D582B" w:rsidP="00EB4477">
            <w:pPr>
              <w:shd w:val="clear" w:color="auto" w:fill="FFFFFF"/>
              <w:tabs>
                <w:tab w:val="left" w:pos="175"/>
              </w:tabs>
              <w:ind w:left="-60" w:right="-55"/>
              <w:rPr>
                <w:rFonts w:ascii="Times New Roman" w:hAnsi="Times New Roman"/>
              </w:rPr>
            </w:pPr>
          </w:p>
          <w:p w14:paraId="6105AE12" w14:textId="77777777" w:rsidR="007D582B" w:rsidRPr="00344492" w:rsidRDefault="007D582B" w:rsidP="00AD6A1E">
            <w:pPr>
              <w:tabs>
                <w:tab w:val="left" w:pos="176"/>
              </w:tabs>
              <w:contextualSpacing/>
              <w:jc w:val="both"/>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F3C53A" w14:textId="77777777" w:rsidR="007D582B" w:rsidRPr="00344492" w:rsidRDefault="007D582B" w:rsidP="000B3D94">
            <w:pPr>
              <w:rPr>
                <w:rFonts w:ascii="Times New Roman" w:hAnsi="Times New Roman"/>
                <w:i/>
              </w:rPr>
            </w:pPr>
            <w:r w:rsidRPr="00344492">
              <w:rPr>
                <w:rFonts w:ascii="Times New Roman" w:hAnsi="Times New Roman"/>
                <w:i/>
              </w:rPr>
              <w:t>Пороговый уровень (обязательный)</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20FFE" w14:textId="77777777" w:rsidR="007D582B" w:rsidRPr="00344492" w:rsidRDefault="007D582B" w:rsidP="000B3D94">
            <w:pPr>
              <w:rPr>
                <w:rFonts w:ascii="Times New Roman" w:hAnsi="Times New Roman"/>
                <w:b/>
              </w:rPr>
            </w:pPr>
            <w:r w:rsidRPr="00344492">
              <w:rPr>
                <w:rFonts w:ascii="Times New Roman" w:hAnsi="Times New Roman"/>
                <w:b/>
              </w:rPr>
              <w:t>Знать:</w:t>
            </w:r>
          </w:p>
          <w:p w14:paraId="4E8C7FE1" w14:textId="77777777" w:rsidR="007D582B" w:rsidRPr="00344492" w:rsidRDefault="004B6517" w:rsidP="00AD6A1E">
            <w:pPr>
              <w:shd w:val="clear" w:color="auto" w:fill="FFFFFF"/>
              <w:tabs>
                <w:tab w:val="left" w:pos="166"/>
              </w:tabs>
              <w:ind w:left="-22" w:right="-55"/>
              <w:rPr>
                <w:rFonts w:ascii="Times New Roman" w:hAnsi="Times New Roman"/>
                <w:bCs/>
              </w:rPr>
            </w:pPr>
            <w:r w:rsidRPr="00344492">
              <w:rPr>
                <w:rFonts w:ascii="Times New Roman" w:hAnsi="Times New Roman"/>
                <w:bCs/>
              </w:rPr>
              <w:t>1.</w:t>
            </w:r>
            <w:r w:rsidR="007D582B" w:rsidRPr="00344492">
              <w:rPr>
                <w:rFonts w:ascii="Times New Roman" w:hAnsi="Times New Roman"/>
                <w:bCs/>
              </w:rPr>
              <w:t xml:space="preserve"> </w:t>
            </w:r>
            <w:r w:rsidRPr="00344492">
              <w:rPr>
                <w:rFonts w:ascii="Times New Roman" w:hAnsi="Times New Roman"/>
                <w:bCs/>
              </w:rPr>
              <w:t>О</w:t>
            </w:r>
            <w:r w:rsidR="007D582B" w:rsidRPr="00344492">
              <w:rPr>
                <w:rFonts w:ascii="Times New Roman" w:hAnsi="Times New Roman"/>
                <w:bCs/>
              </w:rPr>
              <w:t>рганизационно-правовые формы организаций</w:t>
            </w:r>
            <w:r w:rsidRPr="00344492">
              <w:rPr>
                <w:rFonts w:ascii="Times New Roman" w:hAnsi="Times New Roman"/>
                <w:bCs/>
              </w:rPr>
              <w:t>.</w:t>
            </w:r>
            <w:r w:rsidR="007D582B" w:rsidRPr="00344492">
              <w:rPr>
                <w:rFonts w:ascii="Times New Roman" w:hAnsi="Times New Roman"/>
                <w:bCs/>
              </w:rPr>
              <w:t xml:space="preserve"> </w:t>
            </w:r>
          </w:p>
          <w:p w14:paraId="7F12B745" w14:textId="77777777" w:rsidR="007D582B" w:rsidRPr="00344492" w:rsidRDefault="004B6517" w:rsidP="00AD6A1E">
            <w:pPr>
              <w:rPr>
                <w:rFonts w:ascii="Times New Roman" w:hAnsi="Times New Roman"/>
              </w:rPr>
            </w:pPr>
            <w:r w:rsidRPr="00344492">
              <w:rPr>
                <w:rFonts w:ascii="Times New Roman" w:hAnsi="Times New Roman"/>
              </w:rPr>
              <w:t>2.</w:t>
            </w:r>
            <w:r w:rsidR="007D582B" w:rsidRPr="00344492">
              <w:rPr>
                <w:rFonts w:ascii="Times New Roman" w:hAnsi="Times New Roman"/>
              </w:rPr>
              <w:t xml:space="preserve"> </w:t>
            </w:r>
            <w:r w:rsidRPr="00344492">
              <w:rPr>
                <w:rFonts w:ascii="Times New Roman" w:hAnsi="Times New Roman"/>
              </w:rPr>
              <w:t>С</w:t>
            </w:r>
            <w:r w:rsidR="007D582B" w:rsidRPr="00344492">
              <w:rPr>
                <w:rFonts w:ascii="Times New Roman" w:hAnsi="Times New Roman"/>
              </w:rPr>
              <w:t>остав и содержание  разделов бизнес-плана</w:t>
            </w:r>
            <w:r w:rsidRPr="00344492">
              <w:rPr>
                <w:rFonts w:ascii="Times New Roman" w:hAnsi="Times New Roman"/>
              </w:rPr>
              <w:t>.</w:t>
            </w:r>
            <w:r w:rsidR="007D582B" w:rsidRPr="00344492">
              <w:rPr>
                <w:rFonts w:ascii="Times New Roman" w:hAnsi="Times New Roman"/>
              </w:rPr>
              <w:t>;</w:t>
            </w:r>
          </w:p>
          <w:p w14:paraId="0C0DDEC9" w14:textId="77777777" w:rsidR="007D582B" w:rsidRPr="00344492" w:rsidRDefault="007D582B" w:rsidP="00AD6A1E">
            <w:pPr>
              <w:tabs>
                <w:tab w:val="left" w:pos="217"/>
                <w:tab w:val="num" w:pos="502"/>
              </w:tabs>
              <w:jc w:val="both"/>
            </w:pPr>
          </w:p>
        </w:tc>
      </w:tr>
      <w:tr w:rsidR="007D582B" w:rsidRPr="00344492" w14:paraId="748A275B" w14:textId="77777777" w:rsidTr="000B3D94">
        <w:trPr>
          <w:trHeight w:val="324"/>
        </w:trPr>
        <w:tc>
          <w:tcPr>
            <w:tcW w:w="959" w:type="dxa"/>
            <w:vMerge/>
            <w:tcBorders>
              <w:top w:val="single" w:sz="4" w:space="0" w:color="auto"/>
              <w:left w:val="single" w:sz="4" w:space="0" w:color="auto"/>
              <w:bottom w:val="single" w:sz="4" w:space="0" w:color="auto"/>
              <w:right w:val="single" w:sz="4" w:space="0" w:color="auto"/>
            </w:tcBorders>
            <w:shd w:val="clear" w:color="auto" w:fill="auto"/>
          </w:tcPr>
          <w:p w14:paraId="2B5B6989" w14:textId="77777777" w:rsidR="007D582B" w:rsidRPr="00344492" w:rsidRDefault="007D582B" w:rsidP="000B3D94">
            <w:pPr>
              <w:rPr>
                <w:i/>
              </w:rPr>
            </w:pPr>
          </w:p>
        </w:tc>
        <w:tc>
          <w:tcPr>
            <w:tcW w:w="3544" w:type="dxa"/>
            <w:vMerge/>
            <w:tcBorders>
              <w:top w:val="single" w:sz="4" w:space="0" w:color="auto"/>
              <w:left w:val="single" w:sz="4" w:space="0" w:color="auto"/>
              <w:bottom w:val="single" w:sz="4" w:space="0" w:color="auto"/>
              <w:right w:val="single" w:sz="4" w:space="0" w:color="auto"/>
            </w:tcBorders>
            <w:shd w:val="clear" w:color="auto" w:fill="auto"/>
          </w:tcPr>
          <w:p w14:paraId="6CEC6497" w14:textId="77777777" w:rsidR="007D582B" w:rsidRPr="00344492" w:rsidRDefault="007D582B" w:rsidP="000B3D94">
            <w:pPr>
              <w:rPr>
                <w: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DBDB0F" w14:textId="77777777" w:rsidR="007D582B" w:rsidRPr="00344492" w:rsidRDefault="007D582B" w:rsidP="000B3D94">
            <w:pPr>
              <w:rPr>
                <w:rFonts w:ascii="Times New Roman" w:hAnsi="Times New Roman"/>
                <w:i/>
              </w:rPr>
            </w:pPr>
            <w:r w:rsidRPr="00344492">
              <w:rPr>
                <w:rFonts w:ascii="Times New Roman" w:hAnsi="Times New Roman"/>
                <w:i/>
              </w:rPr>
              <w:t>Повышенный уровень (по отношению к пороговому уровню)</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46F9EFF" w14:textId="77777777" w:rsidR="007D582B" w:rsidRPr="00344492" w:rsidRDefault="007D582B" w:rsidP="000B3D94">
            <w:pPr>
              <w:rPr>
                <w:rFonts w:ascii="Times New Roman" w:hAnsi="Times New Roman"/>
                <w:i/>
              </w:rPr>
            </w:pPr>
            <w:r w:rsidRPr="00344492">
              <w:rPr>
                <w:rFonts w:ascii="Times New Roman" w:hAnsi="Times New Roman"/>
                <w:b/>
              </w:rPr>
              <w:t>Знать:</w:t>
            </w:r>
          </w:p>
          <w:p w14:paraId="29338098" w14:textId="77777777" w:rsidR="007D582B" w:rsidRPr="00344492" w:rsidRDefault="004B6517" w:rsidP="00AD6A1E">
            <w:pPr>
              <w:rPr>
                <w:rFonts w:ascii="Times New Roman" w:hAnsi="Times New Roman"/>
              </w:rPr>
            </w:pPr>
            <w:r w:rsidRPr="00344492">
              <w:rPr>
                <w:rFonts w:ascii="Times New Roman" w:hAnsi="Times New Roman"/>
              </w:rPr>
              <w:t>1. М</w:t>
            </w:r>
            <w:r w:rsidR="007D582B" w:rsidRPr="00344492">
              <w:rPr>
                <w:rFonts w:ascii="Times New Roman" w:hAnsi="Times New Roman"/>
              </w:rPr>
              <w:t>етодику расчёта показателей всех разделов бизнес-плана</w:t>
            </w:r>
            <w:r w:rsidRPr="00344492">
              <w:rPr>
                <w:rFonts w:ascii="Times New Roman" w:hAnsi="Times New Roman"/>
              </w:rPr>
              <w:t>.</w:t>
            </w:r>
          </w:p>
          <w:p w14:paraId="37D90689" w14:textId="77777777" w:rsidR="007D582B" w:rsidRPr="00344492" w:rsidRDefault="004B6517" w:rsidP="00AD6A1E">
            <w:pPr>
              <w:rPr>
                <w:rFonts w:ascii="Times New Roman" w:hAnsi="Times New Roman"/>
              </w:rPr>
            </w:pPr>
            <w:r w:rsidRPr="00344492">
              <w:rPr>
                <w:rFonts w:ascii="Times New Roman" w:hAnsi="Times New Roman"/>
              </w:rPr>
              <w:t>2.</w:t>
            </w:r>
            <w:r w:rsidR="007D582B" w:rsidRPr="00344492">
              <w:rPr>
                <w:rFonts w:ascii="Times New Roman" w:hAnsi="Times New Roman"/>
              </w:rPr>
              <w:t xml:space="preserve"> </w:t>
            </w:r>
            <w:r w:rsidRPr="00344492">
              <w:rPr>
                <w:rFonts w:ascii="Times New Roman" w:hAnsi="Times New Roman"/>
              </w:rPr>
              <w:t>П</w:t>
            </w:r>
            <w:r w:rsidR="007D582B" w:rsidRPr="00344492">
              <w:rPr>
                <w:rFonts w:ascii="Times New Roman" w:hAnsi="Times New Roman"/>
              </w:rPr>
              <w:t>оказатели оценки эффективности бизнес-проектов.</w:t>
            </w:r>
          </w:p>
          <w:p w14:paraId="1BDC7BE8" w14:textId="77777777" w:rsidR="007D582B" w:rsidRPr="00344492" w:rsidRDefault="007D582B" w:rsidP="00AD6A1E">
            <w:pPr>
              <w:tabs>
                <w:tab w:val="left" w:pos="217"/>
              </w:tabs>
              <w:jc w:val="both"/>
            </w:pPr>
          </w:p>
        </w:tc>
      </w:tr>
      <w:tr w:rsidR="007D582B" w:rsidRPr="00344492" w14:paraId="3521D37E" w14:textId="77777777" w:rsidTr="000B3D94">
        <w:trPr>
          <w:trHeight w:val="414"/>
        </w:trPr>
        <w:tc>
          <w:tcPr>
            <w:tcW w:w="959" w:type="dxa"/>
            <w:vMerge/>
            <w:tcBorders>
              <w:top w:val="single" w:sz="4" w:space="0" w:color="auto"/>
              <w:left w:val="single" w:sz="4" w:space="0" w:color="auto"/>
              <w:bottom w:val="single" w:sz="4" w:space="0" w:color="auto"/>
              <w:right w:val="single" w:sz="4" w:space="0" w:color="auto"/>
            </w:tcBorders>
            <w:shd w:val="clear" w:color="auto" w:fill="auto"/>
          </w:tcPr>
          <w:p w14:paraId="7314B11C" w14:textId="77777777" w:rsidR="007D582B" w:rsidRPr="00344492" w:rsidRDefault="007D582B" w:rsidP="000B3D94">
            <w:pPr>
              <w:rPr>
                <w:i/>
                <w:highlight w:val="yellow"/>
              </w:rPr>
            </w:pP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tcPr>
          <w:p w14:paraId="7BDB8477" w14:textId="77777777" w:rsidR="007D582B" w:rsidRPr="00344492" w:rsidRDefault="007D582B" w:rsidP="000B3D94">
            <w:pPr>
              <w:rPr>
                <w:rFonts w:ascii="Times New Roman" w:hAnsi="Times New Roman"/>
                <w:b/>
              </w:rPr>
            </w:pPr>
            <w:r w:rsidRPr="00344492">
              <w:rPr>
                <w:rFonts w:ascii="Times New Roman" w:hAnsi="Times New Roman"/>
                <w:b/>
              </w:rPr>
              <w:t>Уметь:</w:t>
            </w:r>
          </w:p>
          <w:p w14:paraId="2F75CED4" w14:textId="77777777" w:rsidR="007D582B" w:rsidRPr="00344492" w:rsidRDefault="004B6517" w:rsidP="00AD6A1E">
            <w:pPr>
              <w:shd w:val="clear" w:color="auto" w:fill="FFFFFF"/>
              <w:tabs>
                <w:tab w:val="left" w:pos="175"/>
              </w:tabs>
              <w:ind w:left="-60" w:right="-55"/>
              <w:rPr>
                <w:rFonts w:ascii="Times New Roman" w:hAnsi="Times New Roman"/>
              </w:rPr>
            </w:pPr>
            <w:r w:rsidRPr="00344492">
              <w:rPr>
                <w:rFonts w:ascii="Times New Roman" w:hAnsi="Times New Roman"/>
              </w:rPr>
              <w:t>1.</w:t>
            </w:r>
            <w:r w:rsidR="007D582B" w:rsidRPr="00344492">
              <w:rPr>
                <w:rFonts w:ascii="Times New Roman" w:hAnsi="Times New Roman"/>
              </w:rPr>
              <w:t xml:space="preserve"> </w:t>
            </w:r>
            <w:r w:rsidRPr="00344492">
              <w:rPr>
                <w:rFonts w:ascii="Times New Roman" w:hAnsi="Times New Roman"/>
              </w:rPr>
              <w:t>Р</w:t>
            </w:r>
            <w:r w:rsidR="007D582B" w:rsidRPr="00344492">
              <w:rPr>
                <w:rFonts w:ascii="Times New Roman" w:hAnsi="Times New Roman"/>
              </w:rPr>
              <w:t>азрабатывать бизнес-планы новых организаций</w:t>
            </w:r>
            <w:r w:rsidRPr="00344492">
              <w:rPr>
                <w:rFonts w:ascii="Times New Roman" w:hAnsi="Times New Roman"/>
              </w:rPr>
              <w:t>.</w:t>
            </w:r>
          </w:p>
          <w:p w14:paraId="558C6FC2" w14:textId="77777777" w:rsidR="007D582B" w:rsidRPr="00344492" w:rsidRDefault="004B6517" w:rsidP="00AD6A1E">
            <w:pPr>
              <w:shd w:val="clear" w:color="auto" w:fill="FFFFFF"/>
              <w:tabs>
                <w:tab w:val="left" w:pos="175"/>
              </w:tabs>
              <w:ind w:left="-60" w:right="-55"/>
              <w:rPr>
                <w:rFonts w:ascii="Times New Roman" w:hAnsi="Times New Roman"/>
              </w:rPr>
            </w:pPr>
            <w:r w:rsidRPr="00344492">
              <w:rPr>
                <w:rFonts w:ascii="Times New Roman" w:hAnsi="Times New Roman"/>
              </w:rPr>
              <w:t>2. Р</w:t>
            </w:r>
            <w:r w:rsidR="007D582B" w:rsidRPr="00344492">
              <w:rPr>
                <w:rFonts w:ascii="Times New Roman" w:hAnsi="Times New Roman"/>
              </w:rPr>
              <w:t>азрабатывать бизнес-планы новых инвестиционных проектов.</w:t>
            </w:r>
          </w:p>
          <w:p w14:paraId="07A85007" w14:textId="77777777" w:rsidR="007D582B" w:rsidRPr="00344492" w:rsidRDefault="007D582B" w:rsidP="000B3D94">
            <w:pP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12DB42" w14:textId="77777777" w:rsidR="007D582B" w:rsidRPr="00344492" w:rsidRDefault="007D582B" w:rsidP="000B3D94">
            <w:pPr>
              <w:rPr>
                <w:rFonts w:ascii="Times New Roman" w:hAnsi="Times New Roman"/>
                <w:i/>
              </w:rPr>
            </w:pPr>
            <w:r w:rsidRPr="00344492">
              <w:rPr>
                <w:rFonts w:ascii="Times New Roman" w:hAnsi="Times New Roman"/>
                <w:i/>
              </w:rPr>
              <w:t>Пороговый уровень (обязательный)</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1724E16" w14:textId="77777777" w:rsidR="007D582B" w:rsidRPr="00344492" w:rsidRDefault="007D582B" w:rsidP="000B3D94">
            <w:pPr>
              <w:rPr>
                <w:rFonts w:ascii="Times New Roman" w:hAnsi="Times New Roman"/>
                <w:b/>
              </w:rPr>
            </w:pPr>
            <w:r w:rsidRPr="00344492">
              <w:rPr>
                <w:rFonts w:ascii="Times New Roman" w:hAnsi="Times New Roman"/>
                <w:b/>
              </w:rPr>
              <w:t>Уметь:</w:t>
            </w:r>
          </w:p>
          <w:p w14:paraId="492A9D66" w14:textId="77777777" w:rsidR="007D582B" w:rsidRPr="00344492" w:rsidRDefault="007D582B" w:rsidP="00882484">
            <w:pPr>
              <w:shd w:val="clear" w:color="auto" w:fill="FFFFFF"/>
              <w:tabs>
                <w:tab w:val="left" w:pos="175"/>
              </w:tabs>
              <w:ind w:left="-60" w:right="-55"/>
              <w:rPr>
                <w:rFonts w:ascii="Times New Roman" w:hAnsi="Times New Roman"/>
              </w:rPr>
            </w:pPr>
            <w:r w:rsidRPr="00344492">
              <w:rPr>
                <w:rFonts w:ascii="Times New Roman" w:hAnsi="Times New Roman"/>
              </w:rPr>
              <w:t xml:space="preserve"> </w:t>
            </w:r>
            <w:r w:rsidR="004B6517" w:rsidRPr="00344492">
              <w:rPr>
                <w:rFonts w:ascii="Times New Roman" w:hAnsi="Times New Roman"/>
              </w:rPr>
              <w:t>1.</w:t>
            </w:r>
            <w:r w:rsidRPr="00344492">
              <w:rPr>
                <w:rFonts w:ascii="Times New Roman" w:hAnsi="Times New Roman"/>
              </w:rPr>
              <w:t xml:space="preserve"> </w:t>
            </w:r>
            <w:r w:rsidR="004B6517" w:rsidRPr="00344492">
              <w:rPr>
                <w:rFonts w:ascii="Times New Roman" w:hAnsi="Times New Roman"/>
              </w:rPr>
              <w:t>Р</w:t>
            </w:r>
            <w:r w:rsidRPr="00344492">
              <w:rPr>
                <w:rFonts w:ascii="Times New Roman" w:hAnsi="Times New Roman"/>
              </w:rPr>
              <w:t>азрабатывать бизнес-планы новых организаций</w:t>
            </w:r>
            <w:r w:rsidR="004B6517" w:rsidRPr="00344492">
              <w:rPr>
                <w:rFonts w:ascii="Times New Roman" w:hAnsi="Times New Roman"/>
              </w:rPr>
              <w:t>.</w:t>
            </w:r>
          </w:p>
          <w:p w14:paraId="02E53231" w14:textId="77777777" w:rsidR="007D582B" w:rsidRPr="00344492" w:rsidRDefault="004B6517" w:rsidP="00882484">
            <w:pPr>
              <w:shd w:val="clear" w:color="auto" w:fill="FFFFFF"/>
              <w:tabs>
                <w:tab w:val="left" w:pos="175"/>
              </w:tabs>
              <w:ind w:left="-60" w:right="-55"/>
              <w:rPr>
                <w:rFonts w:ascii="Times New Roman" w:hAnsi="Times New Roman"/>
              </w:rPr>
            </w:pPr>
            <w:r w:rsidRPr="00344492">
              <w:rPr>
                <w:rFonts w:ascii="Times New Roman" w:hAnsi="Times New Roman"/>
              </w:rPr>
              <w:t>2.</w:t>
            </w:r>
            <w:r w:rsidR="007D582B" w:rsidRPr="00344492">
              <w:rPr>
                <w:rFonts w:ascii="Times New Roman" w:hAnsi="Times New Roman"/>
              </w:rPr>
              <w:t xml:space="preserve"> </w:t>
            </w:r>
            <w:r w:rsidRPr="00344492">
              <w:rPr>
                <w:rFonts w:ascii="Times New Roman" w:hAnsi="Times New Roman"/>
              </w:rPr>
              <w:t>Р</w:t>
            </w:r>
            <w:r w:rsidR="007D582B" w:rsidRPr="00344492">
              <w:rPr>
                <w:rFonts w:ascii="Times New Roman" w:hAnsi="Times New Roman"/>
              </w:rPr>
              <w:t>азрабатывать бизнес-планы новых инвестиционных проектов.</w:t>
            </w:r>
          </w:p>
          <w:p w14:paraId="2DC33700" w14:textId="77777777" w:rsidR="007D582B" w:rsidRPr="00344492" w:rsidRDefault="007D582B" w:rsidP="00882484">
            <w:pPr>
              <w:shd w:val="clear" w:color="auto" w:fill="FFFFFF"/>
              <w:tabs>
                <w:tab w:val="left" w:pos="166"/>
              </w:tabs>
              <w:ind w:left="-22" w:right="-55"/>
              <w:rPr>
                <w:rFonts w:ascii="Times New Roman" w:hAnsi="Times New Roman"/>
              </w:rPr>
            </w:pPr>
          </w:p>
        </w:tc>
      </w:tr>
      <w:tr w:rsidR="007D582B" w:rsidRPr="00344492" w14:paraId="60EEF195" w14:textId="77777777" w:rsidTr="000B3D94">
        <w:trPr>
          <w:trHeight w:val="414"/>
        </w:trPr>
        <w:tc>
          <w:tcPr>
            <w:tcW w:w="959" w:type="dxa"/>
            <w:vMerge/>
            <w:tcBorders>
              <w:top w:val="single" w:sz="4" w:space="0" w:color="auto"/>
              <w:left w:val="single" w:sz="4" w:space="0" w:color="auto"/>
              <w:bottom w:val="single" w:sz="4" w:space="0" w:color="auto"/>
              <w:right w:val="single" w:sz="4" w:space="0" w:color="auto"/>
            </w:tcBorders>
            <w:shd w:val="clear" w:color="auto" w:fill="auto"/>
          </w:tcPr>
          <w:p w14:paraId="6DBB671B" w14:textId="77777777" w:rsidR="007D582B" w:rsidRPr="00344492" w:rsidRDefault="007D582B" w:rsidP="000B3D94">
            <w:pPr>
              <w:rPr>
                <w:i/>
                <w:highlight w:val="yellow"/>
              </w:rPr>
            </w:pPr>
          </w:p>
        </w:tc>
        <w:tc>
          <w:tcPr>
            <w:tcW w:w="3544" w:type="dxa"/>
            <w:vMerge/>
            <w:tcBorders>
              <w:top w:val="single" w:sz="4" w:space="0" w:color="auto"/>
              <w:left w:val="single" w:sz="4" w:space="0" w:color="auto"/>
              <w:bottom w:val="single" w:sz="4" w:space="0" w:color="auto"/>
              <w:right w:val="single" w:sz="4" w:space="0" w:color="auto"/>
            </w:tcBorders>
            <w:shd w:val="clear" w:color="auto" w:fill="auto"/>
          </w:tcPr>
          <w:p w14:paraId="496F6AF2" w14:textId="77777777" w:rsidR="007D582B" w:rsidRPr="00344492" w:rsidRDefault="007D582B" w:rsidP="000B3D94">
            <w:pPr>
              <w:rPr>
                <w: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66B4BB" w14:textId="77777777" w:rsidR="007D582B" w:rsidRPr="00344492" w:rsidRDefault="007D582B" w:rsidP="000B3D94">
            <w:pPr>
              <w:rPr>
                <w:rFonts w:ascii="Times New Roman" w:hAnsi="Times New Roman"/>
                <w:i/>
              </w:rPr>
            </w:pPr>
            <w:r w:rsidRPr="00344492">
              <w:rPr>
                <w:rFonts w:ascii="Times New Roman" w:hAnsi="Times New Roman"/>
                <w:i/>
              </w:rPr>
              <w:t>Повышенный уровень (по отношению к пороговому уровню)</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9305C93" w14:textId="77777777" w:rsidR="007D582B" w:rsidRPr="00344492" w:rsidRDefault="007D582B" w:rsidP="000B3D94">
            <w:pPr>
              <w:rPr>
                <w:rFonts w:ascii="Times New Roman" w:hAnsi="Times New Roman"/>
                <w:b/>
              </w:rPr>
            </w:pPr>
            <w:r w:rsidRPr="00344492">
              <w:rPr>
                <w:rFonts w:ascii="Times New Roman" w:hAnsi="Times New Roman"/>
                <w:b/>
              </w:rPr>
              <w:t>Уметь:</w:t>
            </w:r>
          </w:p>
          <w:p w14:paraId="5F5C49CB" w14:textId="77777777" w:rsidR="007D582B" w:rsidRPr="00344492" w:rsidRDefault="004B6517" w:rsidP="000B3D94">
            <w:pPr>
              <w:shd w:val="clear" w:color="auto" w:fill="FFFFFF"/>
              <w:tabs>
                <w:tab w:val="left" w:pos="175"/>
              </w:tabs>
              <w:ind w:left="-22" w:right="-55"/>
              <w:rPr>
                <w:rFonts w:ascii="Times New Roman" w:hAnsi="Times New Roman"/>
              </w:rPr>
            </w:pPr>
            <w:r w:rsidRPr="00344492">
              <w:rPr>
                <w:rFonts w:ascii="Times New Roman" w:hAnsi="Times New Roman"/>
              </w:rPr>
              <w:t>1.</w:t>
            </w:r>
            <w:r w:rsidR="007D582B" w:rsidRPr="00344492">
              <w:rPr>
                <w:rFonts w:ascii="Times New Roman" w:hAnsi="Times New Roman"/>
              </w:rPr>
              <w:t xml:space="preserve"> </w:t>
            </w:r>
            <w:r w:rsidRPr="00344492">
              <w:rPr>
                <w:rFonts w:ascii="Times New Roman" w:hAnsi="Times New Roman"/>
              </w:rPr>
              <w:t>П</w:t>
            </w:r>
            <w:r w:rsidR="007D582B" w:rsidRPr="00344492">
              <w:rPr>
                <w:rFonts w:ascii="Times New Roman" w:hAnsi="Times New Roman"/>
              </w:rPr>
              <w:t>одбирать и проводить анализ маркетинговой информации в ситуациях риска</w:t>
            </w:r>
          </w:p>
          <w:p w14:paraId="7287DB24" w14:textId="77777777" w:rsidR="007D582B" w:rsidRPr="00344492" w:rsidRDefault="007D582B" w:rsidP="000B3D94">
            <w:pPr>
              <w:tabs>
                <w:tab w:val="left" w:pos="217"/>
              </w:tabs>
              <w:jc w:val="both"/>
              <w:rPr>
                <w:rFonts w:ascii="Times New Roman" w:hAnsi="Times New Roman"/>
                <w:b/>
              </w:rPr>
            </w:pPr>
          </w:p>
        </w:tc>
      </w:tr>
      <w:tr w:rsidR="007D582B" w:rsidRPr="00344492" w14:paraId="0BC785F9" w14:textId="77777777" w:rsidTr="000B3D94">
        <w:trPr>
          <w:trHeight w:val="552"/>
        </w:trPr>
        <w:tc>
          <w:tcPr>
            <w:tcW w:w="959" w:type="dxa"/>
            <w:vMerge/>
            <w:tcBorders>
              <w:top w:val="single" w:sz="4" w:space="0" w:color="auto"/>
              <w:left w:val="single" w:sz="4" w:space="0" w:color="auto"/>
              <w:bottom w:val="single" w:sz="4" w:space="0" w:color="auto"/>
              <w:right w:val="single" w:sz="4" w:space="0" w:color="auto"/>
            </w:tcBorders>
            <w:shd w:val="clear" w:color="auto" w:fill="auto"/>
          </w:tcPr>
          <w:p w14:paraId="49B6C48F" w14:textId="77777777" w:rsidR="007D582B" w:rsidRPr="00344492" w:rsidRDefault="007D582B" w:rsidP="000B3D94">
            <w:pPr>
              <w:rPr>
                <w:i/>
                <w:highlight w:val="yellow"/>
              </w:rPr>
            </w:pP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tcPr>
          <w:p w14:paraId="039F7D37" w14:textId="77777777" w:rsidR="007D582B" w:rsidRPr="00344492" w:rsidRDefault="007D582B" w:rsidP="000B3D94">
            <w:pPr>
              <w:rPr>
                <w:rFonts w:ascii="Times New Roman" w:hAnsi="Times New Roman"/>
                <w:b/>
              </w:rPr>
            </w:pPr>
            <w:r w:rsidRPr="00344492">
              <w:rPr>
                <w:rFonts w:ascii="Times New Roman" w:hAnsi="Times New Roman"/>
                <w:b/>
              </w:rPr>
              <w:t>Владеть:</w:t>
            </w:r>
          </w:p>
          <w:p w14:paraId="1893639A" w14:textId="77777777" w:rsidR="007D582B" w:rsidRPr="00344492" w:rsidRDefault="004B6517" w:rsidP="00AD6A1E">
            <w:pPr>
              <w:shd w:val="clear" w:color="auto" w:fill="FFFFFF"/>
              <w:tabs>
                <w:tab w:val="left" w:pos="175"/>
              </w:tabs>
              <w:ind w:left="-60" w:right="-55"/>
              <w:rPr>
                <w:rFonts w:ascii="Times New Roman" w:hAnsi="Times New Roman"/>
              </w:rPr>
            </w:pPr>
            <w:r w:rsidRPr="00344492">
              <w:rPr>
                <w:rFonts w:ascii="Times New Roman" w:hAnsi="Times New Roman"/>
              </w:rPr>
              <w:t>1.</w:t>
            </w:r>
            <w:r w:rsidR="007D582B" w:rsidRPr="00344492">
              <w:rPr>
                <w:rFonts w:ascii="Times New Roman" w:hAnsi="Times New Roman"/>
              </w:rPr>
              <w:t xml:space="preserve"> </w:t>
            </w:r>
            <w:r w:rsidRPr="00344492">
              <w:rPr>
                <w:rFonts w:ascii="Times New Roman" w:hAnsi="Times New Roman"/>
              </w:rPr>
              <w:t>Н</w:t>
            </w:r>
            <w:r w:rsidR="007D582B" w:rsidRPr="00344492">
              <w:rPr>
                <w:rFonts w:ascii="Times New Roman" w:hAnsi="Times New Roman"/>
              </w:rPr>
              <w:t>авыками  разработки бизнес-планов новых организаций и новых инвестиционных проектов</w:t>
            </w:r>
            <w:r w:rsidRPr="00344492">
              <w:rPr>
                <w:rFonts w:ascii="Times New Roman" w:hAnsi="Times New Roman"/>
              </w:rPr>
              <w:t>.</w:t>
            </w:r>
          </w:p>
          <w:p w14:paraId="6960BC65" w14:textId="77777777" w:rsidR="007D582B" w:rsidRPr="00344492" w:rsidRDefault="004B6517" w:rsidP="00AD6A1E">
            <w:pPr>
              <w:jc w:val="both"/>
              <w:rPr>
                <w:rFonts w:ascii="Times New Roman" w:hAnsi="Times New Roman"/>
                <w:color w:val="000000"/>
              </w:rPr>
            </w:pPr>
            <w:r w:rsidRPr="00344492">
              <w:rPr>
                <w:rFonts w:ascii="Times New Roman" w:hAnsi="Times New Roman"/>
                <w:color w:val="000000"/>
              </w:rPr>
              <w:t>2.</w:t>
            </w:r>
            <w:r w:rsidR="007D582B" w:rsidRPr="00344492">
              <w:rPr>
                <w:rFonts w:ascii="Times New Roman" w:hAnsi="Times New Roman"/>
                <w:color w:val="000000"/>
              </w:rPr>
              <w:t xml:space="preserve"> </w:t>
            </w:r>
            <w:r w:rsidRPr="00344492">
              <w:rPr>
                <w:rFonts w:ascii="Times New Roman" w:hAnsi="Times New Roman"/>
                <w:color w:val="000000"/>
              </w:rPr>
              <w:t>Н</w:t>
            </w:r>
            <w:r w:rsidR="007D582B" w:rsidRPr="00344492">
              <w:rPr>
                <w:rFonts w:ascii="Times New Roman" w:hAnsi="Times New Roman"/>
                <w:color w:val="000000"/>
              </w:rPr>
              <w:t xml:space="preserve">авыками подбора </w:t>
            </w:r>
          </w:p>
          <w:p w14:paraId="3F286A66" w14:textId="77777777" w:rsidR="007D582B" w:rsidRPr="00344492" w:rsidRDefault="007D582B" w:rsidP="00AD6A1E">
            <w:pPr>
              <w:jc w:val="both"/>
              <w:rPr>
                <w:rFonts w:ascii="Times New Roman" w:hAnsi="Times New Roman"/>
                <w:color w:val="000000"/>
              </w:rPr>
            </w:pPr>
            <w:r w:rsidRPr="00344492">
              <w:rPr>
                <w:rFonts w:ascii="Times New Roman" w:hAnsi="Times New Roman"/>
                <w:color w:val="000000"/>
              </w:rPr>
              <w:t>информации и проведения расчетов планируемых показателей в бизнес-планах</w:t>
            </w:r>
            <w:r w:rsidR="004B6517" w:rsidRPr="00344492">
              <w:rPr>
                <w:rFonts w:ascii="Times New Roman" w:hAnsi="Times New Roman"/>
                <w:color w:val="000000"/>
              </w:rPr>
              <w:t>.</w:t>
            </w:r>
          </w:p>
          <w:p w14:paraId="0C86A0A0" w14:textId="77777777" w:rsidR="007D582B" w:rsidRPr="00344492" w:rsidRDefault="004B6517" w:rsidP="00AD6A1E">
            <w:pPr>
              <w:rPr>
                <w:rFonts w:ascii="Times New Roman" w:hAnsi="Times New Roman"/>
                <w:color w:val="000000"/>
              </w:rPr>
            </w:pPr>
            <w:r w:rsidRPr="00344492">
              <w:rPr>
                <w:rFonts w:ascii="Times New Roman" w:hAnsi="Times New Roman"/>
                <w:color w:val="000000"/>
              </w:rPr>
              <w:t>3.</w:t>
            </w:r>
            <w:r w:rsidR="007D582B" w:rsidRPr="00344492">
              <w:rPr>
                <w:rFonts w:ascii="Times New Roman" w:hAnsi="Times New Roman"/>
                <w:color w:val="000000"/>
              </w:rPr>
              <w:t xml:space="preserve"> </w:t>
            </w:r>
            <w:r w:rsidRPr="00344492">
              <w:rPr>
                <w:rFonts w:ascii="Times New Roman" w:hAnsi="Times New Roman"/>
                <w:color w:val="000000"/>
              </w:rPr>
              <w:t>Н</w:t>
            </w:r>
            <w:r w:rsidR="007D582B" w:rsidRPr="00344492">
              <w:rPr>
                <w:rFonts w:ascii="Times New Roman" w:hAnsi="Times New Roman"/>
                <w:color w:val="000000"/>
              </w:rPr>
              <w:t>авыками работы с компьютером при проведении технико-экономических расчетов и плановых показателей.</w:t>
            </w:r>
          </w:p>
          <w:p w14:paraId="23CCDE3D" w14:textId="77777777" w:rsidR="007D582B" w:rsidRPr="00344492" w:rsidRDefault="007D582B" w:rsidP="00AD6A1E">
            <w:pPr>
              <w:shd w:val="clear" w:color="auto" w:fill="FFFFFF"/>
              <w:tabs>
                <w:tab w:val="left" w:pos="175"/>
              </w:tabs>
              <w:ind w:left="-60" w:right="-55"/>
              <w:rPr>
                <w:rFonts w:ascii="Times New Roman" w:hAnsi="Times New Roman"/>
              </w:rPr>
            </w:pPr>
          </w:p>
          <w:p w14:paraId="057681E9" w14:textId="77777777" w:rsidR="007D582B" w:rsidRPr="00344492" w:rsidRDefault="007D582B" w:rsidP="00AD6A1E">
            <w:pPr>
              <w:shd w:val="clear" w:color="auto" w:fill="FFFFFF"/>
              <w:tabs>
                <w:tab w:val="left" w:pos="166"/>
              </w:tabs>
              <w:ind w:left="-22" w:right="-55"/>
              <w:rPr>
                <w: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628084" w14:textId="77777777" w:rsidR="007D582B" w:rsidRPr="00344492" w:rsidRDefault="007D582B" w:rsidP="000B3D94">
            <w:pPr>
              <w:rPr>
                <w:rFonts w:ascii="Times New Roman" w:hAnsi="Times New Roman"/>
                <w:i/>
              </w:rPr>
            </w:pPr>
            <w:r w:rsidRPr="00344492">
              <w:rPr>
                <w:rFonts w:ascii="Times New Roman" w:hAnsi="Times New Roman"/>
                <w:i/>
              </w:rPr>
              <w:t>Пороговый уровень (обязательный)</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3E91CA0" w14:textId="77777777" w:rsidR="007D582B" w:rsidRPr="00344492" w:rsidRDefault="007D582B" w:rsidP="000B3D94">
            <w:pPr>
              <w:rPr>
                <w:rFonts w:ascii="Times New Roman" w:hAnsi="Times New Roman"/>
                <w:b/>
              </w:rPr>
            </w:pPr>
            <w:r w:rsidRPr="00344492">
              <w:rPr>
                <w:rFonts w:ascii="Times New Roman" w:hAnsi="Times New Roman"/>
                <w:b/>
              </w:rPr>
              <w:t>Владеть:</w:t>
            </w:r>
          </w:p>
          <w:p w14:paraId="70FBE357" w14:textId="77777777" w:rsidR="007D582B" w:rsidRPr="00344492" w:rsidRDefault="004B6517" w:rsidP="00882484">
            <w:pPr>
              <w:shd w:val="clear" w:color="auto" w:fill="FFFFFF"/>
              <w:tabs>
                <w:tab w:val="left" w:pos="175"/>
              </w:tabs>
              <w:ind w:left="-60" w:right="-55"/>
              <w:rPr>
                <w:rFonts w:ascii="Times New Roman" w:hAnsi="Times New Roman"/>
                <w:color w:val="000000"/>
              </w:rPr>
            </w:pPr>
            <w:r w:rsidRPr="00344492">
              <w:rPr>
                <w:rFonts w:ascii="Times New Roman" w:hAnsi="Times New Roman"/>
              </w:rPr>
              <w:t>1. Н</w:t>
            </w:r>
            <w:r w:rsidR="007D582B" w:rsidRPr="00344492">
              <w:rPr>
                <w:rFonts w:ascii="Times New Roman" w:hAnsi="Times New Roman"/>
              </w:rPr>
              <w:t>авыками  разработки бизнес-планов новых организаций и новых инвестиционных проектов</w:t>
            </w:r>
            <w:r w:rsidRPr="00344492">
              <w:rPr>
                <w:rFonts w:ascii="Times New Roman" w:hAnsi="Times New Roman"/>
              </w:rPr>
              <w:t>.</w:t>
            </w:r>
          </w:p>
          <w:p w14:paraId="0A4D69CF" w14:textId="77777777" w:rsidR="007D582B" w:rsidRPr="00344492" w:rsidRDefault="004B6517" w:rsidP="00882484">
            <w:pPr>
              <w:rPr>
                <w:rFonts w:ascii="Times New Roman" w:hAnsi="Times New Roman"/>
                <w:color w:val="000000"/>
              </w:rPr>
            </w:pPr>
            <w:r w:rsidRPr="00344492">
              <w:rPr>
                <w:rFonts w:ascii="Times New Roman" w:hAnsi="Times New Roman"/>
                <w:color w:val="000000"/>
              </w:rPr>
              <w:t>2. Н</w:t>
            </w:r>
            <w:r w:rsidR="007D582B" w:rsidRPr="00344492">
              <w:rPr>
                <w:rFonts w:ascii="Times New Roman" w:hAnsi="Times New Roman"/>
                <w:color w:val="000000"/>
              </w:rPr>
              <w:t>авыками работы с компьютером при проведении технико-экономических расчетов и плановых показателей.</w:t>
            </w:r>
          </w:p>
          <w:p w14:paraId="56E0DE93" w14:textId="77777777" w:rsidR="007D582B" w:rsidRPr="00344492" w:rsidRDefault="007D582B" w:rsidP="00882484">
            <w:pPr>
              <w:shd w:val="clear" w:color="auto" w:fill="FFFFFF"/>
              <w:tabs>
                <w:tab w:val="left" w:pos="175"/>
              </w:tabs>
              <w:ind w:left="-60" w:right="-55"/>
              <w:rPr>
                <w:rFonts w:ascii="Times New Roman" w:hAnsi="Times New Roman"/>
              </w:rPr>
            </w:pPr>
            <w:r w:rsidRPr="00344492">
              <w:rPr>
                <w:rFonts w:ascii="Times New Roman" w:hAnsi="Times New Roman"/>
              </w:rPr>
              <w:t xml:space="preserve"> </w:t>
            </w:r>
          </w:p>
        </w:tc>
      </w:tr>
      <w:tr w:rsidR="007D582B" w:rsidRPr="00344492" w14:paraId="2F4652BB" w14:textId="77777777" w:rsidTr="000B3D94">
        <w:trPr>
          <w:trHeight w:val="552"/>
        </w:trPr>
        <w:tc>
          <w:tcPr>
            <w:tcW w:w="959" w:type="dxa"/>
            <w:vMerge/>
            <w:tcBorders>
              <w:top w:val="single" w:sz="4" w:space="0" w:color="auto"/>
              <w:left w:val="single" w:sz="4" w:space="0" w:color="auto"/>
              <w:bottom w:val="single" w:sz="4" w:space="0" w:color="auto"/>
              <w:right w:val="single" w:sz="4" w:space="0" w:color="auto"/>
            </w:tcBorders>
            <w:shd w:val="clear" w:color="auto" w:fill="auto"/>
          </w:tcPr>
          <w:p w14:paraId="006B4966" w14:textId="77777777" w:rsidR="007D582B" w:rsidRPr="00344492" w:rsidRDefault="007D582B" w:rsidP="000B3D94">
            <w:pPr>
              <w:rPr>
                <w:i/>
                <w:highlight w:val="yellow"/>
              </w:rPr>
            </w:pPr>
          </w:p>
        </w:tc>
        <w:tc>
          <w:tcPr>
            <w:tcW w:w="3544" w:type="dxa"/>
            <w:vMerge/>
            <w:tcBorders>
              <w:top w:val="single" w:sz="4" w:space="0" w:color="auto"/>
              <w:left w:val="single" w:sz="4" w:space="0" w:color="auto"/>
              <w:bottom w:val="single" w:sz="4" w:space="0" w:color="auto"/>
              <w:right w:val="single" w:sz="4" w:space="0" w:color="auto"/>
            </w:tcBorders>
            <w:shd w:val="clear" w:color="auto" w:fill="auto"/>
          </w:tcPr>
          <w:p w14:paraId="2EEB7A6A" w14:textId="77777777" w:rsidR="007D582B" w:rsidRPr="00344492" w:rsidRDefault="007D582B" w:rsidP="000B3D94">
            <w:pPr>
              <w:rPr>
                <w: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C3FC5E" w14:textId="77777777" w:rsidR="007D582B" w:rsidRPr="00344492" w:rsidRDefault="007D582B" w:rsidP="000B3D94">
            <w:pPr>
              <w:rPr>
                <w:rFonts w:ascii="Times New Roman" w:hAnsi="Times New Roman"/>
                <w:i/>
              </w:rPr>
            </w:pPr>
            <w:r w:rsidRPr="00344492">
              <w:rPr>
                <w:rFonts w:ascii="Times New Roman" w:hAnsi="Times New Roman"/>
                <w:i/>
              </w:rPr>
              <w:t>Повышенный уровень (по отношению к пороговому уровню)</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BB5688B" w14:textId="77777777" w:rsidR="007D582B" w:rsidRPr="00344492" w:rsidRDefault="007D582B" w:rsidP="000B3D94">
            <w:pPr>
              <w:rPr>
                <w:rFonts w:ascii="Times New Roman" w:hAnsi="Times New Roman"/>
                <w:b/>
              </w:rPr>
            </w:pPr>
            <w:r w:rsidRPr="00344492">
              <w:rPr>
                <w:rFonts w:ascii="Times New Roman" w:hAnsi="Times New Roman"/>
                <w:b/>
              </w:rPr>
              <w:t>Владеть:</w:t>
            </w:r>
          </w:p>
          <w:p w14:paraId="29787C25" w14:textId="77777777" w:rsidR="007D582B" w:rsidRPr="00344492" w:rsidRDefault="004B6517" w:rsidP="00882484">
            <w:pPr>
              <w:jc w:val="both"/>
              <w:rPr>
                <w:rFonts w:ascii="Times New Roman" w:hAnsi="Times New Roman"/>
                <w:color w:val="000000"/>
              </w:rPr>
            </w:pPr>
            <w:r w:rsidRPr="00344492">
              <w:rPr>
                <w:rFonts w:ascii="Times New Roman" w:hAnsi="Times New Roman"/>
                <w:color w:val="000000"/>
              </w:rPr>
              <w:t>1.</w:t>
            </w:r>
            <w:r w:rsidR="007D582B" w:rsidRPr="00344492">
              <w:rPr>
                <w:rFonts w:ascii="Times New Roman" w:hAnsi="Times New Roman"/>
                <w:color w:val="000000"/>
              </w:rPr>
              <w:t xml:space="preserve"> </w:t>
            </w:r>
            <w:r w:rsidRPr="00344492">
              <w:rPr>
                <w:rFonts w:ascii="Times New Roman" w:hAnsi="Times New Roman"/>
                <w:color w:val="000000"/>
              </w:rPr>
              <w:t>Н</w:t>
            </w:r>
            <w:r w:rsidR="007D582B" w:rsidRPr="00344492">
              <w:rPr>
                <w:rFonts w:ascii="Times New Roman" w:hAnsi="Times New Roman"/>
                <w:color w:val="000000"/>
              </w:rPr>
              <w:t xml:space="preserve">авыками подбора </w:t>
            </w:r>
          </w:p>
          <w:p w14:paraId="0E3F5902" w14:textId="77777777" w:rsidR="007D582B" w:rsidRPr="00344492" w:rsidRDefault="007D582B" w:rsidP="004B6517">
            <w:pPr>
              <w:tabs>
                <w:tab w:val="left" w:pos="217"/>
              </w:tabs>
            </w:pPr>
            <w:r w:rsidRPr="00344492">
              <w:rPr>
                <w:rFonts w:ascii="Times New Roman" w:hAnsi="Times New Roman"/>
                <w:color w:val="000000"/>
              </w:rPr>
              <w:t>информации и проведения расчетов планируемых показателей в бизнес-планах</w:t>
            </w:r>
            <w:r w:rsidR="004B6517" w:rsidRPr="00344492">
              <w:rPr>
                <w:rFonts w:ascii="Times New Roman" w:hAnsi="Times New Roman"/>
                <w:color w:val="000000"/>
              </w:rPr>
              <w:t>.</w:t>
            </w:r>
          </w:p>
        </w:tc>
      </w:tr>
    </w:tbl>
    <w:p w14:paraId="37E0A1D5" w14:textId="77777777" w:rsidR="00344492" w:rsidRDefault="00344492" w:rsidP="008D5442">
      <w:pPr>
        <w:ind w:left="360"/>
        <w:jc w:val="center"/>
        <w:rPr>
          <w:rFonts w:ascii="Times New Roman" w:hAnsi="Times New Roman"/>
          <w:b/>
          <w:sz w:val="24"/>
        </w:rPr>
      </w:pPr>
    </w:p>
    <w:p w14:paraId="3FAD304F" w14:textId="77777777" w:rsidR="00F02B0A" w:rsidRPr="008D5442" w:rsidRDefault="008D5442" w:rsidP="008D5442">
      <w:pPr>
        <w:ind w:left="360"/>
        <w:jc w:val="center"/>
        <w:rPr>
          <w:rFonts w:ascii="Times New Roman" w:hAnsi="Times New Roman"/>
          <w:b/>
          <w:sz w:val="24"/>
        </w:rPr>
      </w:pPr>
      <w:r w:rsidRPr="008D5442">
        <w:rPr>
          <w:rFonts w:ascii="Times New Roman" w:hAnsi="Times New Roman"/>
          <w:b/>
          <w:sz w:val="24"/>
        </w:rPr>
        <w:t>4.</w:t>
      </w:r>
      <w:r w:rsidR="0073119D">
        <w:rPr>
          <w:rFonts w:ascii="Times New Roman" w:hAnsi="Times New Roman"/>
          <w:b/>
          <w:sz w:val="24"/>
        </w:rPr>
        <w:t xml:space="preserve"> </w:t>
      </w:r>
      <w:r w:rsidR="00FB5F0C" w:rsidRPr="008D5442">
        <w:rPr>
          <w:rFonts w:ascii="Times New Roman" w:hAnsi="Times New Roman"/>
          <w:b/>
          <w:sz w:val="24"/>
        </w:rPr>
        <w:t>К</w:t>
      </w:r>
      <w:r w:rsidR="00F02B0A" w:rsidRPr="008D5442">
        <w:rPr>
          <w:rFonts w:ascii="Times New Roman" w:hAnsi="Times New Roman"/>
          <w:b/>
          <w:sz w:val="24"/>
        </w:rPr>
        <w:t>омпетентностно-ориентированные задания (КОЗ)</w:t>
      </w:r>
    </w:p>
    <w:p w14:paraId="72232EEC" w14:textId="77777777" w:rsidR="00F02B0A" w:rsidRPr="008D5442" w:rsidRDefault="00F02B0A" w:rsidP="00F02B0A">
      <w:pPr>
        <w:ind w:left="720"/>
        <w:rPr>
          <w:rFonts w:ascii="Times New Roman" w:hAnsi="Times New Roman"/>
          <w:b/>
          <w:sz w:val="24"/>
          <w:szCs w:val="24"/>
        </w:rPr>
      </w:pPr>
    </w:p>
    <w:p w14:paraId="4ACC06F9" w14:textId="77777777" w:rsidR="004164A3" w:rsidRPr="004164A3" w:rsidRDefault="004164A3" w:rsidP="004164A3">
      <w:pPr>
        <w:autoSpaceDE w:val="0"/>
        <w:autoSpaceDN w:val="0"/>
        <w:adjustRightInd w:val="0"/>
        <w:ind w:firstLine="708"/>
        <w:contextualSpacing/>
        <w:jc w:val="both"/>
        <w:rPr>
          <w:rFonts w:ascii="Times New Roman" w:hAnsi="Times New Roman"/>
          <w:sz w:val="22"/>
          <w:szCs w:val="22"/>
        </w:rPr>
      </w:pPr>
      <w:r w:rsidRPr="004164A3">
        <w:rPr>
          <w:rFonts w:ascii="Times New Roman" w:hAnsi="Times New Roman"/>
          <w:sz w:val="22"/>
          <w:szCs w:val="22"/>
        </w:rPr>
        <w:lastRenderedPageBreak/>
        <w:t>Основным средством формирования компетенций выступают компетентностно-ориентированные задания:</w:t>
      </w:r>
    </w:p>
    <w:p w14:paraId="10346663" w14:textId="77777777" w:rsidR="004164A3" w:rsidRPr="004164A3" w:rsidRDefault="004164A3" w:rsidP="004164A3">
      <w:pPr>
        <w:autoSpaceDE w:val="0"/>
        <w:autoSpaceDN w:val="0"/>
        <w:adjustRightInd w:val="0"/>
        <w:ind w:firstLine="708"/>
        <w:contextualSpacing/>
        <w:jc w:val="both"/>
        <w:rPr>
          <w:rFonts w:ascii="Times New Roman" w:hAnsi="Times New Roman"/>
          <w:sz w:val="22"/>
          <w:szCs w:val="22"/>
        </w:rPr>
      </w:pPr>
      <w:r w:rsidRPr="004164A3">
        <w:rPr>
          <w:rFonts w:ascii="Times New Roman" w:hAnsi="Times New Roman"/>
          <w:sz w:val="22"/>
          <w:szCs w:val="22"/>
        </w:rPr>
        <w:t>- вопросы для собеседования и дискуссии;</w:t>
      </w:r>
    </w:p>
    <w:p w14:paraId="454894F8" w14:textId="77777777" w:rsidR="004164A3" w:rsidRPr="004164A3" w:rsidRDefault="004164A3" w:rsidP="004164A3">
      <w:pPr>
        <w:autoSpaceDE w:val="0"/>
        <w:autoSpaceDN w:val="0"/>
        <w:adjustRightInd w:val="0"/>
        <w:ind w:firstLine="708"/>
        <w:contextualSpacing/>
        <w:jc w:val="both"/>
        <w:rPr>
          <w:rFonts w:ascii="Times New Roman" w:hAnsi="Times New Roman"/>
          <w:sz w:val="22"/>
          <w:szCs w:val="22"/>
        </w:rPr>
      </w:pPr>
      <w:r w:rsidRPr="004164A3">
        <w:rPr>
          <w:rFonts w:ascii="Times New Roman" w:hAnsi="Times New Roman"/>
          <w:sz w:val="22"/>
          <w:szCs w:val="22"/>
        </w:rPr>
        <w:t>- вопросы для подготовки к экзамену;</w:t>
      </w:r>
    </w:p>
    <w:p w14:paraId="0C87BFFE" w14:textId="77777777" w:rsidR="004164A3" w:rsidRDefault="004164A3" w:rsidP="004164A3">
      <w:pPr>
        <w:autoSpaceDE w:val="0"/>
        <w:autoSpaceDN w:val="0"/>
        <w:adjustRightInd w:val="0"/>
        <w:ind w:firstLine="708"/>
        <w:contextualSpacing/>
        <w:jc w:val="both"/>
        <w:rPr>
          <w:rFonts w:ascii="Times New Roman" w:hAnsi="Times New Roman"/>
          <w:sz w:val="22"/>
          <w:szCs w:val="22"/>
        </w:rPr>
      </w:pPr>
      <w:r w:rsidRPr="004164A3">
        <w:rPr>
          <w:rFonts w:ascii="Times New Roman" w:hAnsi="Times New Roman"/>
          <w:sz w:val="22"/>
          <w:szCs w:val="22"/>
        </w:rPr>
        <w:t>- банк тестовых заданий по дисциплине</w:t>
      </w:r>
      <w:r>
        <w:rPr>
          <w:rFonts w:ascii="Times New Roman" w:hAnsi="Times New Roman"/>
          <w:sz w:val="22"/>
          <w:szCs w:val="22"/>
        </w:rPr>
        <w:t>;</w:t>
      </w:r>
    </w:p>
    <w:p w14:paraId="4EDD3B34" w14:textId="77777777" w:rsidR="004164A3" w:rsidRPr="004164A3" w:rsidRDefault="004164A3" w:rsidP="004164A3">
      <w:pPr>
        <w:autoSpaceDE w:val="0"/>
        <w:autoSpaceDN w:val="0"/>
        <w:adjustRightInd w:val="0"/>
        <w:ind w:firstLine="425"/>
        <w:jc w:val="both"/>
        <w:rPr>
          <w:rFonts w:ascii="Times New Roman" w:hAnsi="Times New Roman"/>
          <w:sz w:val="22"/>
          <w:szCs w:val="22"/>
        </w:rPr>
      </w:pPr>
      <w:r>
        <w:rPr>
          <w:rFonts w:ascii="Times New Roman" w:hAnsi="Times New Roman"/>
          <w:sz w:val="22"/>
          <w:szCs w:val="22"/>
        </w:rPr>
        <w:t xml:space="preserve">     -</w:t>
      </w:r>
      <w:r w:rsidRPr="004164A3">
        <w:rPr>
          <w:rFonts w:ascii="Times New Roman" w:hAnsi="Times New Roman"/>
          <w:sz w:val="22"/>
          <w:szCs w:val="22"/>
        </w:rPr>
        <w:t xml:space="preserve"> комплект заданий для самостоятельной работы;</w:t>
      </w:r>
    </w:p>
    <w:p w14:paraId="1835221E" w14:textId="77777777" w:rsidR="004164A3" w:rsidRPr="004164A3" w:rsidRDefault="004164A3" w:rsidP="004164A3">
      <w:pPr>
        <w:ind w:firstLine="425"/>
        <w:jc w:val="both"/>
        <w:rPr>
          <w:rFonts w:ascii="Times New Roman" w:hAnsi="Times New Roman"/>
          <w:sz w:val="22"/>
          <w:szCs w:val="22"/>
        </w:rPr>
      </w:pPr>
      <w:r>
        <w:rPr>
          <w:rFonts w:ascii="Times New Roman" w:hAnsi="Times New Roman"/>
          <w:sz w:val="22"/>
          <w:szCs w:val="22"/>
        </w:rPr>
        <w:t xml:space="preserve">     - </w:t>
      </w:r>
      <w:r w:rsidRPr="004164A3">
        <w:rPr>
          <w:rFonts w:ascii="Times New Roman" w:hAnsi="Times New Roman"/>
          <w:sz w:val="22"/>
          <w:szCs w:val="22"/>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496AA5C6" w14:textId="77777777" w:rsidR="004164A3" w:rsidRPr="004164A3" w:rsidRDefault="004164A3" w:rsidP="004164A3">
      <w:pPr>
        <w:autoSpaceDE w:val="0"/>
        <w:autoSpaceDN w:val="0"/>
        <w:adjustRightInd w:val="0"/>
        <w:ind w:firstLine="708"/>
        <w:contextualSpacing/>
        <w:jc w:val="both"/>
        <w:rPr>
          <w:rFonts w:ascii="Times New Roman" w:hAnsi="Times New Roman"/>
          <w:sz w:val="22"/>
          <w:szCs w:val="22"/>
        </w:rPr>
      </w:pPr>
      <w:r w:rsidRPr="004164A3">
        <w:rPr>
          <w:rFonts w:ascii="Times New Roman" w:hAnsi="Times New Roman"/>
          <w:sz w:val="22"/>
          <w:szCs w:val="22"/>
        </w:rPr>
        <w:t>Данные КОЗ представляют собой комплексные задания, предназначенные для контроля уровня успеваемости и освоения компетенций у студента по всем темам дисциплины «</w:t>
      </w:r>
      <w:r w:rsidR="00D4208C">
        <w:rPr>
          <w:rFonts w:ascii="Times New Roman" w:hAnsi="Times New Roman"/>
          <w:sz w:val="22"/>
          <w:szCs w:val="22"/>
        </w:rPr>
        <w:t>Бизнес-планирование</w:t>
      </w:r>
      <w:r w:rsidRPr="004164A3">
        <w:rPr>
          <w:rFonts w:ascii="Times New Roman" w:hAnsi="Times New Roman"/>
          <w:sz w:val="22"/>
          <w:szCs w:val="22"/>
        </w:rPr>
        <w:t>».</w:t>
      </w:r>
    </w:p>
    <w:p w14:paraId="1B6684B5" w14:textId="77777777" w:rsidR="004164A3" w:rsidRPr="004164A3" w:rsidRDefault="004164A3" w:rsidP="004164A3">
      <w:pPr>
        <w:autoSpaceDE w:val="0"/>
        <w:autoSpaceDN w:val="0"/>
        <w:adjustRightInd w:val="0"/>
        <w:ind w:firstLine="708"/>
        <w:contextualSpacing/>
        <w:jc w:val="both"/>
        <w:rPr>
          <w:rFonts w:ascii="Times New Roman" w:hAnsi="Times New Roman"/>
          <w:sz w:val="22"/>
          <w:szCs w:val="22"/>
        </w:rPr>
      </w:pPr>
      <w:r w:rsidRPr="004164A3">
        <w:rPr>
          <w:rFonts w:ascii="Times New Roman" w:hAnsi="Times New Roman"/>
          <w:sz w:val="22"/>
          <w:szCs w:val="22"/>
        </w:rPr>
        <w:t>Для текущего контроля применяются собеседование, тесты.</w:t>
      </w:r>
    </w:p>
    <w:p w14:paraId="46FDDD2F" w14:textId="7B4A93D3" w:rsidR="004164A3" w:rsidRPr="004164A3" w:rsidRDefault="004164A3" w:rsidP="004164A3">
      <w:pPr>
        <w:autoSpaceDE w:val="0"/>
        <w:autoSpaceDN w:val="0"/>
        <w:adjustRightInd w:val="0"/>
        <w:ind w:firstLine="708"/>
        <w:contextualSpacing/>
        <w:jc w:val="both"/>
        <w:rPr>
          <w:rFonts w:ascii="Times New Roman" w:hAnsi="Times New Roman"/>
          <w:sz w:val="22"/>
          <w:szCs w:val="22"/>
        </w:rPr>
      </w:pPr>
      <w:r w:rsidRPr="004164A3">
        <w:rPr>
          <w:rFonts w:ascii="Times New Roman" w:hAnsi="Times New Roman"/>
          <w:sz w:val="22"/>
          <w:szCs w:val="22"/>
        </w:rPr>
        <w:t xml:space="preserve">Собеседование </w:t>
      </w:r>
      <w:r w:rsidR="004816FA">
        <w:rPr>
          <w:rFonts w:ascii="Times New Roman" w:hAnsi="Times New Roman"/>
          <w:sz w:val="22"/>
          <w:szCs w:val="22"/>
        </w:rPr>
        <w:t xml:space="preserve">– </w:t>
      </w:r>
      <w:r w:rsidRPr="004164A3">
        <w:rPr>
          <w:rFonts w:ascii="Times New Roman" w:hAnsi="Times New Roman"/>
          <w:sz w:val="22"/>
          <w:szCs w:val="22"/>
        </w:rPr>
        <w:t>это</w:t>
      </w:r>
      <w:r w:rsidR="004816FA">
        <w:rPr>
          <w:rFonts w:ascii="Times New Roman" w:hAnsi="Times New Roman"/>
          <w:sz w:val="22"/>
          <w:szCs w:val="22"/>
        </w:rPr>
        <w:t xml:space="preserve"> </w:t>
      </w:r>
      <w:r w:rsidRPr="004164A3">
        <w:rPr>
          <w:rFonts w:ascii="Times New Roman" w:hAnsi="Times New Roman"/>
          <w:sz w:val="22"/>
          <w:szCs w:val="22"/>
        </w:rPr>
        <w:t>средство контроля, организованное как специальная беседа преподавателя с обучающимся на темы по каждому разделу дисциплины и рассчитанное на выяснение объема знаний обучающегося.</w:t>
      </w:r>
    </w:p>
    <w:p w14:paraId="141B2E37" w14:textId="77777777" w:rsidR="004164A3" w:rsidRPr="004164A3" w:rsidRDefault="004164A3" w:rsidP="004164A3">
      <w:pPr>
        <w:ind w:firstLine="709"/>
        <w:contextualSpacing/>
        <w:jc w:val="both"/>
        <w:rPr>
          <w:rFonts w:ascii="Times New Roman" w:hAnsi="Times New Roman"/>
          <w:sz w:val="22"/>
          <w:szCs w:val="22"/>
        </w:rPr>
      </w:pPr>
      <w:r w:rsidRPr="004164A3">
        <w:rPr>
          <w:rFonts w:ascii="Times New Roman" w:hAnsi="Times New Roman"/>
          <w:sz w:val="22"/>
          <w:szCs w:val="22"/>
        </w:rPr>
        <w:t>Тест – это система стандартизированных заданий, позволяющая автоматизировать процедуру измерения уровня знаний и умений обучающегося.</w:t>
      </w:r>
    </w:p>
    <w:p w14:paraId="71C8BB29" w14:textId="77777777" w:rsidR="004164A3" w:rsidRDefault="00046BA7" w:rsidP="004164A3">
      <w:pPr>
        <w:ind w:firstLine="709"/>
        <w:contextualSpacing/>
        <w:jc w:val="both"/>
        <w:rPr>
          <w:rFonts w:ascii="Times New Roman" w:hAnsi="Times New Roman"/>
          <w:sz w:val="22"/>
          <w:szCs w:val="22"/>
        </w:rPr>
      </w:pPr>
      <w:r>
        <w:rPr>
          <w:rFonts w:ascii="Times New Roman" w:hAnsi="Times New Roman"/>
          <w:sz w:val="22"/>
          <w:szCs w:val="22"/>
        </w:rPr>
        <w:t>Промежуточный ко</w:t>
      </w:r>
      <w:r w:rsidR="004164A3" w:rsidRPr="004164A3">
        <w:rPr>
          <w:rFonts w:ascii="Times New Roman" w:hAnsi="Times New Roman"/>
          <w:sz w:val="22"/>
          <w:szCs w:val="22"/>
        </w:rPr>
        <w:t>нтроль представляет собой экзамен.</w:t>
      </w:r>
    </w:p>
    <w:p w14:paraId="3CC1032A" w14:textId="77777777" w:rsidR="00FB628B" w:rsidRPr="004164A3" w:rsidRDefault="00FB628B" w:rsidP="004164A3">
      <w:pPr>
        <w:ind w:firstLine="709"/>
        <w:contextualSpacing/>
        <w:jc w:val="both"/>
        <w:rPr>
          <w:rFonts w:ascii="Times New Roman" w:hAnsi="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7885"/>
      </w:tblGrid>
      <w:tr w:rsidR="004164A3" w:rsidRPr="004164A3" w14:paraId="1F28C428" w14:textId="77777777" w:rsidTr="006B1342">
        <w:tc>
          <w:tcPr>
            <w:tcW w:w="1578" w:type="dxa"/>
            <w:shd w:val="clear" w:color="auto" w:fill="auto"/>
          </w:tcPr>
          <w:p w14:paraId="53A3320E" w14:textId="77777777" w:rsidR="004164A3" w:rsidRPr="004164A3" w:rsidRDefault="004164A3" w:rsidP="00D52D2E">
            <w:pPr>
              <w:spacing w:line="360" w:lineRule="auto"/>
              <w:contextualSpacing/>
              <w:jc w:val="center"/>
              <w:rPr>
                <w:rFonts w:ascii="Times New Roman" w:hAnsi="Times New Roman"/>
                <w:sz w:val="22"/>
                <w:szCs w:val="22"/>
              </w:rPr>
            </w:pPr>
            <w:r w:rsidRPr="004164A3">
              <w:rPr>
                <w:rFonts w:ascii="Times New Roman" w:hAnsi="Times New Roman"/>
                <w:sz w:val="22"/>
                <w:szCs w:val="22"/>
              </w:rPr>
              <w:t>Компетенция</w:t>
            </w:r>
          </w:p>
        </w:tc>
        <w:tc>
          <w:tcPr>
            <w:tcW w:w="7885" w:type="dxa"/>
            <w:shd w:val="clear" w:color="auto" w:fill="auto"/>
          </w:tcPr>
          <w:p w14:paraId="36C42E16" w14:textId="77777777" w:rsidR="004164A3" w:rsidRPr="004164A3" w:rsidRDefault="004164A3" w:rsidP="00D52D2E">
            <w:pPr>
              <w:spacing w:line="360" w:lineRule="auto"/>
              <w:contextualSpacing/>
              <w:jc w:val="center"/>
              <w:rPr>
                <w:rFonts w:ascii="Times New Roman" w:hAnsi="Times New Roman"/>
                <w:sz w:val="22"/>
                <w:szCs w:val="22"/>
              </w:rPr>
            </w:pPr>
            <w:r w:rsidRPr="004164A3">
              <w:rPr>
                <w:rFonts w:ascii="Times New Roman" w:hAnsi="Times New Roman"/>
                <w:sz w:val="22"/>
                <w:szCs w:val="22"/>
              </w:rPr>
              <w:t>Компетентностно-ориентированные задания</w:t>
            </w:r>
          </w:p>
        </w:tc>
      </w:tr>
      <w:tr w:rsidR="004164A3" w:rsidRPr="004164A3" w14:paraId="6AE8548B" w14:textId="77777777" w:rsidTr="006B1342">
        <w:tc>
          <w:tcPr>
            <w:tcW w:w="1578" w:type="dxa"/>
            <w:shd w:val="clear" w:color="auto" w:fill="auto"/>
          </w:tcPr>
          <w:p w14:paraId="79F9F4EA" w14:textId="3355C522" w:rsidR="004164A3" w:rsidRDefault="00F20F27" w:rsidP="004164A3">
            <w:pPr>
              <w:contextualSpacing/>
              <w:jc w:val="center"/>
              <w:rPr>
                <w:rFonts w:ascii="Times New Roman" w:hAnsi="Times New Roman"/>
                <w:sz w:val="22"/>
                <w:szCs w:val="22"/>
              </w:rPr>
            </w:pPr>
            <w:r>
              <w:rPr>
                <w:rFonts w:ascii="Times New Roman" w:hAnsi="Times New Roman"/>
                <w:sz w:val="22"/>
                <w:szCs w:val="22"/>
              </w:rPr>
              <w:t>О</w:t>
            </w:r>
            <w:r w:rsidR="004164A3">
              <w:rPr>
                <w:rFonts w:ascii="Times New Roman" w:hAnsi="Times New Roman"/>
                <w:sz w:val="22"/>
                <w:szCs w:val="22"/>
              </w:rPr>
              <w:t>ПК-</w:t>
            </w:r>
            <w:r>
              <w:rPr>
                <w:rFonts w:ascii="Times New Roman" w:hAnsi="Times New Roman"/>
                <w:sz w:val="22"/>
                <w:szCs w:val="22"/>
              </w:rPr>
              <w:t>4</w:t>
            </w:r>
          </w:p>
          <w:p w14:paraId="0535B2AB" w14:textId="77777777" w:rsidR="004164A3" w:rsidRPr="004164A3" w:rsidRDefault="004164A3" w:rsidP="004164A3">
            <w:pPr>
              <w:contextualSpacing/>
              <w:jc w:val="center"/>
              <w:rPr>
                <w:rFonts w:ascii="Times New Roman" w:hAnsi="Times New Roman"/>
                <w:sz w:val="22"/>
                <w:szCs w:val="22"/>
              </w:rPr>
            </w:pPr>
          </w:p>
        </w:tc>
        <w:tc>
          <w:tcPr>
            <w:tcW w:w="7885" w:type="dxa"/>
            <w:shd w:val="clear" w:color="auto" w:fill="auto"/>
          </w:tcPr>
          <w:p w14:paraId="7813EEC2" w14:textId="77777777" w:rsidR="004164A3" w:rsidRPr="004164A3" w:rsidRDefault="004164A3" w:rsidP="004164A3">
            <w:pPr>
              <w:contextualSpacing/>
              <w:rPr>
                <w:rFonts w:ascii="Times New Roman" w:hAnsi="Times New Roman"/>
                <w:sz w:val="22"/>
                <w:szCs w:val="22"/>
              </w:rPr>
            </w:pPr>
            <w:r w:rsidRPr="004164A3">
              <w:rPr>
                <w:rFonts w:ascii="Times New Roman" w:hAnsi="Times New Roman"/>
                <w:sz w:val="22"/>
                <w:szCs w:val="22"/>
              </w:rPr>
              <w:t>Тем</w:t>
            </w:r>
            <w:r w:rsidR="00DF1F89">
              <w:rPr>
                <w:rFonts w:ascii="Times New Roman" w:hAnsi="Times New Roman"/>
                <w:sz w:val="22"/>
                <w:szCs w:val="22"/>
              </w:rPr>
              <w:t>ы</w:t>
            </w:r>
            <w:r w:rsidRPr="004164A3">
              <w:rPr>
                <w:rFonts w:ascii="Times New Roman" w:hAnsi="Times New Roman"/>
                <w:sz w:val="22"/>
                <w:szCs w:val="22"/>
              </w:rPr>
              <w:t xml:space="preserve"> </w:t>
            </w:r>
            <w:r w:rsidR="0095347B">
              <w:rPr>
                <w:rFonts w:ascii="Times New Roman" w:hAnsi="Times New Roman"/>
                <w:sz w:val="22"/>
                <w:szCs w:val="22"/>
              </w:rPr>
              <w:t>1,</w:t>
            </w:r>
            <w:r w:rsidRPr="004164A3">
              <w:rPr>
                <w:rFonts w:ascii="Times New Roman" w:hAnsi="Times New Roman"/>
                <w:sz w:val="22"/>
                <w:szCs w:val="22"/>
              </w:rPr>
              <w:t xml:space="preserve"> 2</w:t>
            </w:r>
            <w:r w:rsidR="00DF1F89">
              <w:rPr>
                <w:rFonts w:ascii="Times New Roman" w:hAnsi="Times New Roman"/>
                <w:sz w:val="22"/>
                <w:szCs w:val="22"/>
              </w:rPr>
              <w:t xml:space="preserve">, 3, 4, </w:t>
            </w:r>
            <w:r w:rsidR="00B20F81">
              <w:rPr>
                <w:rFonts w:ascii="Times New Roman" w:hAnsi="Times New Roman"/>
                <w:sz w:val="22"/>
                <w:szCs w:val="22"/>
              </w:rPr>
              <w:t xml:space="preserve">5, </w:t>
            </w:r>
            <w:r w:rsidR="00DF1F89">
              <w:rPr>
                <w:rFonts w:ascii="Times New Roman" w:hAnsi="Times New Roman"/>
                <w:sz w:val="22"/>
                <w:szCs w:val="22"/>
              </w:rPr>
              <w:t>6</w:t>
            </w:r>
            <w:r w:rsidR="00B20F81">
              <w:rPr>
                <w:rFonts w:ascii="Times New Roman" w:hAnsi="Times New Roman"/>
                <w:sz w:val="22"/>
                <w:szCs w:val="22"/>
              </w:rPr>
              <w:t>, 7,8</w:t>
            </w:r>
            <w:r w:rsidR="00DF1F89">
              <w:rPr>
                <w:rFonts w:ascii="Times New Roman" w:hAnsi="Times New Roman"/>
                <w:sz w:val="22"/>
                <w:szCs w:val="22"/>
              </w:rPr>
              <w:t>.</w:t>
            </w:r>
          </w:p>
          <w:p w14:paraId="2FBB81DD" w14:textId="77777777" w:rsidR="004164A3" w:rsidRDefault="004164A3" w:rsidP="004164A3">
            <w:pPr>
              <w:contextualSpacing/>
              <w:rPr>
                <w:rFonts w:ascii="Times New Roman" w:hAnsi="Times New Roman"/>
                <w:sz w:val="22"/>
                <w:szCs w:val="22"/>
              </w:rPr>
            </w:pPr>
            <w:r w:rsidRPr="004164A3">
              <w:rPr>
                <w:rFonts w:ascii="Times New Roman" w:hAnsi="Times New Roman"/>
                <w:sz w:val="22"/>
                <w:szCs w:val="22"/>
              </w:rPr>
              <w:t>задание: тесты по темам</w:t>
            </w:r>
          </w:p>
          <w:p w14:paraId="4771B8A7" w14:textId="77777777" w:rsidR="004164A3" w:rsidRPr="004164A3" w:rsidRDefault="004164A3" w:rsidP="004164A3">
            <w:pPr>
              <w:contextualSpacing/>
              <w:rPr>
                <w:rFonts w:ascii="Times New Roman" w:hAnsi="Times New Roman"/>
                <w:sz w:val="22"/>
                <w:szCs w:val="22"/>
              </w:rPr>
            </w:pPr>
            <w:r w:rsidRPr="004164A3">
              <w:rPr>
                <w:rFonts w:ascii="Times New Roman" w:hAnsi="Times New Roman"/>
                <w:sz w:val="22"/>
                <w:szCs w:val="22"/>
              </w:rPr>
              <w:t>задание: собеседование</w:t>
            </w:r>
            <w:r w:rsidR="00F159EA">
              <w:rPr>
                <w:rFonts w:ascii="Times New Roman" w:hAnsi="Times New Roman"/>
                <w:sz w:val="22"/>
                <w:szCs w:val="22"/>
              </w:rPr>
              <w:t xml:space="preserve"> и дискуссия</w:t>
            </w:r>
            <w:r w:rsidR="00FB628B">
              <w:rPr>
                <w:rFonts w:ascii="Times New Roman" w:hAnsi="Times New Roman"/>
                <w:sz w:val="22"/>
                <w:szCs w:val="22"/>
              </w:rPr>
              <w:t xml:space="preserve"> по темам 1, 2, 3, 4, 6</w:t>
            </w:r>
          </w:p>
          <w:p w14:paraId="70C5AF70" w14:textId="77777777" w:rsidR="005E56D8" w:rsidRPr="004164A3" w:rsidRDefault="005E56D8" w:rsidP="005E56D8">
            <w:pPr>
              <w:contextualSpacing/>
              <w:rPr>
                <w:rFonts w:ascii="Times New Roman" w:hAnsi="Times New Roman"/>
                <w:sz w:val="22"/>
                <w:szCs w:val="22"/>
              </w:rPr>
            </w:pPr>
            <w:r>
              <w:rPr>
                <w:rFonts w:ascii="Times New Roman" w:hAnsi="Times New Roman"/>
                <w:sz w:val="22"/>
                <w:szCs w:val="22"/>
              </w:rPr>
              <w:t>задание: разработка бизнес-плана новой организации или инвестиционного проекта</w:t>
            </w:r>
          </w:p>
        </w:tc>
      </w:tr>
    </w:tbl>
    <w:p w14:paraId="6E00583F" w14:textId="77777777" w:rsidR="006B1342" w:rsidRDefault="006B1342" w:rsidP="006B1342">
      <w:pPr>
        <w:spacing w:line="221" w:lineRule="auto"/>
        <w:jc w:val="center"/>
        <w:rPr>
          <w:rFonts w:ascii="Times New Roman" w:hAnsi="Times New Roman"/>
          <w:b/>
          <w:sz w:val="24"/>
          <w:szCs w:val="24"/>
        </w:rPr>
      </w:pPr>
    </w:p>
    <w:p w14:paraId="1E465D8D" w14:textId="77777777" w:rsidR="006B1342" w:rsidRDefault="006B1342" w:rsidP="006B1342">
      <w:pPr>
        <w:spacing w:line="221" w:lineRule="auto"/>
        <w:jc w:val="center"/>
        <w:rPr>
          <w:rFonts w:ascii="Times New Roman" w:hAnsi="Times New Roman"/>
          <w:b/>
          <w:sz w:val="24"/>
          <w:szCs w:val="24"/>
        </w:rPr>
      </w:pPr>
      <w:r w:rsidRPr="00271AE1">
        <w:rPr>
          <w:rFonts w:ascii="Times New Roman" w:hAnsi="Times New Roman"/>
          <w:b/>
          <w:sz w:val="24"/>
          <w:szCs w:val="24"/>
        </w:rPr>
        <w:t xml:space="preserve">Вопросы к экзамену </w:t>
      </w:r>
    </w:p>
    <w:p w14:paraId="0C7FBD06" w14:textId="77777777" w:rsidR="006B1342" w:rsidRDefault="006B1342" w:rsidP="006B1342">
      <w:pPr>
        <w:autoSpaceDE w:val="0"/>
        <w:autoSpaceDN w:val="0"/>
        <w:adjustRightInd w:val="0"/>
        <w:jc w:val="center"/>
        <w:rPr>
          <w:rFonts w:ascii="Times New Roman" w:hAnsi="Times New Roman"/>
          <w:b/>
          <w:sz w:val="24"/>
          <w:szCs w:val="24"/>
        </w:rPr>
      </w:pPr>
      <w:r w:rsidRPr="00044ADF">
        <w:rPr>
          <w:rFonts w:ascii="Times New Roman" w:hAnsi="Times New Roman"/>
          <w:b/>
          <w:sz w:val="24"/>
          <w:szCs w:val="24"/>
        </w:rPr>
        <w:t>по дисциплине</w:t>
      </w:r>
      <w:r w:rsidRPr="008B6008">
        <w:rPr>
          <w:rFonts w:ascii="Times New Roman" w:hAnsi="Times New Roman"/>
          <w:sz w:val="24"/>
          <w:szCs w:val="24"/>
        </w:rPr>
        <w:t xml:space="preserve"> </w:t>
      </w:r>
      <w:r>
        <w:rPr>
          <w:rFonts w:ascii="Times New Roman" w:hAnsi="Times New Roman"/>
          <w:sz w:val="24"/>
          <w:szCs w:val="24"/>
        </w:rPr>
        <w:t>«</w:t>
      </w:r>
      <w:r w:rsidRPr="00311F9D">
        <w:rPr>
          <w:rFonts w:ascii="Times New Roman" w:hAnsi="Times New Roman"/>
          <w:b/>
          <w:sz w:val="24"/>
          <w:szCs w:val="24"/>
        </w:rPr>
        <w:t>Бизнес-планирование</w:t>
      </w:r>
      <w:r>
        <w:rPr>
          <w:rFonts w:ascii="Times New Roman" w:hAnsi="Times New Roman"/>
          <w:b/>
          <w:sz w:val="24"/>
          <w:szCs w:val="24"/>
        </w:rPr>
        <w:t>»</w:t>
      </w:r>
    </w:p>
    <w:p w14:paraId="1B8337A5" w14:textId="77777777" w:rsidR="006B1342" w:rsidRDefault="006B1342" w:rsidP="006B1342">
      <w:pPr>
        <w:autoSpaceDE w:val="0"/>
        <w:autoSpaceDN w:val="0"/>
        <w:adjustRightInd w:val="0"/>
        <w:jc w:val="center"/>
        <w:rPr>
          <w:rFonts w:ascii="Times New Roman" w:hAnsi="Times New Roman"/>
          <w:b/>
          <w:sz w:val="24"/>
          <w:szCs w:val="24"/>
        </w:rPr>
      </w:pPr>
    </w:p>
    <w:p w14:paraId="13FA6BB8" w14:textId="77777777" w:rsidR="006B1342" w:rsidRPr="00211700" w:rsidRDefault="006B1342" w:rsidP="006B1342">
      <w:pPr>
        <w:shd w:val="clear" w:color="auto" w:fill="FFFFFF"/>
        <w:tabs>
          <w:tab w:val="left" w:pos="874"/>
        </w:tabs>
        <w:jc w:val="both"/>
        <w:rPr>
          <w:rFonts w:ascii="Times New Roman" w:hAnsi="Times New Roman"/>
          <w:b/>
          <w:bCs/>
          <w:i/>
          <w:sz w:val="22"/>
          <w:szCs w:val="22"/>
        </w:rPr>
      </w:pPr>
      <w:r>
        <w:rPr>
          <w:rFonts w:ascii="Times New Roman" w:hAnsi="Times New Roman"/>
          <w:color w:val="000000"/>
          <w:sz w:val="24"/>
          <w:szCs w:val="24"/>
        </w:rPr>
        <w:t xml:space="preserve">       </w:t>
      </w:r>
      <w:r w:rsidRPr="00211700">
        <w:rPr>
          <w:rFonts w:ascii="Times New Roman" w:hAnsi="Times New Roman"/>
          <w:color w:val="000000"/>
          <w:sz w:val="22"/>
          <w:szCs w:val="22"/>
        </w:rPr>
        <w:t xml:space="preserve">1. Экономические основы и основные нормативно-правовые документы в области                 </w:t>
      </w:r>
      <w:r>
        <w:rPr>
          <w:rFonts w:ascii="Times New Roman" w:hAnsi="Times New Roman"/>
          <w:color w:val="000000"/>
          <w:sz w:val="22"/>
          <w:szCs w:val="22"/>
        </w:rPr>
        <w:t xml:space="preserve">    </w:t>
      </w:r>
      <w:r w:rsidRPr="00211700">
        <w:rPr>
          <w:rFonts w:ascii="Times New Roman" w:hAnsi="Times New Roman"/>
          <w:color w:val="000000"/>
          <w:sz w:val="22"/>
          <w:szCs w:val="22"/>
        </w:rPr>
        <w:t xml:space="preserve">хозяйственной деятельности организации. </w:t>
      </w:r>
    </w:p>
    <w:p w14:paraId="09031CDB" w14:textId="77777777" w:rsidR="006B1342" w:rsidRDefault="006B1342" w:rsidP="006B1342">
      <w:pPr>
        <w:jc w:val="both"/>
        <w:rPr>
          <w:rFonts w:ascii="Times New Roman" w:hAnsi="Times New Roman"/>
          <w:sz w:val="22"/>
          <w:szCs w:val="22"/>
        </w:rPr>
      </w:pPr>
      <w:r>
        <w:rPr>
          <w:rFonts w:ascii="Times New Roman" w:hAnsi="Times New Roman"/>
          <w:sz w:val="22"/>
          <w:szCs w:val="22"/>
        </w:rPr>
        <w:t xml:space="preserve">      </w:t>
      </w:r>
      <w:r w:rsidRPr="00211700">
        <w:rPr>
          <w:rFonts w:ascii="Times New Roman" w:hAnsi="Times New Roman"/>
          <w:sz w:val="22"/>
          <w:szCs w:val="22"/>
        </w:rPr>
        <w:t xml:space="preserve">2. Виды информационных ресурсов для координации предпринимательской деятельности. </w:t>
      </w:r>
    </w:p>
    <w:p w14:paraId="5776BB13" w14:textId="77777777" w:rsidR="006B1342" w:rsidRPr="00211700" w:rsidRDefault="006B1342" w:rsidP="006B1342">
      <w:pPr>
        <w:jc w:val="both"/>
        <w:rPr>
          <w:rFonts w:ascii="Times New Roman" w:hAnsi="Times New Roman"/>
          <w:sz w:val="22"/>
          <w:szCs w:val="22"/>
        </w:rPr>
      </w:pPr>
      <w:r w:rsidRPr="00211700">
        <w:rPr>
          <w:rFonts w:ascii="Times New Roman" w:hAnsi="Times New Roman"/>
          <w:sz w:val="22"/>
          <w:szCs w:val="22"/>
        </w:rPr>
        <w:t xml:space="preserve">      3. Цели и задачи бизнес-планирования.</w:t>
      </w:r>
    </w:p>
    <w:p w14:paraId="00F3A69E" w14:textId="77777777" w:rsidR="006B1342" w:rsidRPr="00211700" w:rsidRDefault="006B1342" w:rsidP="00166409">
      <w:pPr>
        <w:pStyle w:val="af9"/>
        <w:numPr>
          <w:ilvl w:val="0"/>
          <w:numId w:val="68"/>
        </w:numPr>
        <w:spacing w:line="221" w:lineRule="auto"/>
        <w:jc w:val="both"/>
        <w:rPr>
          <w:sz w:val="22"/>
          <w:szCs w:val="22"/>
        </w:rPr>
      </w:pPr>
      <w:r w:rsidRPr="00211700">
        <w:rPr>
          <w:sz w:val="22"/>
          <w:szCs w:val="22"/>
        </w:rPr>
        <w:t>Функции бизнес-планирования.</w:t>
      </w:r>
    </w:p>
    <w:p w14:paraId="1E4B9F4B" w14:textId="77777777" w:rsidR="006B1342" w:rsidRDefault="006B1342" w:rsidP="00166409">
      <w:pPr>
        <w:pStyle w:val="af9"/>
        <w:numPr>
          <w:ilvl w:val="0"/>
          <w:numId w:val="68"/>
        </w:numPr>
        <w:spacing w:line="221" w:lineRule="auto"/>
        <w:jc w:val="both"/>
        <w:rPr>
          <w:sz w:val="22"/>
          <w:szCs w:val="22"/>
        </w:rPr>
      </w:pPr>
      <w:r w:rsidRPr="00E72872">
        <w:rPr>
          <w:sz w:val="22"/>
          <w:szCs w:val="22"/>
        </w:rPr>
        <w:t>Основные стадии процесса бизнес-планирования.</w:t>
      </w:r>
    </w:p>
    <w:p w14:paraId="562AB3F2" w14:textId="77777777" w:rsidR="006B1342" w:rsidRPr="00E72872" w:rsidRDefault="006B1342" w:rsidP="00166409">
      <w:pPr>
        <w:pStyle w:val="af9"/>
        <w:numPr>
          <w:ilvl w:val="0"/>
          <w:numId w:val="68"/>
        </w:numPr>
        <w:spacing w:line="221" w:lineRule="auto"/>
        <w:jc w:val="both"/>
        <w:rPr>
          <w:sz w:val="22"/>
          <w:szCs w:val="22"/>
        </w:rPr>
      </w:pPr>
      <w:r>
        <w:rPr>
          <w:sz w:val="22"/>
          <w:szCs w:val="22"/>
        </w:rPr>
        <w:t>Поэтапный контроль реализации бизнес-планов и условий заключаемых соглашений.</w:t>
      </w:r>
    </w:p>
    <w:p w14:paraId="3F463CFE" w14:textId="77777777" w:rsidR="006B1342" w:rsidRPr="00E72872" w:rsidRDefault="006B1342" w:rsidP="00166409">
      <w:pPr>
        <w:pStyle w:val="af9"/>
        <w:numPr>
          <w:ilvl w:val="0"/>
          <w:numId w:val="68"/>
        </w:numPr>
        <w:spacing w:line="221" w:lineRule="auto"/>
        <w:jc w:val="both"/>
        <w:rPr>
          <w:sz w:val="22"/>
          <w:szCs w:val="22"/>
        </w:rPr>
      </w:pPr>
      <w:r w:rsidRPr="00E72872">
        <w:rPr>
          <w:sz w:val="22"/>
          <w:szCs w:val="22"/>
        </w:rPr>
        <w:t>Виды внутрифирменного планирования. Система планов предприятия.</w:t>
      </w:r>
    </w:p>
    <w:p w14:paraId="049EB7FD" w14:textId="77777777" w:rsidR="006B1342" w:rsidRPr="00E72872" w:rsidRDefault="006B1342" w:rsidP="00166409">
      <w:pPr>
        <w:pStyle w:val="af9"/>
        <w:numPr>
          <w:ilvl w:val="0"/>
          <w:numId w:val="68"/>
        </w:numPr>
        <w:spacing w:line="221" w:lineRule="auto"/>
        <w:jc w:val="both"/>
        <w:rPr>
          <w:sz w:val="22"/>
          <w:szCs w:val="22"/>
        </w:rPr>
      </w:pPr>
      <w:r w:rsidRPr="00E72872">
        <w:rPr>
          <w:sz w:val="22"/>
          <w:szCs w:val="22"/>
        </w:rPr>
        <w:t>Принципы и технология бизнес-планирования в условиях рынка.</w:t>
      </w:r>
    </w:p>
    <w:p w14:paraId="580524F9" w14:textId="77777777" w:rsidR="006B1342" w:rsidRPr="00E72872" w:rsidRDefault="006B1342" w:rsidP="00166409">
      <w:pPr>
        <w:numPr>
          <w:ilvl w:val="0"/>
          <w:numId w:val="68"/>
        </w:numPr>
        <w:spacing w:line="221" w:lineRule="auto"/>
        <w:jc w:val="both"/>
        <w:rPr>
          <w:rFonts w:ascii="Times New Roman" w:hAnsi="Times New Roman"/>
          <w:sz w:val="22"/>
          <w:szCs w:val="22"/>
        </w:rPr>
      </w:pPr>
      <w:r w:rsidRPr="00E72872">
        <w:rPr>
          <w:rFonts w:ascii="Times New Roman" w:hAnsi="Times New Roman"/>
          <w:sz w:val="22"/>
          <w:szCs w:val="22"/>
        </w:rPr>
        <w:t>Маркетинг как исходный этап внутрифирменного планирования.</w:t>
      </w:r>
    </w:p>
    <w:p w14:paraId="586849E9"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Методы разработки бизнес-планов.</w:t>
      </w:r>
    </w:p>
    <w:p w14:paraId="33E8473D"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Цели и задачи разработки бизнес-плана.</w:t>
      </w:r>
    </w:p>
    <w:p w14:paraId="7101AF99"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Состав и содержание разделов бизнес-плана.</w:t>
      </w:r>
    </w:p>
    <w:p w14:paraId="68BA6283"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Определение точки безубыточности, критического объёма реализованной продукции и запаса финансовой прочности.</w:t>
      </w:r>
    </w:p>
    <w:p w14:paraId="51622503"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Теоретические основы бизнеса.</w:t>
      </w:r>
    </w:p>
    <w:p w14:paraId="3D32D3BC"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Основные модели рынка.</w:t>
      </w:r>
    </w:p>
    <w:p w14:paraId="61F19F7F"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 xml:space="preserve"> Сегментация рынка.</w:t>
      </w:r>
    </w:p>
    <w:p w14:paraId="0D80C0ED"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Комплексный анализ рынка сбыта.</w:t>
      </w:r>
    </w:p>
    <w:p w14:paraId="1F760C42"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Оценка-прогноз положения предприятия на рынке.</w:t>
      </w:r>
    </w:p>
    <w:p w14:paraId="0EC0F062"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Стратегия маркетинга.</w:t>
      </w:r>
    </w:p>
    <w:p w14:paraId="1AD2A01E"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Состав разделов плана маркетинга.</w:t>
      </w:r>
    </w:p>
    <w:p w14:paraId="1D556170"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Технология маркетинговых исследований.</w:t>
      </w:r>
    </w:p>
    <w:p w14:paraId="6F87C48D"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Цели, задачи и функции маркетинга.</w:t>
      </w:r>
    </w:p>
    <w:p w14:paraId="468C3E46"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Товарная политика.</w:t>
      </w:r>
    </w:p>
    <w:p w14:paraId="0D3DD062"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рекламных мероприятий.</w:t>
      </w:r>
    </w:p>
    <w:p w14:paraId="177007FC"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Ценообразование в маркетинге.</w:t>
      </w:r>
    </w:p>
    <w:p w14:paraId="3FEF13DB"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Состав и содержание плана производства.</w:t>
      </w:r>
    </w:p>
    <w:p w14:paraId="51D99312"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lastRenderedPageBreak/>
        <w:t>Планирование объемов производства и реализации продукции.</w:t>
      </w:r>
    </w:p>
    <w:p w14:paraId="22EC0391"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Состав плана  производства и реализации продукции.</w:t>
      </w:r>
    </w:p>
    <w:p w14:paraId="535185FA"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производственной мощности и показателей ее использования.</w:t>
      </w:r>
    </w:p>
    <w:p w14:paraId="798D996A"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материально-технического обеспечения предприятия. Состав плана МТС. Определение потребностей предприятия в материальных ресурсах, оборудовании и инструменте.</w:t>
      </w:r>
    </w:p>
    <w:p w14:paraId="4843704B"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оборотных средств.</w:t>
      </w:r>
    </w:p>
    <w:p w14:paraId="5E37BF97"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Виды производственных запасов. Нормирование запасов материальных ресурсов.</w:t>
      </w:r>
    </w:p>
    <w:p w14:paraId="1BBDF599" w14:textId="4E09BE22"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персонала. Методы определения потребности в трудовых ресурсах.</w:t>
      </w:r>
    </w:p>
    <w:p w14:paraId="6183BE14"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фонда заработной платы.</w:t>
      </w:r>
    </w:p>
    <w:p w14:paraId="161FFAC2"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Состав и содержание плана персонала и оплаты труда.</w:t>
      </w:r>
    </w:p>
    <w:p w14:paraId="63E390C2" w14:textId="6E44B0E0"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w:t>
      </w:r>
      <w:r w:rsidR="004816FA">
        <w:rPr>
          <w:rFonts w:ascii="Times New Roman" w:hAnsi="Times New Roman"/>
          <w:sz w:val="22"/>
          <w:szCs w:val="22"/>
        </w:rPr>
        <w:t>ие</w:t>
      </w:r>
      <w:r w:rsidRPr="00E72872">
        <w:rPr>
          <w:rFonts w:ascii="Times New Roman" w:hAnsi="Times New Roman"/>
          <w:sz w:val="22"/>
          <w:szCs w:val="22"/>
        </w:rPr>
        <w:t xml:space="preserve"> сметы затрат на производство и реализацию продукции, работ, услуг.</w:t>
      </w:r>
    </w:p>
    <w:p w14:paraId="2C3549BB"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полной себестоимости товарной продукции и себестоимости реализованной продукции.</w:t>
      </w:r>
    </w:p>
    <w:p w14:paraId="135A49F4"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калькуляций себестоимости продукции.</w:t>
      </w:r>
    </w:p>
    <w:p w14:paraId="09D3BFE7"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Состав и содержание плана по себестоимости продукции.</w:t>
      </w:r>
    </w:p>
    <w:p w14:paraId="1B75C57B"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Методы расчета явочной и списочной численности рабочих.</w:t>
      </w:r>
    </w:p>
    <w:p w14:paraId="1025BAE1"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материальных затрат.</w:t>
      </w:r>
    </w:p>
    <w:p w14:paraId="127F1040" w14:textId="66D00B98"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затрат на электроэнергию и топливо.</w:t>
      </w:r>
    </w:p>
    <w:p w14:paraId="2F9F17CE" w14:textId="04BB8114"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валовой прибыли, прибыли от продаж, балансовой, налогооблагаемо</w:t>
      </w:r>
      <w:r w:rsidR="004816FA">
        <w:rPr>
          <w:rFonts w:ascii="Times New Roman" w:hAnsi="Times New Roman"/>
          <w:sz w:val="22"/>
          <w:szCs w:val="22"/>
        </w:rPr>
        <w:t>й</w:t>
      </w:r>
      <w:r w:rsidRPr="00E72872">
        <w:rPr>
          <w:rFonts w:ascii="Times New Roman" w:hAnsi="Times New Roman"/>
          <w:sz w:val="22"/>
          <w:szCs w:val="22"/>
        </w:rPr>
        <w:t xml:space="preserve"> и чистой прибыли.</w:t>
      </w:r>
    </w:p>
    <w:p w14:paraId="0561084A"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рентабельности. Показатели и методы расчета.</w:t>
      </w:r>
    </w:p>
    <w:p w14:paraId="7687B92D" w14:textId="28538A46"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Оценка коммерческой эффективности бизнес-проектов.</w:t>
      </w:r>
    </w:p>
    <w:p w14:paraId="4FD7D953" w14:textId="27EC6723"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Оценка коммерческой эффективности бизнес-проектов по упрощённой системе налогообложения</w:t>
      </w:r>
    </w:p>
    <w:p w14:paraId="26B9273C"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Методы планирования прибыли.</w:t>
      </w:r>
    </w:p>
    <w:p w14:paraId="2822F9B9"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Финансовый план. Бюджет доходов и расходов.</w:t>
      </w:r>
    </w:p>
    <w:p w14:paraId="60D2E846"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Виды эффективности инвестиций.</w:t>
      </w:r>
    </w:p>
    <w:p w14:paraId="1625BCDE" w14:textId="77777777" w:rsidR="006B1342" w:rsidRDefault="006B1342" w:rsidP="006B1342">
      <w:pPr>
        <w:rPr>
          <w:rFonts w:ascii="Times New Roman" w:hAnsi="Times New Roman"/>
          <w:sz w:val="22"/>
          <w:szCs w:val="22"/>
        </w:rPr>
      </w:pPr>
      <w:r w:rsidRPr="00E72872">
        <w:rPr>
          <w:rFonts w:ascii="Times New Roman" w:hAnsi="Times New Roman"/>
          <w:sz w:val="22"/>
          <w:szCs w:val="22"/>
        </w:rPr>
        <w:t xml:space="preserve">         </w:t>
      </w:r>
    </w:p>
    <w:p w14:paraId="40CB58A8" w14:textId="77777777" w:rsidR="006B1342" w:rsidRPr="00E72872" w:rsidRDefault="006B1342" w:rsidP="006B1342">
      <w:pPr>
        <w:rPr>
          <w:rFonts w:ascii="Times New Roman" w:hAnsi="Times New Roman"/>
          <w:sz w:val="22"/>
          <w:szCs w:val="22"/>
        </w:rPr>
      </w:pPr>
      <w:r w:rsidRPr="00E72872">
        <w:rPr>
          <w:rFonts w:ascii="Times New Roman" w:hAnsi="Times New Roman"/>
          <w:sz w:val="22"/>
          <w:szCs w:val="22"/>
        </w:rPr>
        <w:t>По дисциплине разработано 25 экзаменационных билетов. Пример экзаменационного билета.</w:t>
      </w:r>
    </w:p>
    <w:p w14:paraId="5414EDDC" w14:textId="77777777" w:rsidR="006B1342" w:rsidRDefault="006B1342" w:rsidP="006B1342">
      <w:pPr>
        <w:jc w:val="center"/>
        <w:rPr>
          <w:rFonts w:ascii="Times New Roman" w:hAnsi="Times New Roman"/>
          <w:b/>
          <w:sz w:val="24"/>
          <w:szCs w:val="24"/>
        </w:rPr>
      </w:pPr>
    </w:p>
    <w:p w14:paraId="41F6000A" w14:textId="77777777" w:rsidR="006B1342" w:rsidRDefault="006B1342" w:rsidP="006B1342">
      <w:pPr>
        <w:jc w:val="center"/>
        <w:rPr>
          <w:rFonts w:ascii="Times New Roman" w:hAnsi="Times New Roman"/>
          <w:b/>
          <w:sz w:val="24"/>
          <w:szCs w:val="24"/>
        </w:rPr>
      </w:pPr>
    </w:p>
    <w:p w14:paraId="156C67C9" w14:textId="77777777" w:rsidR="006B1342" w:rsidRDefault="006B1342" w:rsidP="006B1342">
      <w:pPr>
        <w:jc w:val="center"/>
        <w:rPr>
          <w:rFonts w:ascii="Times New Roman" w:hAnsi="Times New Roman"/>
          <w:b/>
          <w:sz w:val="24"/>
          <w:szCs w:val="24"/>
        </w:rPr>
      </w:pPr>
    </w:p>
    <w:p w14:paraId="7AD64FED" w14:textId="77777777" w:rsidR="006B1342" w:rsidRPr="008B6008" w:rsidRDefault="006B1342" w:rsidP="006B1342">
      <w:pPr>
        <w:jc w:val="center"/>
        <w:rPr>
          <w:rFonts w:ascii="Times New Roman" w:hAnsi="Times New Roman"/>
          <w:b/>
          <w:sz w:val="24"/>
          <w:szCs w:val="24"/>
        </w:rPr>
      </w:pPr>
      <w:r>
        <w:rPr>
          <w:rFonts w:ascii="Times New Roman" w:hAnsi="Times New Roman"/>
          <w:b/>
          <w:sz w:val="24"/>
          <w:szCs w:val="24"/>
        </w:rPr>
        <w:t>М</w:t>
      </w:r>
      <w:r w:rsidRPr="008B6008">
        <w:rPr>
          <w:rFonts w:ascii="Times New Roman" w:hAnsi="Times New Roman"/>
          <w:b/>
          <w:sz w:val="24"/>
          <w:szCs w:val="24"/>
        </w:rPr>
        <w:t>ИНОБРНАУКИ РОССИИ</w:t>
      </w:r>
    </w:p>
    <w:p w14:paraId="0AC522FF" w14:textId="77777777" w:rsidR="006B1342" w:rsidRPr="008B6008" w:rsidRDefault="006B1342" w:rsidP="006B1342">
      <w:pPr>
        <w:jc w:val="center"/>
        <w:rPr>
          <w:rFonts w:ascii="Times New Roman" w:hAnsi="Times New Roman"/>
          <w:sz w:val="24"/>
          <w:szCs w:val="24"/>
        </w:rPr>
      </w:pPr>
      <w:r w:rsidRPr="008B6008">
        <w:rPr>
          <w:rFonts w:ascii="Times New Roman" w:hAnsi="Times New Roman"/>
          <w:sz w:val="24"/>
          <w:szCs w:val="24"/>
        </w:rPr>
        <w:t xml:space="preserve">Федеральное государственное бюджетное образовательное учреждение </w:t>
      </w:r>
    </w:p>
    <w:p w14:paraId="47DC59B1" w14:textId="77777777" w:rsidR="006B1342" w:rsidRPr="008B6008" w:rsidRDefault="006B1342" w:rsidP="006B1342">
      <w:pPr>
        <w:jc w:val="center"/>
        <w:rPr>
          <w:rFonts w:ascii="Times New Roman" w:hAnsi="Times New Roman"/>
          <w:sz w:val="24"/>
          <w:szCs w:val="24"/>
        </w:rPr>
      </w:pPr>
      <w:r w:rsidRPr="008B6008">
        <w:rPr>
          <w:rFonts w:ascii="Times New Roman" w:hAnsi="Times New Roman"/>
          <w:sz w:val="24"/>
          <w:szCs w:val="24"/>
        </w:rPr>
        <w:t xml:space="preserve">высшего образования </w:t>
      </w:r>
    </w:p>
    <w:p w14:paraId="6B69B8F5" w14:textId="77777777" w:rsidR="006B1342" w:rsidRPr="008B6008" w:rsidRDefault="006B1342" w:rsidP="006B1342">
      <w:pPr>
        <w:jc w:val="center"/>
        <w:rPr>
          <w:rFonts w:ascii="Times New Roman" w:hAnsi="Times New Roman"/>
          <w:b/>
          <w:bCs/>
          <w:sz w:val="24"/>
          <w:szCs w:val="24"/>
        </w:rPr>
      </w:pPr>
      <w:r w:rsidRPr="008B6008">
        <w:rPr>
          <w:rFonts w:ascii="Times New Roman" w:hAnsi="Times New Roman"/>
          <w:b/>
          <w:bCs/>
          <w:sz w:val="24"/>
          <w:szCs w:val="24"/>
        </w:rPr>
        <w:t xml:space="preserve"> «Ухтинский государственный технический университет»</w:t>
      </w:r>
    </w:p>
    <w:p w14:paraId="51E99127" w14:textId="77777777" w:rsidR="006B1342" w:rsidRPr="008B6008" w:rsidRDefault="006B1342" w:rsidP="006B1342">
      <w:pPr>
        <w:jc w:val="center"/>
        <w:rPr>
          <w:rFonts w:ascii="Times New Roman" w:hAnsi="Times New Roman"/>
          <w:b/>
          <w:bCs/>
          <w:sz w:val="24"/>
          <w:szCs w:val="24"/>
        </w:rPr>
      </w:pPr>
      <w:r w:rsidRPr="008B6008">
        <w:rPr>
          <w:rFonts w:ascii="Times New Roman" w:hAnsi="Times New Roman"/>
          <w:b/>
          <w:bCs/>
          <w:sz w:val="24"/>
          <w:szCs w:val="24"/>
        </w:rPr>
        <w:t>ФГБОУ ВПО «УГТУ»</w:t>
      </w:r>
    </w:p>
    <w:p w14:paraId="087272A4" w14:textId="77777777" w:rsidR="006B1342" w:rsidRPr="008B6008" w:rsidRDefault="006B1342" w:rsidP="006B1342">
      <w:pPr>
        <w:jc w:val="center"/>
        <w:rPr>
          <w:rFonts w:ascii="Times New Roman" w:hAnsi="Times New Roman"/>
          <w:b/>
          <w:bCs/>
          <w:sz w:val="24"/>
          <w:szCs w:val="24"/>
        </w:rPr>
      </w:pPr>
    </w:p>
    <w:p w14:paraId="29A4BF84" w14:textId="7D91A699" w:rsidR="00373EF5" w:rsidRPr="00E854EB" w:rsidRDefault="00373EF5" w:rsidP="00373EF5">
      <w:pPr>
        <w:rPr>
          <w:rFonts w:ascii="Times New Roman" w:hAnsi="Times New Roman"/>
          <w:b/>
          <w:bCs/>
          <w:sz w:val="24"/>
          <w:szCs w:val="24"/>
        </w:rPr>
      </w:pPr>
      <w:r w:rsidRPr="009634D2">
        <w:rPr>
          <w:rFonts w:ascii="Times New Roman" w:hAnsi="Times New Roman"/>
          <w:sz w:val="24"/>
          <w:szCs w:val="24"/>
        </w:rPr>
        <w:t>Кафедр</w:t>
      </w:r>
      <w:r>
        <w:rPr>
          <w:rFonts w:ascii="Times New Roman" w:hAnsi="Times New Roman"/>
          <w:sz w:val="24"/>
          <w:szCs w:val="24"/>
        </w:rPr>
        <w:t xml:space="preserve"> </w:t>
      </w:r>
      <w:r w:rsidR="00B20F81">
        <w:rPr>
          <w:rFonts w:ascii="Times New Roman" w:hAnsi="Times New Roman"/>
          <w:sz w:val="24"/>
          <w:szCs w:val="24"/>
        </w:rPr>
        <w:t>Экономики и управления</w:t>
      </w:r>
    </w:p>
    <w:p w14:paraId="3053FECD" w14:textId="77777777" w:rsidR="00373EF5" w:rsidRPr="00E854EB" w:rsidRDefault="00373EF5" w:rsidP="00373EF5">
      <w:pPr>
        <w:ind w:left="1560" w:hanging="1560"/>
        <w:rPr>
          <w:rFonts w:ascii="Times New Roman" w:hAnsi="Times New Roman"/>
          <w:caps/>
          <w:sz w:val="24"/>
          <w:szCs w:val="24"/>
        </w:rPr>
      </w:pPr>
      <w:r w:rsidRPr="00E854EB">
        <w:rPr>
          <w:rFonts w:ascii="Times New Roman" w:hAnsi="Times New Roman"/>
          <w:sz w:val="24"/>
          <w:szCs w:val="24"/>
        </w:rPr>
        <w:t xml:space="preserve">Дисциплина </w:t>
      </w:r>
      <w:r>
        <w:rPr>
          <w:rFonts w:ascii="Times New Roman" w:hAnsi="Times New Roman"/>
          <w:sz w:val="24"/>
          <w:szCs w:val="24"/>
        </w:rPr>
        <w:t>БИЗНЕС-</w:t>
      </w:r>
      <w:r w:rsidRPr="00E854EB">
        <w:rPr>
          <w:rFonts w:ascii="Times New Roman" w:hAnsi="Times New Roman"/>
          <w:sz w:val="24"/>
          <w:szCs w:val="24"/>
        </w:rPr>
        <w:t xml:space="preserve">ПЛАНИРОВАНИЕ </w:t>
      </w:r>
    </w:p>
    <w:p w14:paraId="2162BBC4" w14:textId="57B12A7A" w:rsidR="00373EF5" w:rsidRPr="00E854EB" w:rsidRDefault="00373EF5" w:rsidP="00373EF5">
      <w:pPr>
        <w:rPr>
          <w:rFonts w:ascii="Times New Roman" w:hAnsi="Times New Roman"/>
          <w:sz w:val="24"/>
          <w:szCs w:val="24"/>
        </w:rPr>
      </w:pPr>
      <w:r w:rsidRPr="00E854EB">
        <w:rPr>
          <w:rFonts w:ascii="Times New Roman" w:hAnsi="Times New Roman"/>
          <w:sz w:val="24"/>
          <w:szCs w:val="24"/>
        </w:rPr>
        <w:t>Направление подготовки   38.03.0</w:t>
      </w:r>
      <w:r w:rsidR="00305410">
        <w:rPr>
          <w:rFonts w:ascii="Times New Roman" w:hAnsi="Times New Roman"/>
          <w:sz w:val="24"/>
          <w:szCs w:val="24"/>
        </w:rPr>
        <w:t>1</w:t>
      </w:r>
      <w:r w:rsidRPr="00E854EB">
        <w:rPr>
          <w:rFonts w:ascii="Times New Roman" w:hAnsi="Times New Roman"/>
          <w:sz w:val="24"/>
          <w:szCs w:val="24"/>
        </w:rPr>
        <w:t xml:space="preserve">       Курс 3 Семестр 6</w:t>
      </w:r>
    </w:p>
    <w:p w14:paraId="63CA1801" w14:textId="42B75D91" w:rsidR="00373EF5" w:rsidRPr="00E854EB" w:rsidRDefault="00373EF5" w:rsidP="00373EF5">
      <w:pPr>
        <w:rPr>
          <w:rFonts w:ascii="Times New Roman" w:hAnsi="Times New Roman"/>
          <w:caps/>
          <w:sz w:val="24"/>
          <w:szCs w:val="24"/>
        </w:rPr>
      </w:pPr>
      <w:r w:rsidRPr="00E854EB">
        <w:rPr>
          <w:rFonts w:ascii="Times New Roman" w:hAnsi="Times New Roman"/>
          <w:sz w:val="24"/>
          <w:szCs w:val="24"/>
        </w:rPr>
        <w:t>Форма обучения ОЧНАЯ</w:t>
      </w:r>
      <w:r w:rsidRPr="00E854EB">
        <w:rPr>
          <w:rFonts w:ascii="Times New Roman" w:hAnsi="Times New Roman"/>
          <w:caps/>
          <w:sz w:val="24"/>
          <w:szCs w:val="24"/>
        </w:rPr>
        <w:t xml:space="preserve"> </w:t>
      </w:r>
    </w:p>
    <w:p w14:paraId="5B07DB58" w14:textId="77777777" w:rsidR="006B1342" w:rsidRPr="008B6008" w:rsidRDefault="006B1342" w:rsidP="006B1342">
      <w:pPr>
        <w:spacing w:line="360" w:lineRule="auto"/>
        <w:jc w:val="center"/>
        <w:rPr>
          <w:rFonts w:ascii="Times New Roman" w:hAnsi="Times New Roman"/>
          <w:sz w:val="24"/>
          <w:szCs w:val="24"/>
          <w:vertAlign w:val="superscript"/>
        </w:rPr>
      </w:pPr>
    </w:p>
    <w:p w14:paraId="577697E8" w14:textId="77777777" w:rsidR="006B1342" w:rsidRPr="008B6008" w:rsidRDefault="006B1342" w:rsidP="006B1342">
      <w:pPr>
        <w:autoSpaceDE w:val="0"/>
        <w:autoSpaceDN w:val="0"/>
        <w:adjustRightInd w:val="0"/>
        <w:spacing w:line="360" w:lineRule="auto"/>
        <w:jc w:val="center"/>
        <w:rPr>
          <w:rFonts w:ascii="Times New Roman" w:hAnsi="Times New Roman"/>
          <w:b/>
          <w:sz w:val="24"/>
          <w:szCs w:val="24"/>
        </w:rPr>
      </w:pPr>
      <w:r w:rsidRPr="008B6008">
        <w:rPr>
          <w:rFonts w:ascii="Times New Roman" w:hAnsi="Times New Roman"/>
          <w:b/>
          <w:sz w:val="24"/>
          <w:szCs w:val="24"/>
        </w:rPr>
        <w:t>ЭКЗАМЕНАЦИОННЫЙ БИЛЕТ №</w:t>
      </w:r>
      <w:r>
        <w:rPr>
          <w:rFonts w:ascii="Times New Roman" w:hAnsi="Times New Roman"/>
          <w:b/>
          <w:sz w:val="24"/>
          <w:szCs w:val="24"/>
        </w:rPr>
        <w:t xml:space="preserve"> 1</w:t>
      </w:r>
    </w:p>
    <w:p w14:paraId="7BAE906B" w14:textId="77777777" w:rsidR="006B1342" w:rsidRPr="008B6008" w:rsidRDefault="006B1342" w:rsidP="006B1342">
      <w:pPr>
        <w:autoSpaceDE w:val="0"/>
        <w:autoSpaceDN w:val="0"/>
        <w:adjustRightInd w:val="0"/>
        <w:spacing w:line="360" w:lineRule="auto"/>
        <w:jc w:val="center"/>
        <w:rPr>
          <w:rFonts w:ascii="Times New Roman" w:hAnsi="Times New Roman"/>
          <w:b/>
          <w:sz w:val="24"/>
          <w:szCs w:val="24"/>
        </w:rPr>
      </w:pPr>
    </w:p>
    <w:p w14:paraId="72E763B6" w14:textId="77777777" w:rsidR="006B1342" w:rsidRPr="00D52D2E" w:rsidRDefault="006B1342" w:rsidP="00166409">
      <w:pPr>
        <w:numPr>
          <w:ilvl w:val="0"/>
          <w:numId w:val="18"/>
        </w:numPr>
        <w:jc w:val="both"/>
        <w:rPr>
          <w:rFonts w:ascii="Times New Roman" w:hAnsi="Times New Roman"/>
          <w:bCs/>
          <w:sz w:val="22"/>
          <w:szCs w:val="22"/>
        </w:rPr>
      </w:pPr>
      <w:r w:rsidRPr="00D52D2E">
        <w:rPr>
          <w:rFonts w:ascii="Times New Roman" w:hAnsi="Times New Roman"/>
          <w:bCs/>
          <w:sz w:val="22"/>
          <w:szCs w:val="22"/>
        </w:rPr>
        <w:t>Состав и содержание разделов бизнес-плана.</w:t>
      </w:r>
    </w:p>
    <w:p w14:paraId="31E92D49" w14:textId="77777777" w:rsidR="006B1342" w:rsidRPr="00D52D2E" w:rsidRDefault="006B1342" w:rsidP="00166409">
      <w:pPr>
        <w:numPr>
          <w:ilvl w:val="0"/>
          <w:numId w:val="18"/>
        </w:numPr>
        <w:jc w:val="both"/>
        <w:rPr>
          <w:rFonts w:ascii="Times New Roman" w:hAnsi="Times New Roman"/>
          <w:bCs/>
          <w:sz w:val="22"/>
          <w:szCs w:val="22"/>
        </w:rPr>
      </w:pPr>
      <w:r w:rsidRPr="00D52D2E">
        <w:rPr>
          <w:rFonts w:ascii="Times New Roman" w:hAnsi="Times New Roman"/>
          <w:bCs/>
          <w:sz w:val="22"/>
          <w:szCs w:val="22"/>
        </w:rPr>
        <w:t>Планирование рекламных мероприятий в планах маркетинга.</w:t>
      </w:r>
    </w:p>
    <w:p w14:paraId="597B2036" w14:textId="77777777" w:rsidR="006B1342" w:rsidRPr="00D52D2E" w:rsidRDefault="006B1342" w:rsidP="00166409">
      <w:pPr>
        <w:numPr>
          <w:ilvl w:val="0"/>
          <w:numId w:val="18"/>
        </w:numPr>
        <w:jc w:val="both"/>
        <w:rPr>
          <w:rFonts w:ascii="Times New Roman" w:hAnsi="Times New Roman"/>
          <w:bCs/>
          <w:sz w:val="22"/>
          <w:szCs w:val="22"/>
        </w:rPr>
      </w:pPr>
      <w:r w:rsidRPr="00D52D2E">
        <w:rPr>
          <w:rFonts w:ascii="Times New Roman" w:hAnsi="Times New Roman"/>
          <w:bCs/>
          <w:sz w:val="22"/>
          <w:szCs w:val="22"/>
        </w:rPr>
        <w:t>Планирование коммерческой эффективности бизнес-проектов</w:t>
      </w:r>
    </w:p>
    <w:p w14:paraId="638F9786" w14:textId="3C270FB0" w:rsidR="006B1342" w:rsidRPr="00D52D2E" w:rsidRDefault="006B1342" w:rsidP="00166409">
      <w:pPr>
        <w:numPr>
          <w:ilvl w:val="0"/>
          <w:numId w:val="18"/>
        </w:numPr>
        <w:jc w:val="both"/>
        <w:rPr>
          <w:rFonts w:ascii="Times New Roman" w:hAnsi="Times New Roman"/>
          <w:bCs/>
          <w:sz w:val="22"/>
          <w:szCs w:val="22"/>
        </w:rPr>
      </w:pPr>
      <w:r w:rsidRPr="00D52D2E">
        <w:rPr>
          <w:rFonts w:ascii="Times New Roman" w:hAnsi="Times New Roman"/>
          <w:bCs/>
          <w:sz w:val="22"/>
          <w:szCs w:val="22"/>
        </w:rPr>
        <w:t>Определите величину маржинального дохода на основании следующих данных:</w:t>
      </w:r>
    </w:p>
    <w:p w14:paraId="16B4DCB4" w14:textId="4191A68F" w:rsidR="006B1342" w:rsidRPr="00D52D2E" w:rsidRDefault="006B1342" w:rsidP="006B1342">
      <w:pPr>
        <w:rPr>
          <w:rFonts w:ascii="Times New Roman" w:hAnsi="Times New Roman"/>
          <w:bCs/>
          <w:sz w:val="22"/>
          <w:szCs w:val="22"/>
        </w:rPr>
      </w:pPr>
      <w:r w:rsidRPr="00D52D2E">
        <w:rPr>
          <w:rFonts w:ascii="Times New Roman" w:hAnsi="Times New Roman"/>
          <w:bCs/>
          <w:sz w:val="22"/>
          <w:szCs w:val="22"/>
        </w:rPr>
        <w:t>выручка от реализации продукции – 1000 тыс. руб., постоянные затраты – 200 тыс. руб., переменные затраты – 400 тыс.</w:t>
      </w:r>
      <w:r w:rsidR="004816FA">
        <w:rPr>
          <w:rFonts w:ascii="Times New Roman" w:hAnsi="Times New Roman"/>
          <w:bCs/>
          <w:sz w:val="22"/>
          <w:szCs w:val="22"/>
        </w:rPr>
        <w:t xml:space="preserve"> </w:t>
      </w:r>
      <w:r w:rsidRPr="00D52D2E">
        <w:rPr>
          <w:rFonts w:ascii="Times New Roman" w:hAnsi="Times New Roman"/>
          <w:bCs/>
          <w:sz w:val="22"/>
          <w:szCs w:val="22"/>
        </w:rPr>
        <w:t>руб.:</w:t>
      </w:r>
    </w:p>
    <w:p w14:paraId="3383A3E2" w14:textId="0BAF8AB4" w:rsidR="006B1342" w:rsidRPr="00D52D2E" w:rsidRDefault="006B1342" w:rsidP="006B1342">
      <w:pPr>
        <w:numPr>
          <w:ilvl w:val="0"/>
          <w:numId w:val="1"/>
        </w:numPr>
        <w:ind w:left="1080"/>
        <w:rPr>
          <w:rFonts w:ascii="Times New Roman" w:hAnsi="Times New Roman"/>
          <w:bCs/>
          <w:sz w:val="22"/>
          <w:szCs w:val="22"/>
        </w:rPr>
      </w:pPr>
      <w:r w:rsidRPr="00D52D2E">
        <w:rPr>
          <w:rFonts w:ascii="Times New Roman" w:hAnsi="Times New Roman"/>
          <w:bCs/>
          <w:sz w:val="22"/>
          <w:szCs w:val="22"/>
        </w:rPr>
        <w:t>600 тыс.</w:t>
      </w:r>
      <w:r w:rsidR="004816FA">
        <w:rPr>
          <w:rFonts w:ascii="Times New Roman" w:hAnsi="Times New Roman"/>
          <w:bCs/>
          <w:sz w:val="22"/>
          <w:szCs w:val="22"/>
        </w:rPr>
        <w:t xml:space="preserve"> </w:t>
      </w:r>
      <w:r w:rsidRPr="00D52D2E">
        <w:rPr>
          <w:rFonts w:ascii="Times New Roman" w:hAnsi="Times New Roman"/>
          <w:bCs/>
          <w:sz w:val="22"/>
          <w:szCs w:val="22"/>
        </w:rPr>
        <w:t>руб.</w:t>
      </w:r>
    </w:p>
    <w:p w14:paraId="5C32DB4F" w14:textId="6868CB31" w:rsidR="006B1342" w:rsidRPr="00D52D2E" w:rsidRDefault="006B1342" w:rsidP="006B1342">
      <w:pPr>
        <w:numPr>
          <w:ilvl w:val="0"/>
          <w:numId w:val="1"/>
        </w:numPr>
        <w:ind w:left="1080"/>
        <w:rPr>
          <w:rFonts w:ascii="Times New Roman" w:hAnsi="Times New Roman"/>
          <w:bCs/>
          <w:sz w:val="22"/>
          <w:szCs w:val="22"/>
        </w:rPr>
      </w:pPr>
      <w:r w:rsidRPr="00D52D2E">
        <w:rPr>
          <w:rFonts w:ascii="Times New Roman" w:hAnsi="Times New Roman"/>
          <w:bCs/>
          <w:sz w:val="22"/>
          <w:szCs w:val="22"/>
        </w:rPr>
        <w:t>800 тыс.</w:t>
      </w:r>
      <w:r w:rsidR="004816FA">
        <w:rPr>
          <w:rFonts w:ascii="Times New Roman" w:hAnsi="Times New Roman"/>
          <w:bCs/>
          <w:sz w:val="22"/>
          <w:szCs w:val="22"/>
        </w:rPr>
        <w:t xml:space="preserve"> </w:t>
      </w:r>
      <w:r w:rsidRPr="00D52D2E">
        <w:rPr>
          <w:rFonts w:ascii="Times New Roman" w:hAnsi="Times New Roman"/>
          <w:bCs/>
          <w:sz w:val="22"/>
          <w:szCs w:val="22"/>
        </w:rPr>
        <w:t>руб.</w:t>
      </w:r>
    </w:p>
    <w:p w14:paraId="2614471C" w14:textId="174812A9" w:rsidR="006B1342" w:rsidRPr="00D52D2E" w:rsidRDefault="006B1342" w:rsidP="006B1342">
      <w:pPr>
        <w:numPr>
          <w:ilvl w:val="0"/>
          <w:numId w:val="1"/>
        </w:numPr>
        <w:ind w:left="1080"/>
        <w:rPr>
          <w:rFonts w:ascii="Times New Roman" w:hAnsi="Times New Roman"/>
          <w:bCs/>
          <w:sz w:val="22"/>
          <w:szCs w:val="22"/>
        </w:rPr>
      </w:pPr>
      <w:r w:rsidRPr="00D52D2E">
        <w:rPr>
          <w:rFonts w:ascii="Times New Roman" w:hAnsi="Times New Roman"/>
          <w:bCs/>
          <w:sz w:val="22"/>
          <w:szCs w:val="22"/>
        </w:rPr>
        <w:t>400 тыс.</w:t>
      </w:r>
      <w:r w:rsidR="004816FA">
        <w:rPr>
          <w:rFonts w:ascii="Times New Roman" w:hAnsi="Times New Roman"/>
          <w:bCs/>
          <w:sz w:val="22"/>
          <w:szCs w:val="22"/>
        </w:rPr>
        <w:t xml:space="preserve"> </w:t>
      </w:r>
      <w:r w:rsidRPr="00D52D2E">
        <w:rPr>
          <w:rFonts w:ascii="Times New Roman" w:hAnsi="Times New Roman"/>
          <w:bCs/>
          <w:sz w:val="22"/>
          <w:szCs w:val="22"/>
        </w:rPr>
        <w:t>руб.</w:t>
      </w:r>
    </w:p>
    <w:p w14:paraId="72F8B5BD"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lastRenderedPageBreak/>
        <w:t>5. По отчетности предприятия определите за отчетный год величину чистой прибыли:</w:t>
      </w:r>
    </w:p>
    <w:p w14:paraId="4A61192F" w14:textId="77777777" w:rsidR="006B1342" w:rsidRPr="00D52D2E" w:rsidRDefault="006B1342" w:rsidP="006B1342">
      <w:pPr>
        <w:numPr>
          <w:ilvl w:val="0"/>
          <w:numId w:val="3"/>
        </w:numPr>
        <w:ind w:left="1080"/>
        <w:jc w:val="both"/>
        <w:rPr>
          <w:rFonts w:ascii="Times New Roman" w:hAnsi="Times New Roman"/>
          <w:bCs/>
          <w:sz w:val="22"/>
          <w:szCs w:val="22"/>
        </w:rPr>
      </w:pPr>
      <w:r w:rsidRPr="00D52D2E">
        <w:rPr>
          <w:rFonts w:ascii="Times New Roman" w:hAnsi="Times New Roman"/>
          <w:bCs/>
          <w:sz w:val="22"/>
          <w:szCs w:val="22"/>
        </w:rPr>
        <w:t>709 тыс. руб.</w:t>
      </w:r>
    </w:p>
    <w:p w14:paraId="0A0FEDEE" w14:textId="77777777" w:rsidR="006B1342" w:rsidRPr="00D52D2E" w:rsidRDefault="006B1342" w:rsidP="006B1342">
      <w:pPr>
        <w:numPr>
          <w:ilvl w:val="0"/>
          <w:numId w:val="3"/>
        </w:numPr>
        <w:ind w:left="1080"/>
        <w:jc w:val="both"/>
        <w:rPr>
          <w:rFonts w:ascii="Times New Roman" w:hAnsi="Times New Roman"/>
          <w:bCs/>
          <w:sz w:val="22"/>
          <w:szCs w:val="22"/>
        </w:rPr>
      </w:pPr>
      <w:r w:rsidRPr="00D52D2E">
        <w:rPr>
          <w:rFonts w:ascii="Times New Roman" w:hAnsi="Times New Roman"/>
          <w:bCs/>
          <w:sz w:val="22"/>
          <w:szCs w:val="22"/>
        </w:rPr>
        <w:t xml:space="preserve">707 тыс. руб. </w:t>
      </w:r>
    </w:p>
    <w:p w14:paraId="20276C60" w14:textId="77777777" w:rsidR="006B1342" w:rsidRPr="00D52D2E" w:rsidRDefault="006B1342" w:rsidP="006B1342">
      <w:pPr>
        <w:numPr>
          <w:ilvl w:val="0"/>
          <w:numId w:val="3"/>
        </w:numPr>
        <w:ind w:left="1080"/>
        <w:jc w:val="both"/>
        <w:rPr>
          <w:rFonts w:ascii="Times New Roman" w:hAnsi="Times New Roman"/>
          <w:bCs/>
          <w:sz w:val="22"/>
          <w:szCs w:val="22"/>
        </w:rPr>
      </w:pPr>
      <w:r w:rsidRPr="00D52D2E">
        <w:rPr>
          <w:rFonts w:ascii="Times New Roman" w:hAnsi="Times New Roman"/>
          <w:bCs/>
          <w:sz w:val="22"/>
          <w:szCs w:val="22"/>
        </w:rPr>
        <w:t>565,6 тыс. руб.</w:t>
      </w:r>
    </w:p>
    <w:p w14:paraId="23755919"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6. Куда включается арендная плата, полученная арендодателем от сдачи имущества в аренду:</w:t>
      </w:r>
    </w:p>
    <w:p w14:paraId="67E7CCBA" w14:textId="77777777" w:rsidR="006B1342" w:rsidRPr="00D52D2E" w:rsidRDefault="006B1342" w:rsidP="006B1342">
      <w:pPr>
        <w:numPr>
          <w:ilvl w:val="0"/>
          <w:numId w:val="6"/>
        </w:numPr>
        <w:ind w:left="993" w:hanging="273"/>
        <w:jc w:val="both"/>
        <w:rPr>
          <w:rFonts w:ascii="Times New Roman" w:hAnsi="Times New Roman"/>
          <w:bCs/>
          <w:sz w:val="22"/>
          <w:szCs w:val="22"/>
        </w:rPr>
      </w:pPr>
      <w:r w:rsidRPr="00D52D2E">
        <w:rPr>
          <w:rFonts w:ascii="Times New Roman" w:hAnsi="Times New Roman"/>
          <w:bCs/>
          <w:sz w:val="22"/>
          <w:szCs w:val="22"/>
        </w:rPr>
        <w:t>в состав внереализационных доходов;</w:t>
      </w:r>
    </w:p>
    <w:p w14:paraId="42A5E1B3" w14:textId="77777777" w:rsidR="006B1342" w:rsidRPr="00D52D2E" w:rsidRDefault="006B1342" w:rsidP="006B1342">
      <w:pPr>
        <w:rPr>
          <w:rFonts w:ascii="Times New Roman" w:hAnsi="Times New Roman"/>
          <w:bCs/>
          <w:sz w:val="22"/>
          <w:szCs w:val="22"/>
        </w:rPr>
      </w:pPr>
      <w:r w:rsidRPr="00D52D2E">
        <w:rPr>
          <w:rFonts w:ascii="Times New Roman" w:hAnsi="Times New Roman"/>
          <w:bCs/>
          <w:sz w:val="22"/>
          <w:szCs w:val="22"/>
        </w:rPr>
        <w:t xml:space="preserve">            2. в состав прибыли, остающейся в распоряжении предприятия.</w:t>
      </w:r>
    </w:p>
    <w:p w14:paraId="70D0599B" w14:textId="77777777" w:rsidR="006B1342" w:rsidRPr="00D52D2E" w:rsidRDefault="006B1342" w:rsidP="006B1342">
      <w:pPr>
        <w:rPr>
          <w:rFonts w:ascii="Times New Roman" w:hAnsi="Times New Roman"/>
          <w:bCs/>
          <w:sz w:val="22"/>
          <w:szCs w:val="22"/>
        </w:rPr>
      </w:pPr>
      <w:r w:rsidRPr="00D52D2E">
        <w:rPr>
          <w:rFonts w:ascii="Times New Roman" w:hAnsi="Times New Roman"/>
          <w:bCs/>
          <w:sz w:val="22"/>
          <w:szCs w:val="22"/>
        </w:rPr>
        <w:t>7. Планирование прибыли от реализации.</w:t>
      </w:r>
    </w:p>
    <w:p w14:paraId="040A7763" w14:textId="77777777" w:rsidR="006B1342" w:rsidRPr="00D52D2E" w:rsidRDefault="006B1342" w:rsidP="006B1342">
      <w:pPr>
        <w:rPr>
          <w:rFonts w:ascii="Times New Roman" w:hAnsi="Times New Roman"/>
          <w:bCs/>
          <w:sz w:val="22"/>
          <w:szCs w:val="22"/>
        </w:rPr>
      </w:pPr>
      <w:r w:rsidRPr="00D52D2E">
        <w:rPr>
          <w:rFonts w:ascii="Times New Roman" w:hAnsi="Times New Roman"/>
          <w:bCs/>
          <w:sz w:val="22"/>
          <w:szCs w:val="22"/>
        </w:rPr>
        <w:t>8. Планирование прибыли от внереализационных операций.</w:t>
      </w:r>
    </w:p>
    <w:p w14:paraId="2092CFFB"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10.По отчетности предприятия определите величину валовой прибыли:</w:t>
      </w:r>
    </w:p>
    <w:p w14:paraId="3B41A0CF" w14:textId="0FAA3D19" w:rsidR="006B1342" w:rsidRPr="00D52D2E" w:rsidRDefault="006B1342" w:rsidP="006B1342">
      <w:pPr>
        <w:numPr>
          <w:ilvl w:val="0"/>
          <w:numId w:val="10"/>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1252 тыс</w:t>
      </w:r>
      <w:r w:rsidR="0080615E">
        <w:rPr>
          <w:rFonts w:ascii="Times New Roman" w:hAnsi="Times New Roman"/>
          <w:bCs/>
          <w:sz w:val="22"/>
          <w:szCs w:val="22"/>
        </w:rPr>
        <w:t xml:space="preserve">. </w:t>
      </w:r>
      <w:r w:rsidRPr="00D52D2E">
        <w:rPr>
          <w:rFonts w:ascii="Times New Roman" w:hAnsi="Times New Roman"/>
          <w:bCs/>
          <w:sz w:val="22"/>
          <w:szCs w:val="22"/>
        </w:rPr>
        <w:t>руб.</w:t>
      </w:r>
    </w:p>
    <w:p w14:paraId="5FC2E9C2" w14:textId="10F69A83" w:rsidR="006B1342" w:rsidRPr="00D52D2E" w:rsidRDefault="006B1342" w:rsidP="006B1342">
      <w:pPr>
        <w:numPr>
          <w:ilvl w:val="0"/>
          <w:numId w:val="10"/>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1412 тыс.</w:t>
      </w:r>
      <w:r w:rsidR="0080615E">
        <w:rPr>
          <w:rFonts w:ascii="Times New Roman" w:hAnsi="Times New Roman"/>
          <w:bCs/>
          <w:sz w:val="22"/>
          <w:szCs w:val="22"/>
        </w:rPr>
        <w:t xml:space="preserve"> </w:t>
      </w:r>
      <w:r w:rsidRPr="00D52D2E">
        <w:rPr>
          <w:rFonts w:ascii="Times New Roman" w:hAnsi="Times New Roman"/>
          <w:bCs/>
          <w:sz w:val="22"/>
          <w:szCs w:val="22"/>
        </w:rPr>
        <w:t>руб.</w:t>
      </w:r>
    </w:p>
    <w:p w14:paraId="538E9908" w14:textId="6BD09C36" w:rsidR="006B1342" w:rsidRPr="00D52D2E" w:rsidRDefault="006B1342" w:rsidP="006B1342">
      <w:pPr>
        <w:numPr>
          <w:ilvl w:val="0"/>
          <w:numId w:val="10"/>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709 тыс.</w:t>
      </w:r>
      <w:r w:rsidR="0080615E">
        <w:rPr>
          <w:rFonts w:ascii="Times New Roman" w:hAnsi="Times New Roman"/>
          <w:bCs/>
          <w:sz w:val="22"/>
          <w:szCs w:val="22"/>
        </w:rPr>
        <w:t xml:space="preserve"> </w:t>
      </w:r>
      <w:r w:rsidRPr="00D52D2E">
        <w:rPr>
          <w:rFonts w:ascii="Times New Roman" w:hAnsi="Times New Roman"/>
          <w:bCs/>
          <w:sz w:val="22"/>
          <w:szCs w:val="22"/>
        </w:rPr>
        <w:t>руб.</w:t>
      </w:r>
    </w:p>
    <w:p w14:paraId="2091B4C8"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11.Налог на имущество относится:</w:t>
      </w:r>
      <w:r w:rsidRPr="00D52D2E">
        <w:rPr>
          <w:rFonts w:ascii="Times New Roman" w:hAnsi="Times New Roman"/>
          <w:bCs/>
          <w:sz w:val="22"/>
          <w:szCs w:val="22"/>
        </w:rPr>
        <w:tab/>
      </w:r>
      <w:r w:rsidRPr="00D52D2E">
        <w:rPr>
          <w:rFonts w:ascii="Times New Roman" w:hAnsi="Times New Roman"/>
          <w:bCs/>
          <w:sz w:val="22"/>
          <w:szCs w:val="22"/>
        </w:rPr>
        <w:tab/>
      </w:r>
    </w:p>
    <w:p w14:paraId="10D10D37" w14:textId="77777777" w:rsidR="006B1342" w:rsidRPr="00D52D2E" w:rsidRDefault="006B1342" w:rsidP="00166409">
      <w:pPr>
        <w:numPr>
          <w:ilvl w:val="0"/>
          <w:numId w:val="19"/>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на себестоимость продукции;</w:t>
      </w:r>
    </w:p>
    <w:p w14:paraId="3EF49F11" w14:textId="77777777" w:rsidR="006B1342" w:rsidRPr="00D52D2E" w:rsidRDefault="006B1342" w:rsidP="00166409">
      <w:pPr>
        <w:numPr>
          <w:ilvl w:val="0"/>
          <w:numId w:val="19"/>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на финансовые результаты;</w:t>
      </w:r>
    </w:p>
    <w:p w14:paraId="49872FD5" w14:textId="77777777" w:rsidR="006B1342" w:rsidRPr="00D52D2E" w:rsidRDefault="006B1342" w:rsidP="00166409">
      <w:pPr>
        <w:numPr>
          <w:ilvl w:val="0"/>
          <w:numId w:val="19"/>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на прибыль, оставшуюся в распоряжении предприятия.</w:t>
      </w:r>
    </w:p>
    <w:p w14:paraId="6242E45B"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12.Налог на добычу полезных ископаемых относится:</w:t>
      </w:r>
    </w:p>
    <w:p w14:paraId="3B3F5911" w14:textId="77777777" w:rsidR="006B1342" w:rsidRPr="00D52D2E" w:rsidRDefault="006B1342" w:rsidP="006B1342">
      <w:pPr>
        <w:numPr>
          <w:ilvl w:val="0"/>
          <w:numId w:val="11"/>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на себестоимость продукции;</w:t>
      </w:r>
    </w:p>
    <w:p w14:paraId="0848AB22" w14:textId="77777777" w:rsidR="006B1342" w:rsidRPr="00D52D2E" w:rsidRDefault="006B1342" w:rsidP="006B1342">
      <w:pPr>
        <w:numPr>
          <w:ilvl w:val="0"/>
          <w:numId w:val="11"/>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на финансовые результаты;</w:t>
      </w:r>
    </w:p>
    <w:p w14:paraId="66D9F58A" w14:textId="77777777" w:rsidR="006B1342" w:rsidRPr="00D52D2E" w:rsidRDefault="006B1342" w:rsidP="006B1342">
      <w:pPr>
        <w:numPr>
          <w:ilvl w:val="0"/>
          <w:numId w:val="11"/>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на прибыль, оставшуюся в распоряжении предприятия.</w:t>
      </w:r>
    </w:p>
    <w:p w14:paraId="52ADA631" w14:textId="3D05B030"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13.Начисление амортизации по нематериальным активам относится на:</w:t>
      </w:r>
    </w:p>
    <w:p w14:paraId="6ACD97B1" w14:textId="77777777" w:rsidR="006B1342" w:rsidRPr="00D52D2E" w:rsidRDefault="006B1342" w:rsidP="00166409">
      <w:pPr>
        <w:numPr>
          <w:ilvl w:val="0"/>
          <w:numId w:val="20"/>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издержки производства (обращения);</w:t>
      </w:r>
    </w:p>
    <w:p w14:paraId="6C413EBC" w14:textId="77777777" w:rsidR="006B1342" w:rsidRPr="00D52D2E" w:rsidRDefault="006B1342" w:rsidP="00166409">
      <w:pPr>
        <w:numPr>
          <w:ilvl w:val="0"/>
          <w:numId w:val="20"/>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финансовые результаты;</w:t>
      </w:r>
    </w:p>
    <w:p w14:paraId="1E109F9F" w14:textId="77777777" w:rsidR="006B1342" w:rsidRPr="00D52D2E" w:rsidRDefault="006B1342" w:rsidP="00166409">
      <w:pPr>
        <w:numPr>
          <w:ilvl w:val="0"/>
          <w:numId w:val="20"/>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прибыль до налогообложения.</w:t>
      </w:r>
    </w:p>
    <w:p w14:paraId="7EC84AD5"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14. Какие из перечисленных налогов относятся на себестоимость продукции:</w:t>
      </w:r>
    </w:p>
    <w:p w14:paraId="64EBD6CC" w14:textId="77777777" w:rsidR="006B1342" w:rsidRPr="00D52D2E" w:rsidRDefault="006B1342" w:rsidP="00166409">
      <w:pPr>
        <w:numPr>
          <w:ilvl w:val="0"/>
          <w:numId w:val="29"/>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налог на имущество;</w:t>
      </w:r>
    </w:p>
    <w:p w14:paraId="469C2F0B" w14:textId="77777777" w:rsidR="006B1342" w:rsidRPr="00D52D2E" w:rsidRDefault="006B1342" w:rsidP="00166409">
      <w:pPr>
        <w:numPr>
          <w:ilvl w:val="0"/>
          <w:numId w:val="29"/>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транспортный налог;</w:t>
      </w:r>
    </w:p>
    <w:p w14:paraId="70C59827" w14:textId="10765140" w:rsidR="006B1342" w:rsidRPr="00D52D2E" w:rsidRDefault="002C5BB5" w:rsidP="00166409">
      <w:pPr>
        <w:numPr>
          <w:ilvl w:val="0"/>
          <w:numId w:val="29"/>
        </w:numPr>
        <w:tabs>
          <w:tab w:val="clear" w:pos="360"/>
          <w:tab w:val="num" w:pos="1080"/>
        </w:tabs>
        <w:ind w:left="1080"/>
        <w:jc w:val="both"/>
        <w:rPr>
          <w:rFonts w:ascii="Times New Roman" w:hAnsi="Times New Roman"/>
          <w:bCs/>
          <w:sz w:val="22"/>
          <w:szCs w:val="22"/>
        </w:rPr>
      </w:pPr>
      <w:r>
        <w:rPr>
          <w:rFonts w:ascii="Times New Roman" w:hAnsi="Times New Roman"/>
          <w:bCs/>
          <w:sz w:val="22"/>
          <w:szCs w:val="22"/>
        </w:rPr>
        <w:t>страховые взносы.</w:t>
      </w:r>
    </w:p>
    <w:p w14:paraId="676B043B"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15. Расходы по уплате налога на рекламу относятся:</w:t>
      </w:r>
    </w:p>
    <w:p w14:paraId="0F8E3336" w14:textId="77777777" w:rsidR="006B1342" w:rsidRPr="00D52D2E" w:rsidRDefault="006B1342" w:rsidP="00166409">
      <w:pPr>
        <w:numPr>
          <w:ilvl w:val="0"/>
          <w:numId w:val="22"/>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на себестоимость продукции (работ, услуг);</w:t>
      </w:r>
    </w:p>
    <w:p w14:paraId="5D4F680C" w14:textId="77777777" w:rsidR="006B1342" w:rsidRPr="00D52D2E" w:rsidRDefault="006B1342" w:rsidP="00166409">
      <w:pPr>
        <w:numPr>
          <w:ilvl w:val="0"/>
          <w:numId w:val="22"/>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на прибыль, остающуюся в распоряжении предприятия;</w:t>
      </w:r>
    </w:p>
    <w:p w14:paraId="4A576E7F" w14:textId="77777777" w:rsidR="006B1342" w:rsidRPr="00D52D2E" w:rsidRDefault="006B1342" w:rsidP="00166409">
      <w:pPr>
        <w:numPr>
          <w:ilvl w:val="0"/>
          <w:numId w:val="22"/>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на финансовые результаты.</w:t>
      </w:r>
    </w:p>
    <w:p w14:paraId="1736EBAF"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16. Товарная продукция предприятия включает:</w:t>
      </w:r>
    </w:p>
    <w:p w14:paraId="30FC617B" w14:textId="77777777" w:rsidR="006B1342" w:rsidRPr="00D52D2E" w:rsidRDefault="006B1342" w:rsidP="00166409">
      <w:pPr>
        <w:numPr>
          <w:ilvl w:val="0"/>
          <w:numId w:val="27"/>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стоимость готовой продукции;</w:t>
      </w:r>
    </w:p>
    <w:p w14:paraId="5D347B68" w14:textId="77777777" w:rsidR="006B1342" w:rsidRPr="00D52D2E" w:rsidRDefault="006B1342" w:rsidP="00166409">
      <w:pPr>
        <w:numPr>
          <w:ilvl w:val="0"/>
          <w:numId w:val="27"/>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стоимость полуфабрикатов собственной выработки, отпускаемых на сторону;</w:t>
      </w:r>
    </w:p>
    <w:p w14:paraId="416F28D0" w14:textId="77777777" w:rsidR="006B1342" w:rsidRPr="00D52D2E" w:rsidRDefault="006B1342" w:rsidP="00166409">
      <w:pPr>
        <w:numPr>
          <w:ilvl w:val="0"/>
          <w:numId w:val="27"/>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изменение остатков незавершенного производства;</w:t>
      </w:r>
    </w:p>
    <w:p w14:paraId="607D79D8" w14:textId="77777777" w:rsidR="006B1342" w:rsidRPr="00D52D2E" w:rsidRDefault="006B1342" w:rsidP="00166409">
      <w:pPr>
        <w:numPr>
          <w:ilvl w:val="0"/>
          <w:numId w:val="27"/>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стоимость работ и услуг промышленного характера;</w:t>
      </w:r>
    </w:p>
    <w:p w14:paraId="48B83BD8" w14:textId="77777777" w:rsidR="006B1342" w:rsidRPr="00D52D2E" w:rsidRDefault="006B1342" w:rsidP="00166409">
      <w:pPr>
        <w:numPr>
          <w:ilvl w:val="0"/>
          <w:numId w:val="27"/>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изменение стоимости остатков полуфабрикатов собственной выработки.</w:t>
      </w:r>
    </w:p>
    <w:p w14:paraId="5EDCA848"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17. Валовая продукция предприятия включает:</w:t>
      </w:r>
    </w:p>
    <w:p w14:paraId="5230B1B0" w14:textId="77777777" w:rsidR="006B1342" w:rsidRPr="00D52D2E" w:rsidRDefault="006B1342" w:rsidP="00166409">
      <w:pPr>
        <w:numPr>
          <w:ilvl w:val="0"/>
          <w:numId w:val="28"/>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товарную продукцию;</w:t>
      </w:r>
    </w:p>
    <w:p w14:paraId="311D9D7B" w14:textId="77777777" w:rsidR="006B1342" w:rsidRPr="00D52D2E" w:rsidRDefault="006B1342" w:rsidP="00166409">
      <w:pPr>
        <w:numPr>
          <w:ilvl w:val="0"/>
          <w:numId w:val="28"/>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стоимость работ промышленного характера;</w:t>
      </w:r>
    </w:p>
    <w:p w14:paraId="582F4AC7" w14:textId="1E4502EC" w:rsidR="006B1342" w:rsidRPr="00D52D2E" w:rsidRDefault="006B1342" w:rsidP="00166409">
      <w:pPr>
        <w:numPr>
          <w:ilvl w:val="0"/>
          <w:numId w:val="28"/>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стоимость производственных услуг;</w:t>
      </w:r>
    </w:p>
    <w:p w14:paraId="29549EFE" w14:textId="77777777" w:rsidR="006B1342" w:rsidRPr="00D52D2E" w:rsidRDefault="006B1342" w:rsidP="00166409">
      <w:pPr>
        <w:numPr>
          <w:ilvl w:val="0"/>
          <w:numId w:val="28"/>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реализованную продукцию;</w:t>
      </w:r>
    </w:p>
    <w:p w14:paraId="2E6442ED" w14:textId="77777777" w:rsidR="006B1342" w:rsidRPr="00D52D2E" w:rsidRDefault="006B1342" w:rsidP="00166409">
      <w:pPr>
        <w:numPr>
          <w:ilvl w:val="0"/>
          <w:numId w:val="28"/>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изменение стоимости остатков полуфабрикатов собственной выработки.</w:t>
      </w:r>
    </w:p>
    <w:p w14:paraId="576850F8" w14:textId="77777777" w:rsidR="006B1342" w:rsidRPr="00D52D2E" w:rsidRDefault="006B1342" w:rsidP="00166409">
      <w:pPr>
        <w:numPr>
          <w:ilvl w:val="0"/>
          <w:numId w:val="28"/>
        </w:numPr>
        <w:tabs>
          <w:tab w:val="clear" w:pos="360"/>
          <w:tab w:val="num" w:pos="851"/>
        </w:tabs>
        <w:ind w:left="1080" w:hanging="371"/>
        <w:jc w:val="both"/>
        <w:rPr>
          <w:rFonts w:ascii="Times New Roman" w:hAnsi="Times New Roman"/>
          <w:bCs/>
          <w:sz w:val="22"/>
          <w:szCs w:val="22"/>
        </w:rPr>
      </w:pPr>
      <w:r w:rsidRPr="00D52D2E">
        <w:rPr>
          <w:rFonts w:ascii="Times New Roman" w:hAnsi="Times New Roman"/>
          <w:bCs/>
          <w:sz w:val="22"/>
          <w:szCs w:val="22"/>
        </w:rPr>
        <w:t>изменение стоимости остатков продукции, незавершенной производством.</w:t>
      </w:r>
    </w:p>
    <w:p w14:paraId="57F70FE3"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18. Прибыль от реализации материальных ценностей есть разница между:</w:t>
      </w:r>
    </w:p>
    <w:p w14:paraId="3C29507B" w14:textId="77777777" w:rsidR="006B1342" w:rsidRPr="00D52D2E" w:rsidRDefault="006B1342" w:rsidP="00166409">
      <w:pPr>
        <w:numPr>
          <w:ilvl w:val="0"/>
          <w:numId w:val="21"/>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продажной ценой и остаточной стоимостью с учетом расходов по реализации;</w:t>
      </w:r>
    </w:p>
    <w:p w14:paraId="1801506F" w14:textId="77777777" w:rsidR="006B1342" w:rsidRPr="00D52D2E" w:rsidRDefault="006B1342" w:rsidP="00166409">
      <w:pPr>
        <w:numPr>
          <w:ilvl w:val="0"/>
          <w:numId w:val="21"/>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продажной ценой и ценой приобретения.</w:t>
      </w:r>
    </w:p>
    <w:p w14:paraId="05776C53"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19. По отчетности предприятия определите за отчетный период прибыль от продаж:</w:t>
      </w:r>
    </w:p>
    <w:p w14:paraId="51834FE4" w14:textId="53103695" w:rsidR="006B1342" w:rsidRPr="00D52D2E" w:rsidRDefault="006B1342" w:rsidP="00166409">
      <w:pPr>
        <w:numPr>
          <w:ilvl w:val="0"/>
          <w:numId w:val="23"/>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869 тыс</w:t>
      </w:r>
      <w:r w:rsidR="0080615E">
        <w:rPr>
          <w:rFonts w:ascii="Times New Roman" w:hAnsi="Times New Roman"/>
          <w:bCs/>
          <w:sz w:val="22"/>
          <w:szCs w:val="22"/>
        </w:rPr>
        <w:t xml:space="preserve">. </w:t>
      </w:r>
      <w:r w:rsidRPr="00D52D2E">
        <w:rPr>
          <w:rFonts w:ascii="Times New Roman" w:hAnsi="Times New Roman"/>
          <w:bCs/>
          <w:sz w:val="22"/>
          <w:szCs w:val="22"/>
        </w:rPr>
        <w:t>руб.</w:t>
      </w:r>
    </w:p>
    <w:p w14:paraId="359CD052" w14:textId="11C290AC" w:rsidR="006B1342" w:rsidRPr="00D52D2E" w:rsidRDefault="006B1342" w:rsidP="00166409">
      <w:pPr>
        <w:numPr>
          <w:ilvl w:val="0"/>
          <w:numId w:val="23"/>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1252 тыс.</w:t>
      </w:r>
      <w:r w:rsidR="0080615E">
        <w:rPr>
          <w:rFonts w:ascii="Times New Roman" w:hAnsi="Times New Roman"/>
          <w:bCs/>
          <w:sz w:val="22"/>
          <w:szCs w:val="22"/>
        </w:rPr>
        <w:t xml:space="preserve">  </w:t>
      </w:r>
      <w:r w:rsidRPr="00D52D2E">
        <w:rPr>
          <w:rFonts w:ascii="Times New Roman" w:hAnsi="Times New Roman"/>
          <w:bCs/>
          <w:sz w:val="22"/>
          <w:szCs w:val="22"/>
        </w:rPr>
        <w:t>руб.</w:t>
      </w:r>
    </w:p>
    <w:p w14:paraId="5BF0A23E" w14:textId="7034D44C" w:rsidR="006B1342" w:rsidRPr="00D52D2E" w:rsidRDefault="006B1342" w:rsidP="00166409">
      <w:pPr>
        <w:numPr>
          <w:ilvl w:val="0"/>
          <w:numId w:val="23"/>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709 тыс.</w:t>
      </w:r>
      <w:r w:rsidR="0080615E">
        <w:rPr>
          <w:rFonts w:ascii="Times New Roman" w:hAnsi="Times New Roman"/>
          <w:bCs/>
          <w:sz w:val="22"/>
          <w:szCs w:val="22"/>
        </w:rPr>
        <w:t xml:space="preserve"> </w:t>
      </w:r>
      <w:r w:rsidRPr="00D52D2E">
        <w:rPr>
          <w:rFonts w:ascii="Times New Roman" w:hAnsi="Times New Roman"/>
          <w:bCs/>
          <w:sz w:val="22"/>
          <w:szCs w:val="22"/>
        </w:rPr>
        <w:t>руб.</w:t>
      </w:r>
    </w:p>
    <w:p w14:paraId="398D172A"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20.Прибыль от продаж определяется как разность между:</w:t>
      </w:r>
    </w:p>
    <w:p w14:paraId="74BE7CA6" w14:textId="77777777" w:rsidR="006B1342" w:rsidRPr="00D52D2E" w:rsidRDefault="006B1342" w:rsidP="00166409">
      <w:pPr>
        <w:numPr>
          <w:ilvl w:val="0"/>
          <w:numId w:val="24"/>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выручкой от продажи товаров, продукции, работ, услуг и суммой себестоимости проданных товаров, продукции, работ, услуг, коммерческих и управленческих расходов;</w:t>
      </w:r>
    </w:p>
    <w:p w14:paraId="4AC0D6B4" w14:textId="77777777" w:rsidR="006B1342" w:rsidRPr="00D52D2E" w:rsidRDefault="006B1342" w:rsidP="00166409">
      <w:pPr>
        <w:numPr>
          <w:ilvl w:val="0"/>
          <w:numId w:val="24"/>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lastRenderedPageBreak/>
        <w:t>выручкой от продажи товаров, продукции, работ, услуг и себестоимостью проданных товаров, продукции, работ, услуг;</w:t>
      </w:r>
    </w:p>
    <w:p w14:paraId="62F98E88" w14:textId="77777777" w:rsidR="006B1342" w:rsidRPr="00D52D2E" w:rsidRDefault="006B1342" w:rsidP="00166409">
      <w:pPr>
        <w:numPr>
          <w:ilvl w:val="0"/>
          <w:numId w:val="24"/>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валовой прибылью и суммой коммерческих и управленческих расходов.</w:t>
      </w:r>
    </w:p>
    <w:p w14:paraId="1ADDDAC4"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21.К стоимостным показателям производственной программы предприятия относятся:</w:t>
      </w:r>
    </w:p>
    <w:p w14:paraId="4C1E3F22" w14:textId="77777777" w:rsidR="006B1342" w:rsidRPr="00D52D2E" w:rsidRDefault="006B1342" w:rsidP="00166409">
      <w:pPr>
        <w:numPr>
          <w:ilvl w:val="0"/>
          <w:numId w:val="26"/>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товарная продукция;</w:t>
      </w:r>
    </w:p>
    <w:p w14:paraId="3F68E274" w14:textId="77777777" w:rsidR="006B1342" w:rsidRPr="00D52D2E" w:rsidRDefault="006B1342" w:rsidP="00166409">
      <w:pPr>
        <w:numPr>
          <w:ilvl w:val="0"/>
          <w:numId w:val="26"/>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затраты на 1 рубль товарной продукции;</w:t>
      </w:r>
    </w:p>
    <w:p w14:paraId="35C45395" w14:textId="77777777" w:rsidR="006B1342" w:rsidRPr="00D52D2E" w:rsidRDefault="006B1342" w:rsidP="00166409">
      <w:pPr>
        <w:numPr>
          <w:ilvl w:val="0"/>
          <w:numId w:val="26"/>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реализованная продукция;</w:t>
      </w:r>
    </w:p>
    <w:p w14:paraId="47C753FE" w14:textId="77777777" w:rsidR="006B1342" w:rsidRPr="00D52D2E" w:rsidRDefault="006B1342" w:rsidP="00166409">
      <w:pPr>
        <w:numPr>
          <w:ilvl w:val="0"/>
          <w:numId w:val="26"/>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валовая продукция;</w:t>
      </w:r>
    </w:p>
    <w:p w14:paraId="44EE2172" w14:textId="77777777" w:rsidR="006B1342" w:rsidRPr="00D52D2E" w:rsidRDefault="006B1342" w:rsidP="00166409">
      <w:pPr>
        <w:numPr>
          <w:ilvl w:val="0"/>
          <w:numId w:val="26"/>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стоимость основных фондов;</w:t>
      </w:r>
    </w:p>
    <w:p w14:paraId="7E85FB03" w14:textId="77777777" w:rsidR="006B1342" w:rsidRPr="00D52D2E" w:rsidRDefault="006B1342" w:rsidP="00166409">
      <w:pPr>
        <w:numPr>
          <w:ilvl w:val="0"/>
          <w:numId w:val="26"/>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чистая продукция.</w:t>
      </w:r>
    </w:p>
    <w:p w14:paraId="74FB91CE"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22.Основной раздел бизнес-плана:</w:t>
      </w:r>
    </w:p>
    <w:p w14:paraId="72158571" w14:textId="77777777" w:rsidR="006B1342" w:rsidRPr="00D52D2E" w:rsidRDefault="006B1342" w:rsidP="00166409">
      <w:pPr>
        <w:numPr>
          <w:ilvl w:val="0"/>
          <w:numId w:val="25"/>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цели и задачи предпринимательской деятельности;</w:t>
      </w:r>
    </w:p>
    <w:p w14:paraId="3EAD38C3" w14:textId="77777777" w:rsidR="006B1342" w:rsidRPr="00D52D2E" w:rsidRDefault="006B1342" w:rsidP="00166409">
      <w:pPr>
        <w:numPr>
          <w:ilvl w:val="0"/>
          <w:numId w:val="25"/>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организационный план;</w:t>
      </w:r>
    </w:p>
    <w:p w14:paraId="16675C4C" w14:textId="77777777" w:rsidR="006B1342" w:rsidRPr="00D52D2E" w:rsidRDefault="006B1342" w:rsidP="00166409">
      <w:pPr>
        <w:numPr>
          <w:ilvl w:val="0"/>
          <w:numId w:val="25"/>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оценка риска и страхование;</w:t>
      </w:r>
    </w:p>
    <w:p w14:paraId="164C7FB7" w14:textId="77777777" w:rsidR="006B1342" w:rsidRPr="00D52D2E" w:rsidRDefault="006B1342" w:rsidP="00166409">
      <w:pPr>
        <w:numPr>
          <w:ilvl w:val="0"/>
          <w:numId w:val="25"/>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резюме.</w:t>
      </w:r>
    </w:p>
    <w:p w14:paraId="0FCC5A7D" w14:textId="77777777" w:rsidR="006B1342" w:rsidRPr="00874331" w:rsidRDefault="006B1342" w:rsidP="00166409">
      <w:pPr>
        <w:numPr>
          <w:ilvl w:val="0"/>
          <w:numId w:val="30"/>
        </w:numPr>
        <w:autoSpaceDE w:val="0"/>
        <w:autoSpaceDN w:val="0"/>
        <w:adjustRightInd w:val="0"/>
        <w:spacing w:line="360" w:lineRule="auto"/>
        <w:ind w:left="360" w:hanging="578"/>
        <w:jc w:val="both"/>
        <w:rPr>
          <w:rFonts w:ascii="Times New Roman" w:hAnsi="Times New Roman"/>
          <w:sz w:val="22"/>
          <w:szCs w:val="22"/>
        </w:rPr>
      </w:pPr>
      <w:r w:rsidRPr="006B1342">
        <w:rPr>
          <w:rFonts w:ascii="Times New Roman" w:hAnsi="Times New Roman"/>
          <w:bCs/>
          <w:sz w:val="22"/>
          <w:szCs w:val="22"/>
        </w:rPr>
        <w:t>……………………… - определение и обоснование целей развития, и выбор лучших способов их достижения.</w:t>
      </w:r>
    </w:p>
    <w:p w14:paraId="2DB81A12" w14:textId="300ADFFA" w:rsidR="00874331" w:rsidRPr="00874331" w:rsidRDefault="00874331" w:rsidP="00874331">
      <w:pPr>
        <w:ind w:left="360"/>
        <w:jc w:val="center"/>
        <w:rPr>
          <w:rFonts w:ascii="Times New Roman" w:hAnsi="Times New Roman"/>
          <w:sz w:val="24"/>
        </w:rPr>
      </w:pPr>
      <w:r w:rsidRPr="00874331">
        <w:rPr>
          <w:rFonts w:ascii="Times New Roman" w:hAnsi="Times New Roman"/>
          <w:sz w:val="24"/>
        </w:rPr>
        <w:t>Форма № 2. Отчет о финансовых результатах (ден.</w:t>
      </w:r>
      <w:r w:rsidR="0080615E">
        <w:rPr>
          <w:rFonts w:ascii="Times New Roman" w:hAnsi="Times New Roman"/>
          <w:sz w:val="24"/>
        </w:rPr>
        <w:t xml:space="preserve"> </w:t>
      </w:r>
      <w:r w:rsidRPr="00874331">
        <w:rPr>
          <w:rFonts w:ascii="Times New Roman" w:hAnsi="Times New Roman"/>
          <w:sz w:val="24"/>
        </w:rPr>
        <w:t>ед.)</w:t>
      </w:r>
    </w:p>
    <w:p w14:paraId="0ACCE1E9" w14:textId="77777777" w:rsidR="00874331" w:rsidRPr="00874331" w:rsidRDefault="00874331" w:rsidP="00874331">
      <w:pPr>
        <w:ind w:left="360"/>
        <w:jc w:val="center"/>
        <w:rPr>
          <w:sz w:val="24"/>
        </w:rPr>
      </w:pPr>
    </w:p>
    <w:tbl>
      <w:tblPr>
        <w:tblW w:w="9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1"/>
        <w:gridCol w:w="1392"/>
        <w:gridCol w:w="1407"/>
        <w:gridCol w:w="1669"/>
      </w:tblGrid>
      <w:tr w:rsidR="00874331" w:rsidRPr="00726071" w14:paraId="0D6AC53B" w14:textId="77777777" w:rsidTr="00807152">
        <w:tc>
          <w:tcPr>
            <w:tcW w:w="4891" w:type="dxa"/>
            <w:vAlign w:val="center"/>
          </w:tcPr>
          <w:p w14:paraId="7103520D" w14:textId="77777777" w:rsidR="00874331" w:rsidRPr="00726071" w:rsidRDefault="00874331" w:rsidP="00807152">
            <w:pPr>
              <w:keepNext/>
              <w:keepLines/>
              <w:suppressAutoHyphens/>
              <w:jc w:val="center"/>
              <w:rPr>
                <w:rFonts w:ascii="Times New Roman" w:hAnsi="Times New Roman"/>
                <w:sz w:val="24"/>
                <w:szCs w:val="24"/>
              </w:rPr>
            </w:pPr>
            <w:r w:rsidRPr="00726071">
              <w:rPr>
                <w:rFonts w:ascii="Times New Roman" w:hAnsi="Times New Roman"/>
                <w:sz w:val="24"/>
                <w:szCs w:val="24"/>
              </w:rPr>
              <w:t>Наименование показателя</w:t>
            </w:r>
          </w:p>
        </w:tc>
        <w:tc>
          <w:tcPr>
            <w:tcW w:w="1392" w:type="dxa"/>
            <w:vAlign w:val="center"/>
          </w:tcPr>
          <w:p w14:paraId="276FB595" w14:textId="77777777" w:rsidR="00874331" w:rsidRPr="00726071" w:rsidRDefault="00874331" w:rsidP="00807152">
            <w:pPr>
              <w:keepNext/>
              <w:keepLines/>
              <w:suppressAutoHyphens/>
              <w:jc w:val="center"/>
              <w:rPr>
                <w:rFonts w:ascii="Times New Roman" w:hAnsi="Times New Roman"/>
                <w:sz w:val="24"/>
                <w:szCs w:val="24"/>
              </w:rPr>
            </w:pPr>
            <w:r w:rsidRPr="00726071">
              <w:rPr>
                <w:rFonts w:ascii="Times New Roman" w:hAnsi="Times New Roman"/>
                <w:sz w:val="24"/>
                <w:szCs w:val="24"/>
              </w:rPr>
              <w:t>Код строки</w:t>
            </w:r>
          </w:p>
        </w:tc>
        <w:tc>
          <w:tcPr>
            <w:tcW w:w="1407" w:type="dxa"/>
            <w:vAlign w:val="center"/>
          </w:tcPr>
          <w:p w14:paraId="0395EE86" w14:textId="77777777" w:rsidR="00874331" w:rsidRPr="00726071" w:rsidRDefault="00874331" w:rsidP="00807152">
            <w:pPr>
              <w:keepNext/>
              <w:keepLines/>
              <w:suppressAutoHyphens/>
              <w:jc w:val="center"/>
              <w:rPr>
                <w:rFonts w:ascii="Times New Roman" w:hAnsi="Times New Roman"/>
                <w:sz w:val="24"/>
                <w:szCs w:val="24"/>
              </w:rPr>
            </w:pPr>
            <w:r w:rsidRPr="00726071">
              <w:rPr>
                <w:rFonts w:ascii="Times New Roman" w:hAnsi="Times New Roman"/>
                <w:sz w:val="24"/>
                <w:szCs w:val="24"/>
              </w:rPr>
              <w:t>За отчетный период</w:t>
            </w:r>
          </w:p>
        </w:tc>
        <w:tc>
          <w:tcPr>
            <w:tcW w:w="1669" w:type="dxa"/>
            <w:vAlign w:val="center"/>
          </w:tcPr>
          <w:p w14:paraId="29EC328B" w14:textId="77777777" w:rsidR="00874331" w:rsidRPr="00726071" w:rsidRDefault="00874331" w:rsidP="00807152">
            <w:pPr>
              <w:keepNext/>
              <w:keepLines/>
              <w:suppressAutoHyphens/>
              <w:jc w:val="center"/>
              <w:rPr>
                <w:rFonts w:ascii="Times New Roman" w:hAnsi="Times New Roman"/>
                <w:sz w:val="24"/>
                <w:szCs w:val="24"/>
              </w:rPr>
            </w:pPr>
            <w:r w:rsidRPr="00726071">
              <w:rPr>
                <w:rFonts w:ascii="Times New Roman" w:hAnsi="Times New Roman"/>
                <w:sz w:val="24"/>
                <w:szCs w:val="24"/>
              </w:rPr>
              <w:t xml:space="preserve">За аналогичный период предыдущего года </w:t>
            </w:r>
          </w:p>
          <w:p w14:paraId="655BCA3F" w14:textId="77777777" w:rsidR="00874331" w:rsidRPr="00726071" w:rsidRDefault="00874331" w:rsidP="00807152">
            <w:pPr>
              <w:keepNext/>
              <w:keepLines/>
              <w:suppressAutoHyphens/>
              <w:jc w:val="center"/>
              <w:rPr>
                <w:rFonts w:ascii="Times New Roman" w:hAnsi="Times New Roman"/>
                <w:sz w:val="24"/>
                <w:szCs w:val="24"/>
              </w:rPr>
            </w:pPr>
            <w:r w:rsidRPr="00726071">
              <w:rPr>
                <w:rFonts w:ascii="Times New Roman" w:hAnsi="Times New Roman"/>
                <w:sz w:val="24"/>
                <w:szCs w:val="24"/>
              </w:rPr>
              <w:t>(тыс. руб)</w:t>
            </w:r>
          </w:p>
        </w:tc>
      </w:tr>
      <w:tr w:rsidR="00874331" w:rsidRPr="00726071" w14:paraId="41FEE2CF" w14:textId="77777777" w:rsidTr="00807152">
        <w:tc>
          <w:tcPr>
            <w:tcW w:w="4891" w:type="dxa"/>
          </w:tcPr>
          <w:p w14:paraId="541D22F4" w14:textId="77777777" w:rsidR="00874331" w:rsidRPr="00726071" w:rsidRDefault="00874331" w:rsidP="00807152">
            <w:pPr>
              <w:keepNext/>
              <w:keepLines/>
              <w:suppressAutoHyphens/>
              <w:jc w:val="center"/>
              <w:rPr>
                <w:rFonts w:ascii="Times New Roman" w:hAnsi="Times New Roman"/>
                <w:b/>
                <w:sz w:val="24"/>
                <w:szCs w:val="24"/>
              </w:rPr>
            </w:pPr>
            <w:r w:rsidRPr="00726071">
              <w:rPr>
                <w:rFonts w:ascii="Times New Roman" w:hAnsi="Times New Roman"/>
                <w:b/>
                <w:sz w:val="24"/>
                <w:szCs w:val="24"/>
              </w:rPr>
              <w:t>Доходы и расходы по обычным видам деятельности</w:t>
            </w:r>
          </w:p>
          <w:p w14:paraId="7CD2BF28" w14:textId="77777777" w:rsidR="00874331" w:rsidRPr="00726071" w:rsidRDefault="00874331" w:rsidP="00807152">
            <w:pPr>
              <w:pStyle w:val="a5"/>
              <w:keepNext/>
              <w:keepLines/>
              <w:tabs>
                <w:tab w:val="clear" w:pos="4153"/>
                <w:tab w:val="clear" w:pos="8306"/>
              </w:tabs>
              <w:suppressAutoHyphens/>
              <w:rPr>
                <w:sz w:val="24"/>
                <w:szCs w:val="24"/>
              </w:rPr>
            </w:pPr>
            <w:r w:rsidRPr="00726071">
              <w:rPr>
                <w:sz w:val="24"/>
                <w:szCs w:val="24"/>
              </w:rPr>
              <w:t>Выручка (нетто) от продажи товаров, продукции, работ, услуг (за минусом налога на добавленную стоимость, акцизов и аналогичных обязательных платежей)</w:t>
            </w:r>
          </w:p>
        </w:tc>
        <w:tc>
          <w:tcPr>
            <w:tcW w:w="1392" w:type="dxa"/>
            <w:vAlign w:val="center"/>
          </w:tcPr>
          <w:p w14:paraId="3BFC5D8A" w14:textId="77777777" w:rsidR="00874331" w:rsidRPr="00726071" w:rsidRDefault="00874331" w:rsidP="00807152">
            <w:pPr>
              <w:keepNext/>
              <w:keepLines/>
              <w:suppressAutoHyphens/>
              <w:jc w:val="center"/>
              <w:rPr>
                <w:rFonts w:ascii="Times New Roman" w:hAnsi="Times New Roman"/>
                <w:sz w:val="24"/>
                <w:szCs w:val="24"/>
              </w:rPr>
            </w:pPr>
            <w:r w:rsidRPr="00726071">
              <w:rPr>
                <w:rFonts w:ascii="Times New Roman" w:hAnsi="Times New Roman"/>
                <w:sz w:val="24"/>
                <w:szCs w:val="24"/>
              </w:rPr>
              <w:t>010</w:t>
            </w:r>
          </w:p>
        </w:tc>
        <w:tc>
          <w:tcPr>
            <w:tcW w:w="1407" w:type="dxa"/>
            <w:vAlign w:val="center"/>
          </w:tcPr>
          <w:p w14:paraId="5B9D4249" w14:textId="77777777" w:rsidR="00874331" w:rsidRPr="00726071" w:rsidRDefault="00874331" w:rsidP="00807152">
            <w:pPr>
              <w:keepNext/>
              <w:keepLines/>
              <w:suppressAutoHyphens/>
              <w:jc w:val="center"/>
              <w:rPr>
                <w:rFonts w:ascii="Times New Roman" w:hAnsi="Times New Roman"/>
                <w:sz w:val="24"/>
                <w:szCs w:val="24"/>
              </w:rPr>
            </w:pPr>
            <w:r w:rsidRPr="00726071">
              <w:rPr>
                <w:rFonts w:ascii="Times New Roman" w:hAnsi="Times New Roman"/>
                <w:sz w:val="24"/>
                <w:szCs w:val="24"/>
              </w:rPr>
              <w:t>3502</w:t>
            </w:r>
          </w:p>
        </w:tc>
        <w:tc>
          <w:tcPr>
            <w:tcW w:w="1669" w:type="dxa"/>
            <w:vAlign w:val="center"/>
          </w:tcPr>
          <w:p w14:paraId="3B04CB7A" w14:textId="77777777" w:rsidR="00874331" w:rsidRPr="00726071" w:rsidRDefault="00874331" w:rsidP="00807152">
            <w:pPr>
              <w:keepNext/>
              <w:keepLines/>
              <w:suppressAutoHyphens/>
              <w:jc w:val="center"/>
              <w:rPr>
                <w:rFonts w:ascii="Times New Roman" w:hAnsi="Times New Roman"/>
                <w:sz w:val="24"/>
                <w:szCs w:val="24"/>
              </w:rPr>
            </w:pPr>
            <w:r w:rsidRPr="00726071">
              <w:rPr>
                <w:rFonts w:ascii="Times New Roman" w:hAnsi="Times New Roman"/>
                <w:sz w:val="24"/>
                <w:szCs w:val="24"/>
              </w:rPr>
              <w:t>2604</w:t>
            </w:r>
          </w:p>
        </w:tc>
      </w:tr>
      <w:tr w:rsidR="00874331" w:rsidRPr="00726071" w14:paraId="4F5443E7" w14:textId="77777777" w:rsidTr="00807152">
        <w:tc>
          <w:tcPr>
            <w:tcW w:w="4891" w:type="dxa"/>
          </w:tcPr>
          <w:p w14:paraId="6A4FF0B8" w14:textId="77777777" w:rsidR="00874331" w:rsidRPr="00726071" w:rsidRDefault="00874331" w:rsidP="00807152">
            <w:pPr>
              <w:keepLines/>
              <w:suppressAutoHyphens/>
              <w:rPr>
                <w:rFonts w:ascii="Times New Roman" w:hAnsi="Times New Roman"/>
                <w:sz w:val="24"/>
                <w:szCs w:val="24"/>
              </w:rPr>
            </w:pPr>
            <w:r w:rsidRPr="00726071">
              <w:rPr>
                <w:rFonts w:ascii="Times New Roman" w:hAnsi="Times New Roman"/>
                <w:sz w:val="24"/>
                <w:szCs w:val="24"/>
              </w:rPr>
              <w:t>Себестоимость проданных товаров, продукции, работ, услуг</w:t>
            </w:r>
          </w:p>
        </w:tc>
        <w:tc>
          <w:tcPr>
            <w:tcW w:w="1392" w:type="dxa"/>
            <w:vAlign w:val="center"/>
          </w:tcPr>
          <w:p w14:paraId="17D2B4AA"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020</w:t>
            </w:r>
          </w:p>
        </w:tc>
        <w:tc>
          <w:tcPr>
            <w:tcW w:w="1407" w:type="dxa"/>
            <w:vAlign w:val="center"/>
          </w:tcPr>
          <w:p w14:paraId="09698DDE"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2090</w:t>
            </w:r>
          </w:p>
        </w:tc>
        <w:tc>
          <w:tcPr>
            <w:tcW w:w="1669" w:type="dxa"/>
            <w:vAlign w:val="center"/>
          </w:tcPr>
          <w:p w14:paraId="3174224A"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1630</w:t>
            </w:r>
          </w:p>
        </w:tc>
      </w:tr>
      <w:tr w:rsidR="00874331" w:rsidRPr="00726071" w14:paraId="18360992" w14:textId="77777777" w:rsidTr="00807152">
        <w:tc>
          <w:tcPr>
            <w:tcW w:w="4891" w:type="dxa"/>
          </w:tcPr>
          <w:p w14:paraId="6EBDD8A5" w14:textId="77777777" w:rsidR="00874331" w:rsidRPr="00726071" w:rsidRDefault="00874331" w:rsidP="00807152">
            <w:pPr>
              <w:keepLines/>
              <w:suppressAutoHyphens/>
              <w:rPr>
                <w:rFonts w:ascii="Times New Roman" w:hAnsi="Times New Roman"/>
                <w:sz w:val="24"/>
                <w:szCs w:val="24"/>
              </w:rPr>
            </w:pPr>
            <w:r w:rsidRPr="00726071">
              <w:rPr>
                <w:rFonts w:ascii="Times New Roman" w:hAnsi="Times New Roman"/>
                <w:sz w:val="24"/>
                <w:szCs w:val="24"/>
              </w:rPr>
              <w:t>Валовая прибыль</w:t>
            </w:r>
          </w:p>
        </w:tc>
        <w:tc>
          <w:tcPr>
            <w:tcW w:w="1392" w:type="dxa"/>
            <w:vAlign w:val="bottom"/>
          </w:tcPr>
          <w:p w14:paraId="042D2915"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029</w:t>
            </w:r>
          </w:p>
        </w:tc>
        <w:tc>
          <w:tcPr>
            <w:tcW w:w="1407" w:type="dxa"/>
          </w:tcPr>
          <w:p w14:paraId="538DB6E9" w14:textId="77777777" w:rsidR="00874331" w:rsidRPr="00726071" w:rsidRDefault="00874331" w:rsidP="00807152">
            <w:pPr>
              <w:keepLines/>
              <w:suppressAutoHyphens/>
              <w:jc w:val="center"/>
              <w:rPr>
                <w:rFonts w:ascii="Times New Roman" w:hAnsi="Times New Roman"/>
                <w:sz w:val="24"/>
                <w:szCs w:val="24"/>
              </w:rPr>
            </w:pPr>
          </w:p>
        </w:tc>
        <w:tc>
          <w:tcPr>
            <w:tcW w:w="1669" w:type="dxa"/>
            <w:vAlign w:val="bottom"/>
          </w:tcPr>
          <w:p w14:paraId="7EAEEFE4" w14:textId="77777777" w:rsidR="00874331" w:rsidRPr="00726071" w:rsidRDefault="00874331" w:rsidP="00807152">
            <w:pPr>
              <w:keepLines/>
              <w:suppressAutoHyphens/>
              <w:jc w:val="center"/>
              <w:rPr>
                <w:rFonts w:ascii="Times New Roman" w:hAnsi="Times New Roman"/>
                <w:sz w:val="24"/>
                <w:szCs w:val="24"/>
              </w:rPr>
            </w:pPr>
          </w:p>
        </w:tc>
      </w:tr>
      <w:tr w:rsidR="00874331" w:rsidRPr="00726071" w14:paraId="337B195F" w14:textId="77777777" w:rsidTr="00807152">
        <w:tc>
          <w:tcPr>
            <w:tcW w:w="4891" w:type="dxa"/>
          </w:tcPr>
          <w:p w14:paraId="6C19F6BC" w14:textId="77777777" w:rsidR="00874331" w:rsidRPr="00726071" w:rsidRDefault="00874331" w:rsidP="00807152">
            <w:pPr>
              <w:keepLines/>
              <w:suppressAutoHyphens/>
              <w:rPr>
                <w:rFonts w:ascii="Times New Roman" w:hAnsi="Times New Roman"/>
                <w:sz w:val="24"/>
                <w:szCs w:val="24"/>
              </w:rPr>
            </w:pPr>
            <w:r w:rsidRPr="00726071">
              <w:rPr>
                <w:rFonts w:ascii="Times New Roman" w:hAnsi="Times New Roman"/>
                <w:sz w:val="24"/>
                <w:szCs w:val="24"/>
              </w:rPr>
              <w:t>Коммерческие расходы</w:t>
            </w:r>
          </w:p>
        </w:tc>
        <w:tc>
          <w:tcPr>
            <w:tcW w:w="1392" w:type="dxa"/>
            <w:vAlign w:val="bottom"/>
          </w:tcPr>
          <w:p w14:paraId="3B1B7C30"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030</w:t>
            </w:r>
          </w:p>
        </w:tc>
        <w:tc>
          <w:tcPr>
            <w:tcW w:w="1407" w:type="dxa"/>
          </w:tcPr>
          <w:p w14:paraId="28781AE0"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160</w:t>
            </w:r>
          </w:p>
        </w:tc>
        <w:tc>
          <w:tcPr>
            <w:tcW w:w="1669" w:type="dxa"/>
            <w:vAlign w:val="bottom"/>
          </w:tcPr>
          <w:p w14:paraId="22ABCA42"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120</w:t>
            </w:r>
          </w:p>
        </w:tc>
      </w:tr>
      <w:tr w:rsidR="00874331" w:rsidRPr="00726071" w14:paraId="506F2B5B" w14:textId="77777777" w:rsidTr="00807152">
        <w:tc>
          <w:tcPr>
            <w:tcW w:w="4891" w:type="dxa"/>
          </w:tcPr>
          <w:p w14:paraId="148931B9" w14:textId="77777777" w:rsidR="00874331" w:rsidRPr="00726071" w:rsidRDefault="00874331" w:rsidP="00807152">
            <w:pPr>
              <w:keepLines/>
              <w:suppressAutoHyphens/>
              <w:rPr>
                <w:rFonts w:ascii="Times New Roman" w:hAnsi="Times New Roman"/>
                <w:sz w:val="24"/>
                <w:szCs w:val="24"/>
              </w:rPr>
            </w:pPr>
            <w:r w:rsidRPr="00726071">
              <w:rPr>
                <w:rFonts w:ascii="Times New Roman" w:hAnsi="Times New Roman"/>
                <w:sz w:val="24"/>
                <w:szCs w:val="24"/>
              </w:rPr>
              <w:t>Управленческие расходы</w:t>
            </w:r>
          </w:p>
        </w:tc>
        <w:tc>
          <w:tcPr>
            <w:tcW w:w="1392" w:type="dxa"/>
            <w:vAlign w:val="bottom"/>
          </w:tcPr>
          <w:p w14:paraId="6E45425F"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040</w:t>
            </w:r>
          </w:p>
        </w:tc>
        <w:tc>
          <w:tcPr>
            <w:tcW w:w="1407" w:type="dxa"/>
          </w:tcPr>
          <w:p w14:paraId="7210313E"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543</w:t>
            </w:r>
          </w:p>
        </w:tc>
        <w:tc>
          <w:tcPr>
            <w:tcW w:w="1669" w:type="dxa"/>
            <w:vAlign w:val="bottom"/>
          </w:tcPr>
          <w:p w14:paraId="723E05BD"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340</w:t>
            </w:r>
          </w:p>
        </w:tc>
      </w:tr>
      <w:tr w:rsidR="00874331" w:rsidRPr="00726071" w14:paraId="3E5F6E9E" w14:textId="77777777" w:rsidTr="00807152">
        <w:tc>
          <w:tcPr>
            <w:tcW w:w="4891" w:type="dxa"/>
          </w:tcPr>
          <w:p w14:paraId="53DF1A19" w14:textId="77777777" w:rsidR="00874331" w:rsidRPr="00726071" w:rsidRDefault="00874331" w:rsidP="00807152">
            <w:pPr>
              <w:keepLines/>
              <w:suppressAutoHyphens/>
              <w:rPr>
                <w:rFonts w:ascii="Times New Roman" w:hAnsi="Times New Roman"/>
                <w:sz w:val="24"/>
                <w:szCs w:val="24"/>
              </w:rPr>
            </w:pPr>
            <w:r w:rsidRPr="00726071">
              <w:rPr>
                <w:rFonts w:ascii="Times New Roman" w:hAnsi="Times New Roman"/>
                <w:sz w:val="24"/>
                <w:szCs w:val="24"/>
              </w:rPr>
              <w:t xml:space="preserve">Прибыль (убыток) от продаж </w:t>
            </w:r>
          </w:p>
        </w:tc>
        <w:tc>
          <w:tcPr>
            <w:tcW w:w="1392" w:type="dxa"/>
            <w:vAlign w:val="bottom"/>
          </w:tcPr>
          <w:p w14:paraId="30F91B55"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050</w:t>
            </w:r>
          </w:p>
        </w:tc>
        <w:tc>
          <w:tcPr>
            <w:tcW w:w="1407" w:type="dxa"/>
          </w:tcPr>
          <w:p w14:paraId="5F9A5515" w14:textId="77777777" w:rsidR="00874331" w:rsidRPr="00726071" w:rsidRDefault="00874331" w:rsidP="00807152">
            <w:pPr>
              <w:keepLines/>
              <w:suppressAutoHyphens/>
              <w:jc w:val="center"/>
              <w:rPr>
                <w:rFonts w:ascii="Times New Roman" w:hAnsi="Times New Roman"/>
                <w:sz w:val="24"/>
                <w:szCs w:val="24"/>
              </w:rPr>
            </w:pPr>
          </w:p>
        </w:tc>
        <w:tc>
          <w:tcPr>
            <w:tcW w:w="1669" w:type="dxa"/>
            <w:vAlign w:val="bottom"/>
          </w:tcPr>
          <w:p w14:paraId="3EBEF23A" w14:textId="77777777" w:rsidR="00874331" w:rsidRPr="00726071" w:rsidRDefault="00874331" w:rsidP="00807152">
            <w:pPr>
              <w:keepLines/>
              <w:suppressAutoHyphens/>
              <w:jc w:val="center"/>
              <w:rPr>
                <w:rFonts w:ascii="Times New Roman" w:hAnsi="Times New Roman"/>
                <w:sz w:val="24"/>
                <w:szCs w:val="24"/>
              </w:rPr>
            </w:pPr>
          </w:p>
        </w:tc>
      </w:tr>
      <w:tr w:rsidR="00874331" w:rsidRPr="00726071" w14:paraId="5BAD063A" w14:textId="77777777" w:rsidTr="00807152">
        <w:tc>
          <w:tcPr>
            <w:tcW w:w="4891" w:type="dxa"/>
          </w:tcPr>
          <w:p w14:paraId="6E236B2D" w14:textId="77777777" w:rsidR="00874331" w:rsidRPr="00726071" w:rsidRDefault="00874331" w:rsidP="00807152">
            <w:pPr>
              <w:keepLines/>
              <w:suppressAutoHyphens/>
              <w:rPr>
                <w:rFonts w:ascii="Times New Roman" w:hAnsi="Times New Roman"/>
                <w:b/>
                <w:sz w:val="24"/>
                <w:szCs w:val="24"/>
              </w:rPr>
            </w:pPr>
            <w:r w:rsidRPr="00726071">
              <w:rPr>
                <w:rFonts w:ascii="Times New Roman" w:hAnsi="Times New Roman"/>
                <w:b/>
                <w:sz w:val="24"/>
                <w:szCs w:val="24"/>
              </w:rPr>
              <w:t>Прочие доходы и расходы</w:t>
            </w:r>
          </w:p>
          <w:p w14:paraId="5FD39DFF" w14:textId="77777777" w:rsidR="00874331" w:rsidRPr="00726071" w:rsidRDefault="00874331" w:rsidP="00807152">
            <w:pPr>
              <w:keepLines/>
              <w:suppressAutoHyphens/>
              <w:rPr>
                <w:rFonts w:ascii="Times New Roman" w:hAnsi="Times New Roman"/>
                <w:sz w:val="24"/>
                <w:szCs w:val="24"/>
              </w:rPr>
            </w:pPr>
            <w:r w:rsidRPr="00726071">
              <w:rPr>
                <w:rFonts w:ascii="Times New Roman" w:hAnsi="Times New Roman"/>
                <w:sz w:val="24"/>
                <w:szCs w:val="24"/>
              </w:rPr>
              <w:t>Проценты к получению</w:t>
            </w:r>
          </w:p>
        </w:tc>
        <w:tc>
          <w:tcPr>
            <w:tcW w:w="1392" w:type="dxa"/>
            <w:vAlign w:val="bottom"/>
          </w:tcPr>
          <w:p w14:paraId="54613B31"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060</w:t>
            </w:r>
          </w:p>
        </w:tc>
        <w:tc>
          <w:tcPr>
            <w:tcW w:w="1407" w:type="dxa"/>
            <w:vAlign w:val="center"/>
          </w:tcPr>
          <w:p w14:paraId="3128B4CC" w14:textId="77777777" w:rsidR="00874331" w:rsidRPr="00726071" w:rsidRDefault="00874331" w:rsidP="00807152">
            <w:pPr>
              <w:keepLines/>
              <w:suppressAutoHyphens/>
              <w:jc w:val="center"/>
              <w:rPr>
                <w:rFonts w:ascii="Times New Roman" w:hAnsi="Times New Roman"/>
                <w:sz w:val="24"/>
                <w:szCs w:val="24"/>
              </w:rPr>
            </w:pPr>
          </w:p>
        </w:tc>
        <w:tc>
          <w:tcPr>
            <w:tcW w:w="1669" w:type="dxa"/>
            <w:vAlign w:val="center"/>
          </w:tcPr>
          <w:p w14:paraId="01ACC277" w14:textId="77777777" w:rsidR="00874331" w:rsidRPr="00726071" w:rsidRDefault="00874331" w:rsidP="00807152">
            <w:pPr>
              <w:keepLines/>
              <w:suppressAutoHyphens/>
              <w:jc w:val="center"/>
              <w:rPr>
                <w:rFonts w:ascii="Times New Roman" w:hAnsi="Times New Roman"/>
                <w:sz w:val="24"/>
                <w:szCs w:val="24"/>
              </w:rPr>
            </w:pPr>
          </w:p>
        </w:tc>
      </w:tr>
      <w:tr w:rsidR="00874331" w:rsidRPr="00726071" w14:paraId="55D4D96C" w14:textId="77777777" w:rsidTr="00807152">
        <w:tc>
          <w:tcPr>
            <w:tcW w:w="4891" w:type="dxa"/>
          </w:tcPr>
          <w:p w14:paraId="17D4C55A" w14:textId="77777777" w:rsidR="00874331" w:rsidRPr="00726071" w:rsidRDefault="00874331" w:rsidP="00807152">
            <w:pPr>
              <w:keepLines/>
              <w:suppressAutoHyphens/>
              <w:rPr>
                <w:rFonts w:ascii="Times New Roman" w:hAnsi="Times New Roman"/>
                <w:sz w:val="24"/>
                <w:szCs w:val="24"/>
              </w:rPr>
            </w:pPr>
            <w:r w:rsidRPr="00726071">
              <w:rPr>
                <w:rFonts w:ascii="Times New Roman" w:hAnsi="Times New Roman"/>
                <w:sz w:val="24"/>
                <w:szCs w:val="24"/>
              </w:rPr>
              <w:t>Проценты к уплате</w:t>
            </w:r>
          </w:p>
        </w:tc>
        <w:tc>
          <w:tcPr>
            <w:tcW w:w="1392" w:type="dxa"/>
            <w:vAlign w:val="bottom"/>
          </w:tcPr>
          <w:p w14:paraId="58A3D5DA"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070</w:t>
            </w:r>
          </w:p>
        </w:tc>
        <w:tc>
          <w:tcPr>
            <w:tcW w:w="1407" w:type="dxa"/>
          </w:tcPr>
          <w:p w14:paraId="204FE2F7"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2</w:t>
            </w:r>
          </w:p>
        </w:tc>
        <w:tc>
          <w:tcPr>
            <w:tcW w:w="1669" w:type="dxa"/>
            <w:vAlign w:val="bottom"/>
          </w:tcPr>
          <w:p w14:paraId="33C2DE3F"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6</w:t>
            </w:r>
          </w:p>
        </w:tc>
      </w:tr>
      <w:tr w:rsidR="00874331" w:rsidRPr="00726071" w14:paraId="1878214D" w14:textId="77777777" w:rsidTr="00807152">
        <w:tc>
          <w:tcPr>
            <w:tcW w:w="4891" w:type="dxa"/>
          </w:tcPr>
          <w:p w14:paraId="61A5E976" w14:textId="77777777" w:rsidR="00874331" w:rsidRPr="00726071" w:rsidRDefault="00874331" w:rsidP="00807152">
            <w:pPr>
              <w:keepLines/>
              <w:suppressAutoHyphens/>
              <w:rPr>
                <w:rFonts w:ascii="Times New Roman" w:hAnsi="Times New Roman"/>
                <w:sz w:val="24"/>
                <w:szCs w:val="24"/>
              </w:rPr>
            </w:pPr>
            <w:r w:rsidRPr="00726071">
              <w:rPr>
                <w:rFonts w:ascii="Times New Roman" w:hAnsi="Times New Roman"/>
                <w:sz w:val="24"/>
                <w:szCs w:val="24"/>
              </w:rPr>
              <w:t>Доходы от участия в других организациях</w:t>
            </w:r>
          </w:p>
        </w:tc>
        <w:tc>
          <w:tcPr>
            <w:tcW w:w="1392" w:type="dxa"/>
            <w:vAlign w:val="bottom"/>
          </w:tcPr>
          <w:p w14:paraId="34FA3CEB"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080</w:t>
            </w:r>
          </w:p>
        </w:tc>
        <w:tc>
          <w:tcPr>
            <w:tcW w:w="1407" w:type="dxa"/>
          </w:tcPr>
          <w:p w14:paraId="7EFFD02B"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16</w:t>
            </w:r>
          </w:p>
        </w:tc>
        <w:tc>
          <w:tcPr>
            <w:tcW w:w="1669" w:type="dxa"/>
            <w:vAlign w:val="bottom"/>
          </w:tcPr>
          <w:p w14:paraId="36E208CB"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14</w:t>
            </w:r>
          </w:p>
        </w:tc>
      </w:tr>
      <w:tr w:rsidR="00874331" w:rsidRPr="00726071" w14:paraId="76897436" w14:textId="77777777" w:rsidTr="00807152">
        <w:tc>
          <w:tcPr>
            <w:tcW w:w="4891" w:type="dxa"/>
          </w:tcPr>
          <w:p w14:paraId="53A23A5F" w14:textId="77777777" w:rsidR="00874331" w:rsidRPr="00726071" w:rsidRDefault="00874331" w:rsidP="00807152">
            <w:pPr>
              <w:keepLines/>
              <w:suppressAutoHyphens/>
              <w:rPr>
                <w:rFonts w:ascii="Times New Roman" w:hAnsi="Times New Roman"/>
                <w:sz w:val="24"/>
                <w:szCs w:val="24"/>
              </w:rPr>
            </w:pPr>
            <w:r w:rsidRPr="00726071">
              <w:rPr>
                <w:rFonts w:ascii="Times New Roman" w:hAnsi="Times New Roman"/>
                <w:sz w:val="24"/>
                <w:szCs w:val="24"/>
              </w:rPr>
              <w:t>Прочие доходы</w:t>
            </w:r>
          </w:p>
        </w:tc>
        <w:tc>
          <w:tcPr>
            <w:tcW w:w="1392" w:type="dxa"/>
            <w:vAlign w:val="bottom"/>
          </w:tcPr>
          <w:p w14:paraId="11A63F95"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090</w:t>
            </w:r>
          </w:p>
        </w:tc>
        <w:tc>
          <w:tcPr>
            <w:tcW w:w="1407" w:type="dxa"/>
          </w:tcPr>
          <w:p w14:paraId="31E1EE47"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17</w:t>
            </w:r>
          </w:p>
        </w:tc>
        <w:tc>
          <w:tcPr>
            <w:tcW w:w="1669" w:type="dxa"/>
            <w:vAlign w:val="bottom"/>
          </w:tcPr>
          <w:p w14:paraId="437EE7A5"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20</w:t>
            </w:r>
          </w:p>
        </w:tc>
      </w:tr>
      <w:tr w:rsidR="00874331" w:rsidRPr="00726071" w14:paraId="2AAAAA8F" w14:textId="77777777" w:rsidTr="00807152">
        <w:tc>
          <w:tcPr>
            <w:tcW w:w="4891" w:type="dxa"/>
          </w:tcPr>
          <w:p w14:paraId="123C4291" w14:textId="77777777" w:rsidR="00874331" w:rsidRPr="00726071" w:rsidRDefault="00874331" w:rsidP="00807152">
            <w:pPr>
              <w:keepLines/>
              <w:suppressAutoHyphens/>
              <w:rPr>
                <w:rFonts w:ascii="Times New Roman" w:hAnsi="Times New Roman"/>
                <w:sz w:val="24"/>
                <w:szCs w:val="24"/>
              </w:rPr>
            </w:pPr>
            <w:r w:rsidRPr="00726071">
              <w:rPr>
                <w:rFonts w:ascii="Times New Roman" w:hAnsi="Times New Roman"/>
                <w:sz w:val="24"/>
                <w:szCs w:val="24"/>
              </w:rPr>
              <w:t>Прочие расходы</w:t>
            </w:r>
          </w:p>
        </w:tc>
        <w:tc>
          <w:tcPr>
            <w:tcW w:w="1392" w:type="dxa"/>
            <w:vAlign w:val="bottom"/>
          </w:tcPr>
          <w:p w14:paraId="2CD26D66"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100</w:t>
            </w:r>
          </w:p>
        </w:tc>
        <w:tc>
          <w:tcPr>
            <w:tcW w:w="1407" w:type="dxa"/>
          </w:tcPr>
          <w:p w14:paraId="1FBBA8CA"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33</w:t>
            </w:r>
          </w:p>
        </w:tc>
        <w:tc>
          <w:tcPr>
            <w:tcW w:w="1669" w:type="dxa"/>
            <w:vAlign w:val="bottom"/>
          </w:tcPr>
          <w:p w14:paraId="7D4712D7"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18</w:t>
            </w:r>
          </w:p>
        </w:tc>
      </w:tr>
      <w:tr w:rsidR="00874331" w:rsidRPr="00726071" w14:paraId="28038552" w14:textId="77777777" w:rsidTr="00807152">
        <w:tc>
          <w:tcPr>
            <w:tcW w:w="4891" w:type="dxa"/>
          </w:tcPr>
          <w:p w14:paraId="705DEB84" w14:textId="77777777" w:rsidR="00874331" w:rsidRPr="00726071" w:rsidRDefault="00874331" w:rsidP="00807152">
            <w:pPr>
              <w:pStyle w:val="a5"/>
              <w:keepLines/>
              <w:tabs>
                <w:tab w:val="clear" w:pos="4153"/>
                <w:tab w:val="clear" w:pos="8306"/>
              </w:tabs>
              <w:suppressAutoHyphens/>
              <w:rPr>
                <w:b/>
                <w:sz w:val="24"/>
                <w:szCs w:val="24"/>
              </w:rPr>
            </w:pPr>
            <w:r w:rsidRPr="00726071">
              <w:rPr>
                <w:b/>
                <w:sz w:val="24"/>
                <w:szCs w:val="24"/>
              </w:rPr>
              <w:t xml:space="preserve">Прибыль (убыток) до налогообложения </w:t>
            </w:r>
          </w:p>
        </w:tc>
        <w:tc>
          <w:tcPr>
            <w:tcW w:w="1392" w:type="dxa"/>
            <w:vAlign w:val="center"/>
          </w:tcPr>
          <w:p w14:paraId="5E21104D"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140</w:t>
            </w:r>
          </w:p>
        </w:tc>
        <w:tc>
          <w:tcPr>
            <w:tcW w:w="1407" w:type="dxa"/>
            <w:vAlign w:val="center"/>
          </w:tcPr>
          <w:p w14:paraId="357B42CC" w14:textId="77777777" w:rsidR="00874331" w:rsidRPr="00726071" w:rsidRDefault="00874331" w:rsidP="00807152">
            <w:pPr>
              <w:keepLines/>
              <w:suppressAutoHyphens/>
              <w:jc w:val="center"/>
              <w:rPr>
                <w:rFonts w:ascii="Times New Roman" w:hAnsi="Times New Roman"/>
                <w:sz w:val="24"/>
                <w:szCs w:val="24"/>
              </w:rPr>
            </w:pPr>
          </w:p>
        </w:tc>
        <w:tc>
          <w:tcPr>
            <w:tcW w:w="1669" w:type="dxa"/>
            <w:vAlign w:val="center"/>
          </w:tcPr>
          <w:p w14:paraId="54BE6A5E" w14:textId="77777777" w:rsidR="00874331" w:rsidRPr="00726071" w:rsidRDefault="00874331" w:rsidP="00807152">
            <w:pPr>
              <w:keepLines/>
              <w:suppressAutoHyphens/>
              <w:jc w:val="center"/>
              <w:rPr>
                <w:rFonts w:ascii="Times New Roman" w:hAnsi="Times New Roman"/>
                <w:sz w:val="24"/>
                <w:szCs w:val="24"/>
              </w:rPr>
            </w:pPr>
          </w:p>
        </w:tc>
      </w:tr>
      <w:tr w:rsidR="00874331" w:rsidRPr="00726071" w14:paraId="1E4D75E8" w14:textId="77777777" w:rsidTr="00807152">
        <w:tc>
          <w:tcPr>
            <w:tcW w:w="4891" w:type="dxa"/>
          </w:tcPr>
          <w:p w14:paraId="2A1E6738" w14:textId="77777777" w:rsidR="00874331" w:rsidRPr="00726071" w:rsidRDefault="00874331" w:rsidP="00807152">
            <w:pPr>
              <w:pStyle w:val="a5"/>
              <w:keepLines/>
              <w:tabs>
                <w:tab w:val="clear" w:pos="4153"/>
                <w:tab w:val="clear" w:pos="8306"/>
              </w:tabs>
              <w:suppressAutoHyphens/>
              <w:rPr>
                <w:sz w:val="24"/>
                <w:szCs w:val="24"/>
              </w:rPr>
            </w:pPr>
            <w:r w:rsidRPr="00726071">
              <w:rPr>
                <w:sz w:val="24"/>
                <w:szCs w:val="24"/>
              </w:rPr>
              <w:t>Отложенные налоговые активы</w:t>
            </w:r>
          </w:p>
        </w:tc>
        <w:tc>
          <w:tcPr>
            <w:tcW w:w="1392" w:type="dxa"/>
            <w:vAlign w:val="center"/>
          </w:tcPr>
          <w:p w14:paraId="6B6A8D4F"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141</w:t>
            </w:r>
          </w:p>
        </w:tc>
        <w:tc>
          <w:tcPr>
            <w:tcW w:w="1407" w:type="dxa"/>
            <w:vAlign w:val="center"/>
          </w:tcPr>
          <w:p w14:paraId="71BBF1DA" w14:textId="77777777" w:rsidR="00874331" w:rsidRPr="00726071" w:rsidRDefault="00874331" w:rsidP="00807152">
            <w:pPr>
              <w:keepLines/>
              <w:suppressAutoHyphens/>
              <w:jc w:val="center"/>
              <w:rPr>
                <w:rFonts w:ascii="Times New Roman" w:hAnsi="Times New Roman"/>
                <w:sz w:val="24"/>
                <w:szCs w:val="24"/>
              </w:rPr>
            </w:pPr>
          </w:p>
        </w:tc>
        <w:tc>
          <w:tcPr>
            <w:tcW w:w="1669" w:type="dxa"/>
            <w:vAlign w:val="center"/>
          </w:tcPr>
          <w:p w14:paraId="523A3699" w14:textId="77777777" w:rsidR="00874331" w:rsidRPr="00726071" w:rsidRDefault="00874331" w:rsidP="00807152">
            <w:pPr>
              <w:keepLines/>
              <w:suppressAutoHyphens/>
              <w:jc w:val="center"/>
              <w:rPr>
                <w:rFonts w:ascii="Times New Roman" w:hAnsi="Times New Roman"/>
                <w:sz w:val="24"/>
                <w:szCs w:val="24"/>
              </w:rPr>
            </w:pPr>
          </w:p>
        </w:tc>
      </w:tr>
      <w:tr w:rsidR="00874331" w:rsidRPr="00726071" w14:paraId="54C7A968" w14:textId="77777777" w:rsidTr="00807152">
        <w:tc>
          <w:tcPr>
            <w:tcW w:w="4891" w:type="dxa"/>
          </w:tcPr>
          <w:p w14:paraId="1CB11575" w14:textId="77777777" w:rsidR="00874331" w:rsidRPr="00726071" w:rsidRDefault="00874331" w:rsidP="00807152">
            <w:pPr>
              <w:pStyle w:val="a5"/>
              <w:keepLines/>
              <w:tabs>
                <w:tab w:val="clear" w:pos="4153"/>
                <w:tab w:val="clear" w:pos="8306"/>
              </w:tabs>
              <w:suppressAutoHyphens/>
              <w:rPr>
                <w:sz w:val="24"/>
                <w:szCs w:val="24"/>
              </w:rPr>
            </w:pPr>
            <w:r w:rsidRPr="00726071">
              <w:rPr>
                <w:sz w:val="24"/>
                <w:szCs w:val="24"/>
              </w:rPr>
              <w:t>Отложенные налоговые обязательства</w:t>
            </w:r>
          </w:p>
        </w:tc>
        <w:tc>
          <w:tcPr>
            <w:tcW w:w="1392" w:type="dxa"/>
            <w:vAlign w:val="center"/>
          </w:tcPr>
          <w:p w14:paraId="5090EA9E"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142</w:t>
            </w:r>
          </w:p>
        </w:tc>
        <w:tc>
          <w:tcPr>
            <w:tcW w:w="1407" w:type="dxa"/>
            <w:vAlign w:val="center"/>
          </w:tcPr>
          <w:p w14:paraId="62858351" w14:textId="77777777" w:rsidR="00874331" w:rsidRPr="00726071" w:rsidRDefault="00874331" w:rsidP="00807152">
            <w:pPr>
              <w:keepLines/>
              <w:suppressAutoHyphens/>
              <w:jc w:val="center"/>
              <w:rPr>
                <w:rFonts w:ascii="Times New Roman" w:hAnsi="Times New Roman"/>
                <w:sz w:val="24"/>
                <w:szCs w:val="24"/>
              </w:rPr>
            </w:pPr>
          </w:p>
        </w:tc>
        <w:tc>
          <w:tcPr>
            <w:tcW w:w="1669" w:type="dxa"/>
            <w:vAlign w:val="center"/>
          </w:tcPr>
          <w:p w14:paraId="370BA50D" w14:textId="77777777" w:rsidR="00874331" w:rsidRPr="00726071" w:rsidRDefault="00874331" w:rsidP="00807152">
            <w:pPr>
              <w:keepLines/>
              <w:suppressAutoHyphens/>
              <w:jc w:val="center"/>
              <w:rPr>
                <w:rFonts w:ascii="Times New Roman" w:hAnsi="Times New Roman"/>
                <w:sz w:val="24"/>
                <w:szCs w:val="24"/>
              </w:rPr>
            </w:pPr>
          </w:p>
        </w:tc>
      </w:tr>
      <w:tr w:rsidR="00874331" w:rsidRPr="00726071" w14:paraId="5DE7E57C" w14:textId="77777777" w:rsidTr="00807152">
        <w:tc>
          <w:tcPr>
            <w:tcW w:w="4891" w:type="dxa"/>
          </w:tcPr>
          <w:p w14:paraId="0ABAD1C7" w14:textId="77777777" w:rsidR="00874331" w:rsidRPr="00726071" w:rsidRDefault="00874331" w:rsidP="00807152">
            <w:pPr>
              <w:pStyle w:val="a5"/>
              <w:keepLines/>
              <w:tabs>
                <w:tab w:val="clear" w:pos="4153"/>
                <w:tab w:val="clear" w:pos="8306"/>
              </w:tabs>
              <w:suppressAutoHyphens/>
              <w:rPr>
                <w:sz w:val="24"/>
                <w:szCs w:val="24"/>
              </w:rPr>
            </w:pPr>
            <w:r w:rsidRPr="00726071">
              <w:rPr>
                <w:sz w:val="24"/>
                <w:szCs w:val="24"/>
              </w:rPr>
              <w:t>Текущий налог на прибыль</w:t>
            </w:r>
          </w:p>
        </w:tc>
        <w:tc>
          <w:tcPr>
            <w:tcW w:w="1392" w:type="dxa"/>
            <w:vAlign w:val="center"/>
          </w:tcPr>
          <w:p w14:paraId="3C0E6E59"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150</w:t>
            </w:r>
          </w:p>
        </w:tc>
        <w:tc>
          <w:tcPr>
            <w:tcW w:w="1407" w:type="dxa"/>
            <w:vAlign w:val="center"/>
          </w:tcPr>
          <w:p w14:paraId="10AC28DF" w14:textId="77777777" w:rsidR="00874331" w:rsidRPr="00726071" w:rsidRDefault="00874331" w:rsidP="00807152">
            <w:pPr>
              <w:keepLines/>
              <w:suppressAutoHyphens/>
              <w:jc w:val="center"/>
              <w:rPr>
                <w:rFonts w:ascii="Times New Roman" w:hAnsi="Times New Roman"/>
                <w:sz w:val="24"/>
                <w:szCs w:val="24"/>
              </w:rPr>
            </w:pPr>
          </w:p>
        </w:tc>
        <w:tc>
          <w:tcPr>
            <w:tcW w:w="1669" w:type="dxa"/>
            <w:vAlign w:val="center"/>
          </w:tcPr>
          <w:p w14:paraId="37A8B300" w14:textId="77777777" w:rsidR="00874331" w:rsidRPr="00726071" w:rsidRDefault="00874331" w:rsidP="00807152">
            <w:pPr>
              <w:keepLines/>
              <w:suppressAutoHyphens/>
              <w:jc w:val="center"/>
              <w:rPr>
                <w:rFonts w:ascii="Times New Roman" w:hAnsi="Times New Roman"/>
                <w:sz w:val="24"/>
                <w:szCs w:val="24"/>
              </w:rPr>
            </w:pPr>
          </w:p>
        </w:tc>
      </w:tr>
      <w:tr w:rsidR="00874331" w:rsidRPr="00726071" w14:paraId="080B3440" w14:textId="77777777" w:rsidTr="00807152">
        <w:tc>
          <w:tcPr>
            <w:tcW w:w="4891" w:type="dxa"/>
          </w:tcPr>
          <w:p w14:paraId="245BA1C3" w14:textId="77777777" w:rsidR="00874331" w:rsidRPr="00726071" w:rsidRDefault="00874331" w:rsidP="00807152">
            <w:pPr>
              <w:pStyle w:val="a5"/>
              <w:keepLines/>
              <w:tabs>
                <w:tab w:val="clear" w:pos="4153"/>
                <w:tab w:val="clear" w:pos="8306"/>
              </w:tabs>
              <w:suppressAutoHyphens/>
              <w:rPr>
                <w:sz w:val="24"/>
                <w:szCs w:val="24"/>
              </w:rPr>
            </w:pPr>
            <w:r w:rsidRPr="00726071">
              <w:rPr>
                <w:sz w:val="24"/>
                <w:szCs w:val="24"/>
              </w:rPr>
              <w:t>Чистая прибыль (убыток) отчетного периода</w:t>
            </w:r>
          </w:p>
        </w:tc>
        <w:tc>
          <w:tcPr>
            <w:tcW w:w="1392" w:type="dxa"/>
            <w:vAlign w:val="center"/>
          </w:tcPr>
          <w:p w14:paraId="6A5975E7" w14:textId="77777777" w:rsidR="00874331" w:rsidRPr="00726071" w:rsidRDefault="00874331" w:rsidP="00807152">
            <w:pPr>
              <w:keepLines/>
              <w:suppressAutoHyphens/>
              <w:jc w:val="center"/>
              <w:rPr>
                <w:sz w:val="24"/>
                <w:szCs w:val="24"/>
              </w:rPr>
            </w:pPr>
            <w:r w:rsidRPr="00726071">
              <w:rPr>
                <w:sz w:val="24"/>
                <w:szCs w:val="24"/>
              </w:rPr>
              <w:t>190</w:t>
            </w:r>
          </w:p>
        </w:tc>
        <w:tc>
          <w:tcPr>
            <w:tcW w:w="1407" w:type="dxa"/>
            <w:vAlign w:val="center"/>
          </w:tcPr>
          <w:p w14:paraId="050D0460" w14:textId="77777777" w:rsidR="00874331" w:rsidRPr="00726071" w:rsidRDefault="00874331" w:rsidP="00807152">
            <w:pPr>
              <w:keepLines/>
              <w:suppressAutoHyphens/>
              <w:jc w:val="center"/>
              <w:rPr>
                <w:sz w:val="24"/>
                <w:szCs w:val="24"/>
              </w:rPr>
            </w:pPr>
          </w:p>
        </w:tc>
        <w:tc>
          <w:tcPr>
            <w:tcW w:w="1669" w:type="dxa"/>
            <w:vAlign w:val="center"/>
          </w:tcPr>
          <w:p w14:paraId="5F6D881A" w14:textId="77777777" w:rsidR="00874331" w:rsidRPr="00726071" w:rsidRDefault="00874331" w:rsidP="00807152">
            <w:pPr>
              <w:keepLines/>
              <w:suppressAutoHyphens/>
              <w:jc w:val="center"/>
              <w:rPr>
                <w:sz w:val="24"/>
                <w:szCs w:val="24"/>
              </w:rPr>
            </w:pPr>
          </w:p>
        </w:tc>
      </w:tr>
    </w:tbl>
    <w:p w14:paraId="30E036D2" w14:textId="77777777" w:rsidR="00DF1F89" w:rsidRDefault="00DF1F89" w:rsidP="00F02B0A">
      <w:pPr>
        <w:jc w:val="center"/>
        <w:rPr>
          <w:rFonts w:ascii="Times New Roman" w:hAnsi="Times New Roman"/>
          <w:b/>
          <w:sz w:val="24"/>
          <w:szCs w:val="24"/>
        </w:rPr>
      </w:pPr>
    </w:p>
    <w:p w14:paraId="24A3D947" w14:textId="77777777" w:rsidR="006E4523" w:rsidRPr="006B1342" w:rsidRDefault="006E4523" w:rsidP="0095347B">
      <w:pPr>
        <w:rPr>
          <w:rFonts w:ascii="Times New Roman" w:hAnsi="Times New Roman"/>
          <w:b/>
          <w:sz w:val="32"/>
          <w:szCs w:val="32"/>
        </w:rPr>
      </w:pPr>
      <w:r w:rsidRPr="006B1342">
        <w:rPr>
          <w:rFonts w:ascii="Times New Roman" w:hAnsi="Times New Roman"/>
          <w:b/>
          <w:sz w:val="32"/>
          <w:szCs w:val="32"/>
        </w:rPr>
        <w:t>ОПК-</w:t>
      </w:r>
      <w:r w:rsidR="00B20F81">
        <w:rPr>
          <w:rFonts w:ascii="Times New Roman" w:hAnsi="Times New Roman"/>
          <w:b/>
          <w:sz w:val="32"/>
          <w:szCs w:val="32"/>
        </w:rPr>
        <w:t>4</w:t>
      </w:r>
    </w:p>
    <w:p w14:paraId="3CD33B1B" w14:textId="77777777" w:rsidR="006E4523" w:rsidRDefault="006E4523" w:rsidP="00F02B0A">
      <w:pPr>
        <w:jc w:val="center"/>
        <w:rPr>
          <w:rFonts w:ascii="Times New Roman" w:hAnsi="Times New Roman"/>
          <w:b/>
          <w:sz w:val="24"/>
          <w:szCs w:val="24"/>
        </w:rPr>
      </w:pPr>
    </w:p>
    <w:p w14:paraId="0E8F4B23" w14:textId="506C81FE" w:rsidR="006E4523" w:rsidRDefault="00311F9D" w:rsidP="00311F9D">
      <w:pPr>
        <w:jc w:val="center"/>
        <w:rPr>
          <w:rFonts w:ascii="Times New Roman" w:hAnsi="Times New Roman"/>
          <w:b/>
          <w:sz w:val="24"/>
          <w:szCs w:val="24"/>
        </w:rPr>
      </w:pPr>
      <w:r w:rsidRPr="00E72872">
        <w:rPr>
          <w:rFonts w:ascii="Times New Roman" w:hAnsi="Times New Roman"/>
          <w:b/>
          <w:sz w:val="24"/>
          <w:szCs w:val="24"/>
        </w:rPr>
        <w:t xml:space="preserve">Вопросы для собеседования и дискуссий </w:t>
      </w:r>
    </w:p>
    <w:p w14:paraId="2A422667" w14:textId="77777777" w:rsidR="006B1342" w:rsidRPr="00E72872" w:rsidRDefault="006B1342" w:rsidP="00311F9D">
      <w:pPr>
        <w:jc w:val="center"/>
        <w:rPr>
          <w:rFonts w:ascii="Times New Roman" w:hAnsi="Times New Roman"/>
          <w:b/>
          <w:sz w:val="24"/>
          <w:szCs w:val="24"/>
        </w:rPr>
      </w:pPr>
    </w:p>
    <w:p w14:paraId="46C80918" w14:textId="77777777" w:rsidR="00311F9D" w:rsidRPr="00E72872" w:rsidRDefault="007E0075" w:rsidP="00E72872">
      <w:pPr>
        <w:jc w:val="center"/>
        <w:rPr>
          <w:rFonts w:ascii="Times New Roman" w:hAnsi="Times New Roman"/>
          <w:b/>
          <w:sz w:val="24"/>
          <w:szCs w:val="24"/>
        </w:rPr>
      </w:pPr>
      <w:r w:rsidRPr="00E72872">
        <w:rPr>
          <w:rFonts w:ascii="Times New Roman" w:hAnsi="Times New Roman"/>
          <w:b/>
          <w:sz w:val="24"/>
          <w:szCs w:val="24"/>
        </w:rPr>
        <w:t xml:space="preserve">Тема 1 Методология </w:t>
      </w:r>
      <w:r w:rsidR="00E72872" w:rsidRPr="00E72872">
        <w:rPr>
          <w:rFonts w:ascii="Times New Roman" w:hAnsi="Times New Roman"/>
          <w:b/>
          <w:sz w:val="24"/>
          <w:szCs w:val="24"/>
        </w:rPr>
        <w:t>бизнес-планирования в условиях рынка</w:t>
      </w:r>
    </w:p>
    <w:p w14:paraId="0311C918" w14:textId="77777777" w:rsidR="00C61714" w:rsidRPr="00E72872" w:rsidRDefault="00E72872" w:rsidP="00C61714">
      <w:pPr>
        <w:spacing w:line="235" w:lineRule="auto"/>
        <w:jc w:val="both"/>
        <w:rPr>
          <w:rFonts w:ascii="Times New Roman" w:hAnsi="Times New Roman"/>
          <w:sz w:val="24"/>
          <w:szCs w:val="24"/>
        </w:rPr>
      </w:pPr>
      <w:r w:rsidRPr="00E72872">
        <w:rPr>
          <w:rFonts w:ascii="Times New Roman" w:hAnsi="Times New Roman"/>
          <w:sz w:val="24"/>
          <w:szCs w:val="24"/>
        </w:rPr>
        <w:t xml:space="preserve">1. </w:t>
      </w:r>
      <w:r w:rsidR="00C61714" w:rsidRPr="00E72872">
        <w:rPr>
          <w:rFonts w:ascii="Times New Roman" w:hAnsi="Times New Roman"/>
          <w:sz w:val="24"/>
          <w:szCs w:val="24"/>
        </w:rPr>
        <w:t xml:space="preserve">Виды внутрифирменного планирования: перспективное (стратегическое и долгосрочное), среднесрочное, текущее или бюджетное планирование и оперативное планирование. </w:t>
      </w:r>
    </w:p>
    <w:p w14:paraId="5C5C5C5B" w14:textId="77777777" w:rsidR="00E72872" w:rsidRPr="00E72872" w:rsidRDefault="00E72872" w:rsidP="00C61714">
      <w:pPr>
        <w:spacing w:line="235" w:lineRule="auto"/>
        <w:jc w:val="both"/>
        <w:rPr>
          <w:rFonts w:ascii="Times New Roman" w:hAnsi="Times New Roman"/>
          <w:sz w:val="24"/>
          <w:szCs w:val="24"/>
        </w:rPr>
      </w:pPr>
      <w:r w:rsidRPr="00E72872">
        <w:rPr>
          <w:rFonts w:ascii="Times New Roman" w:hAnsi="Times New Roman"/>
          <w:sz w:val="24"/>
          <w:szCs w:val="24"/>
        </w:rPr>
        <w:t xml:space="preserve">2. </w:t>
      </w:r>
      <w:r w:rsidR="00C61714" w:rsidRPr="00E72872">
        <w:rPr>
          <w:rFonts w:ascii="Times New Roman" w:hAnsi="Times New Roman"/>
          <w:sz w:val="24"/>
          <w:szCs w:val="24"/>
        </w:rPr>
        <w:t>Понятие бизнес-планирования.  Цели и задачи бизнес-планирования.</w:t>
      </w:r>
    </w:p>
    <w:p w14:paraId="5E500991" w14:textId="77777777" w:rsidR="00E72872" w:rsidRPr="00E72872" w:rsidRDefault="00E72872" w:rsidP="00C61714">
      <w:pPr>
        <w:spacing w:line="235" w:lineRule="auto"/>
        <w:jc w:val="both"/>
        <w:rPr>
          <w:rFonts w:ascii="Times New Roman" w:hAnsi="Times New Roman"/>
          <w:sz w:val="24"/>
          <w:szCs w:val="24"/>
        </w:rPr>
      </w:pPr>
      <w:r w:rsidRPr="00E72872">
        <w:rPr>
          <w:rFonts w:ascii="Times New Roman" w:hAnsi="Times New Roman"/>
          <w:sz w:val="24"/>
          <w:szCs w:val="24"/>
        </w:rPr>
        <w:t xml:space="preserve">3. </w:t>
      </w:r>
      <w:r w:rsidR="00C61714" w:rsidRPr="00E72872">
        <w:rPr>
          <w:rFonts w:ascii="Times New Roman" w:hAnsi="Times New Roman"/>
          <w:sz w:val="24"/>
          <w:szCs w:val="24"/>
        </w:rPr>
        <w:t xml:space="preserve"> Функции бизнес-планирования. Принципы и технология бизнес-планирования.</w:t>
      </w:r>
    </w:p>
    <w:p w14:paraId="3F8BEFD8" w14:textId="77777777" w:rsidR="00C61714" w:rsidRPr="00E72872" w:rsidRDefault="00E72872" w:rsidP="00C61714">
      <w:pPr>
        <w:spacing w:line="235" w:lineRule="auto"/>
        <w:jc w:val="both"/>
        <w:rPr>
          <w:rFonts w:ascii="Times New Roman" w:hAnsi="Times New Roman"/>
          <w:sz w:val="24"/>
          <w:szCs w:val="24"/>
        </w:rPr>
      </w:pPr>
      <w:r w:rsidRPr="00E72872">
        <w:rPr>
          <w:rFonts w:ascii="Times New Roman" w:hAnsi="Times New Roman"/>
          <w:sz w:val="24"/>
          <w:szCs w:val="24"/>
        </w:rPr>
        <w:t xml:space="preserve">4. </w:t>
      </w:r>
      <w:r w:rsidR="00C61714" w:rsidRPr="00E72872">
        <w:rPr>
          <w:rFonts w:ascii="Times New Roman" w:hAnsi="Times New Roman"/>
          <w:sz w:val="24"/>
          <w:szCs w:val="24"/>
        </w:rPr>
        <w:t>Основные стадии процесса бизнес-планирования.</w:t>
      </w:r>
    </w:p>
    <w:p w14:paraId="767D0815" w14:textId="77777777" w:rsidR="00E72872" w:rsidRPr="00E72872" w:rsidRDefault="00E72872" w:rsidP="00C61714">
      <w:pPr>
        <w:rPr>
          <w:rFonts w:ascii="Times New Roman" w:hAnsi="Times New Roman"/>
          <w:sz w:val="24"/>
          <w:szCs w:val="24"/>
        </w:rPr>
      </w:pPr>
      <w:r w:rsidRPr="00E72872">
        <w:rPr>
          <w:rFonts w:ascii="Times New Roman" w:hAnsi="Times New Roman"/>
          <w:sz w:val="24"/>
          <w:szCs w:val="24"/>
        </w:rPr>
        <w:t xml:space="preserve">5. </w:t>
      </w:r>
      <w:r w:rsidR="00C61714" w:rsidRPr="00E72872">
        <w:rPr>
          <w:rFonts w:ascii="Times New Roman" w:hAnsi="Times New Roman"/>
          <w:sz w:val="24"/>
          <w:szCs w:val="24"/>
        </w:rPr>
        <w:t>Методы разработки бизнес-планов: балансовый, программно-целевой, нормативный, факторный и индексный методы, экономико-математические методы планирования.</w:t>
      </w:r>
    </w:p>
    <w:p w14:paraId="35AC0CEF" w14:textId="77777777" w:rsidR="00311F9D" w:rsidRPr="00E72872" w:rsidRDefault="00E72872" w:rsidP="00C61714">
      <w:pPr>
        <w:rPr>
          <w:rFonts w:ascii="Times New Roman" w:hAnsi="Times New Roman"/>
          <w:sz w:val="24"/>
          <w:szCs w:val="24"/>
        </w:rPr>
      </w:pPr>
      <w:r w:rsidRPr="00E72872">
        <w:rPr>
          <w:rFonts w:ascii="Times New Roman" w:hAnsi="Times New Roman"/>
          <w:sz w:val="24"/>
          <w:szCs w:val="24"/>
        </w:rPr>
        <w:t xml:space="preserve">6. </w:t>
      </w:r>
      <w:r w:rsidR="00C61714" w:rsidRPr="00E72872">
        <w:rPr>
          <w:rFonts w:ascii="Times New Roman" w:hAnsi="Times New Roman"/>
          <w:sz w:val="24"/>
          <w:szCs w:val="24"/>
        </w:rPr>
        <w:t>Инфраструктура процесса бизнес-планирования</w:t>
      </w:r>
      <w:r w:rsidRPr="00E72872">
        <w:rPr>
          <w:rFonts w:ascii="Times New Roman" w:hAnsi="Times New Roman"/>
          <w:sz w:val="24"/>
          <w:szCs w:val="24"/>
        </w:rPr>
        <w:t>.</w:t>
      </w:r>
    </w:p>
    <w:p w14:paraId="2478F7AE" w14:textId="77777777" w:rsidR="00E72872" w:rsidRPr="00E72872" w:rsidRDefault="00E72872" w:rsidP="00C61714">
      <w:pPr>
        <w:rPr>
          <w:rFonts w:ascii="Times New Roman" w:hAnsi="Times New Roman"/>
          <w:sz w:val="24"/>
          <w:szCs w:val="24"/>
        </w:rPr>
      </w:pPr>
    </w:p>
    <w:p w14:paraId="4FC2934B" w14:textId="77777777" w:rsidR="007E0075" w:rsidRPr="00E72872" w:rsidRDefault="00E72872" w:rsidP="00E72872">
      <w:pPr>
        <w:jc w:val="center"/>
        <w:rPr>
          <w:rFonts w:ascii="Times New Roman" w:hAnsi="Times New Roman"/>
          <w:b/>
          <w:sz w:val="24"/>
          <w:szCs w:val="24"/>
        </w:rPr>
      </w:pPr>
      <w:r w:rsidRPr="00E72872">
        <w:rPr>
          <w:rFonts w:ascii="Times New Roman" w:hAnsi="Times New Roman"/>
          <w:b/>
          <w:sz w:val="24"/>
          <w:szCs w:val="24"/>
        </w:rPr>
        <w:t>Тема 2 Состав и содержание разделов бизнес-плана</w:t>
      </w:r>
    </w:p>
    <w:p w14:paraId="76999037" w14:textId="77777777" w:rsidR="00E72872" w:rsidRPr="00E72872" w:rsidRDefault="00E72872" w:rsidP="00C61714">
      <w:pPr>
        <w:rPr>
          <w:rFonts w:ascii="Times New Roman" w:hAnsi="Times New Roman"/>
          <w:sz w:val="24"/>
          <w:szCs w:val="24"/>
        </w:rPr>
      </w:pPr>
      <w:r w:rsidRPr="00E72872">
        <w:rPr>
          <w:rFonts w:ascii="Times New Roman" w:hAnsi="Times New Roman"/>
          <w:sz w:val="24"/>
          <w:szCs w:val="24"/>
        </w:rPr>
        <w:t>1.</w:t>
      </w:r>
      <w:r w:rsidR="007E0075" w:rsidRPr="00E72872">
        <w:rPr>
          <w:rFonts w:ascii="Times New Roman" w:hAnsi="Times New Roman"/>
          <w:sz w:val="24"/>
          <w:szCs w:val="24"/>
        </w:rPr>
        <w:t xml:space="preserve">Целевые проекты и программы. </w:t>
      </w:r>
    </w:p>
    <w:p w14:paraId="7C3E845D" w14:textId="77777777" w:rsidR="00E72872" w:rsidRPr="00E72872" w:rsidRDefault="00E72872" w:rsidP="00C61714">
      <w:pPr>
        <w:rPr>
          <w:rFonts w:ascii="Times New Roman" w:hAnsi="Times New Roman"/>
          <w:sz w:val="24"/>
          <w:szCs w:val="24"/>
        </w:rPr>
      </w:pPr>
      <w:r w:rsidRPr="00E72872">
        <w:rPr>
          <w:rFonts w:ascii="Times New Roman" w:hAnsi="Times New Roman"/>
          <w:sz w:val="24"/>
          <w:szCs w:val="24"/>
        </w:rPr>
        <w:t xml:space="preserve">2. </w:t>
      </w:r>
      <w:r w:rsidR="007E0075" w:rsidRPr="00E72872">
        <w:rPr>
          <w:rFonts w:ascii="Times New Roman" w:hAnsi="Times New Roman"/>
          <w:sz w:val="24"/>
          <w:szCs w:val="24"/>
        </w:rPr>
        <w:t>Состав и содержание разделов бизнес-планов: резюме, предмет и цели деятельности, отрасль и создаваемая фирма, описание продукции ( услуг),  оценка рынка быта,  конкуренты и конкурентное преимущество, план маркетинга, план маркетинга, план производства, управление и персонал, оценка риска и страхование, финансовый план, оценка эффективности инвестиций и стратегия финансирования.</w:t>
      </w:r>
    </w:p>
    <w:p w14:paraId="0568E3B1" w14:textId="77777777" w:rsidR="007E0075" w:rsidRPr="00E72872" w:rsidRDefault="00E72872" w:rsidP="00C61714">
      <w:pPr>
        <w:rPr>
          <w:rFonts w:ascii="Times New Roman" w:hAnsi="Times New Roman"/>
          <w:b/>
          <w:sz w:val="24"/>
          <w:szCs w:val="24"/>
        </w:rPr>
      </w:pPr>
      <w:r w:rsidRPr="00E72872">
        <w:rPr>
          <w:rFonts w:ascii="Times New Roman" w:hAnsi="Times New Roman"/>
          <w:sz w:val="24"/>
          <w:szCs w:val="24"/>
        </w:rPr>
        <w:t>3.</w:t>
      </w:r>
      <w:r w:rsidR="007E0075" w:rsidRPr="00E72872">
        <w:rPr>
          <w:rFonts w:ascii="Times New Roman" w:hAnsi="Times New Roman"/>
          <w:sz w:val="24"/>
          <w:szCs w:val="24"/>
        </w:rPr>
        <w:t xml:space="preserve"> Расчет точки безубыточности, порога рентабельности, запаса финансовой прочности в финансовых планах бизнес-плана. Оценка эффективности инвестиций и стратегия  финансирования.</w:t>
      </w:r>
    </w:p>
    <w:p w14:paraId="23F3B32D" w14:textId="77777777" w:rsidR="00B20F81" w:rsidRDefault="00B20F81" w:rsidP="00B20F81">
      <w:pPr>
        <w:spacing w:line="221" w:lineRule="auto"/>
        <w:jc w:val="center"/>
        <w:rPr>
          <w:rFonts w:ascii="Times New Roman" w:hAnsi="Times New Roman"/>
          <w:b/>
          <w:sz w:val="24"/>
          <w:szCs w:val="24"/>
        </w:rPr>
      </w:pPr>
      <w:r>
        <w:rPr>
          <w:rFonts w:ascii="Times New Roman" w:hAnsi="Times New Roman"/>
          <w:b/>
          <w:sz w:val="24"/>
          <w:szCs w:val="24"/>
        </w:rPr>
        <w:t>3 Анализ рынка сбыта</w:t>
      </w:r>
    </w:p>
    <w:p w14:paraId="572D8FD3" w14:textId="77777777" w:rsidR="00B20F81" w:rsidRPr="006B1342" w:rsidRDefault="00B20F81" w:rsidP="00B20F81">
      <w:pPr>
        <w:spacing w:line="221" w:lineRule="auto"/>
        <w:rPr>
          <w:rFonts w:ascii="Times New Roman" w:hAnsi="Times New Roman"/>
          <w:b/>
          <w:sz w:val="24"/>
          <w:szCs w:val="24"/>
        </w:rPr>
      </w:pPr>
      <w:r>
        <w:rPr>
          <w:rFonts w:asciiTheme="minorHAnsi" w:hAnsiTheme="minorHAnsi"/>
          <w:sz w:val="24"/>
        </w:rPr>
        <w:t>1.</w:t>
      </w:r>
      <w:r w:rsidRPr="006B1342">
        <w:rPr>
          <w:rFonts w:ascii="Times New Roman" w:hAnsi="Times New Roman"/>
          <w:sz w:val="24"/>
        </w:rPr>
        <w:t>Основные модели рынка</w:t>
      </w:r>
    </w:p>
    <w:p w14:paraId="09F380A0" w14:textId="77777777" w:rsidR="00B20F81" w:rsidRPr="003A4FDB" w:rsidRDefault="00B20F81" w:rsidP="00B20F81">
      <w:pPr>
        <w:spacing w:line="235" w:lineRule="auto"/>
        <w:jc w:val="both"/>
        <w:rPr>
          <w:rFonts w:ascii="Times New Roman" w:hAnsi="Times New Roman"/>
          <w:sz w:val="24"/>
        </w:rPr>
      </w:pPr>
      <w:r w:rsidRPr="003A4FDB">
        <w:rPr>
          <w:rFonts w:ascii="Times New Roman" w:hAnsi="Times New Roman"/>
          <w:sz w:val="24"/>
        </w:rPr>
        <w:t>2. Сегментация рынка. Последовательность анализа сегментирования рынка.</w:t>
      </w:r>
    </w:p>
    <w:p w14:paraId="5D9A2DF9" w14:textId="77777777" w:rsidR="00B20F81" w:rsidRPr="003A4FDB" w:rsidRDefault="00B20F81" w:rsidP="00B20F81">
      <w:pPr>
        <w:spacing w:line="235" w:lineRule="auto"/>
        <w:jc w:val="both"/>
        <w:rPr>
          <w:rFonts w:ascii="Times New Roman" w:hAnsi="Times New Roman"/>
          <w:sz w:val="24"/>
        </w:rPr>
      </w:pPr>
      <w:r w:rsidRPr="003A4FDB">
        <w:rPr>
          <w:rFonts w:ascii="Times New Roman" w:hAnsi="Times New Roman"/>
          <w:sz w:val="24"/>
        </w:rPr>
        <w:t>3. Виды сегментации рынка: демографическая (возраст, пол, уровень дохода, размер семьи, профессия), географическая (регион, город или сельская местность, плотность населения, численность населения, климат), психографическая (стиль, личные качества), по отношению к изделию (степень нуждаемости в продукте, поиск выгод при покупке)</w:t>
      </w:r>
    </w:p>
    <w:p w14:paraId="7EE29DF8" w14:textId="77777777" w:rsidR="00B20F81" w:rsidRPr="003A4FDB" w:rsidRDefault="00B20F81" w:rsidP="00B20F81">
      <w:pPr>
        <w:spacing w:line="235" w:lineRule="auto"/>
        <w:jc w:val="both"/>
        <w:rPr>
          <w:rFonts w:ascii="Times New Roman" w:hAnsi="Times New Roman"/>
          <w:sz w:val="24"/>
        </w:rPr>
      </w:pPr>
      <w:r w:rsidRPr="003A4FDB">
        <w:rPr>
          <w:rFonts w:ascii="Times New Roman" w:hAnsi="Times New Roman"/>
          <w:sz w:val="24"/>
        </w:rPr>
        <w:t>4. Комплексный анализ рынка сбыта.</w:t>
      </w:r>
    </w:p>
    <w:p w14:paraId="56D31E3D" w14:textId="77777777" w:rsidR="00B20F81" w:rsidRPr="003A4FDB" w:rsidRDefault="00B20F81" w:rsidP="00B20F81">
      <w:pPr>
        <w:spacing w:line="235" w:lineRule="auto"/>
        <w:jc w:val="both"/>
        <w:rPr>
          <w:rFonts w:ascii="Times New Roman" w:hAnsi="Times New Roman"/>
          <w:sz w:val="24"/>
        </w:rPr>
      </w:pPr>
      <w:r w:rsidRPr="003A4FDB">
        <w:rPr>
          <w:rFonts w:ascii="Times New Roman" w:hAnsi="Times New Roman"/>
          <w:sz w:val="24"/>
        </w:rPr>
        <w:t>5.  Оценка-прогноз положения предприятия на рынке.</w:t>
      </w:r>
    </w:p>
    <w:p w14:paraId="7C3C00C5" w14:textId="77777777" w:rsidR="00B20F81" w:rsidRPr="003A4FDB" w:rsidRDefault="00B20F81" w:rsidP="00B20F81">
      <w:pPr>
        <w:spacing w:line="235" w:lineRule="auto"/>
        <w:jc w:val="both"/>
        <w:rPr>
          <w:rFonts w:ascii="Times New Roman" w:hAnsi="Times New Roman"/>
          <w:sz w:val="24"/>
        </w:rPr>
      </w:pPr>
      <w:r w:rsidRPr="003A4FDB">
        <w:rPr>
          <w:rFonts w:ascii="Times New Roman" w:hAnsi="Times New Roman"/>
          <w:sz w:val="24"/>
        </w:rPr>
        <w:t>6. Понятие ёмкости рынка.</w:t>
      </w:r>
    </w:p>
    <w:p w14:paraId="24F67403" w14:textId="77777777" w:rsidR="00B20F81" w:rsidRPr="003A4FDB" w:rsidRDefault="00B20F81" w:rsidP="00B20F81">
      <w:pPr>
        <w:spacing w:line="235" w:lineRule="auto"/>
        <w:jc w:val="both"/>
        <w:rPr>
          <w:rFonts w:ascii="Times New Roman" w:hAnsi="Times New Roman"/>
          <w:sz w:val="24"/>
        </w:rPr>
      </w:pPr>
      <w:r w:rsidRPr="003A4FDB">
        <w:rPr>
          <w:rFonts w:ascii="Times New Roman" w:hAnsi="Times New Roman"/>
          <w:sz w:val="24"/>
        </w:rPr>
        <w:t xml:space="preserve">7. Анализ охвата рынка. </w:t>
      </w:r>
    </w:p>
    <w:p w14:paraId="1DCD670A" w14:textId="77777777" w:rsidR="00B20F81" w:rsidRPr="003A4FDB" w:rsidRDefault="00B20F81" w:rsidP="00B20F81">
      <w:pPr>
        <w:spacing w:line="235" w:lineRule="auto"/>
        <w:jc w:val="both"/>
        <w:rPr>
          <w:rFonts w:ascii="Times New Roman" w:hAnsi="Times New Roman"/>
          <w:sz w:val="24"/>
        </w:rPr>
      </w:pPr>
      <w:r w:rsidRPr="003A4FDB">
        <w:rPr>
          <w:rFonts w:ascii="Times New Roman" w:hAnsi="Times New Roman"/>
          <w:sz w:val="24"/>
        </w:rPr>
        <w:t xml:space="preserve">8. Разработка рыночной стратегии. </w:t>
      </w:r>
    </w:p>
    <w:p w14:paraId="6BF6BD34" w14:textId="77777777" w:rsidR="00B20F81" w:rsidRPr="003A4FDB" w:rsidRDefault="00B20F81" w:rsidP="00B20F81">
      <w:pPr>
        <w:spacing w:line="235" w:lineRule="auto"/>
        <w:jc w:val="both"/>
        <w:rPr>
          <w:rFonts w:ascii="Times New Roman" w:hAnsi="Times New Roman"/>
          <w:sz w:val="24"/>
        </w:rPr>
      </w:pPr>
      <w:r w:rsidRPr="003A4FDB">
        <w:rPr>
          <w:rFonts w:ascii="Times New Roman" w:hAnsi="Times New Roman"/>
          <w:sz w:val="24"/>
        </w:rPr>
        <w:t xml:space="preserve">9. Замер спроса и отбор целевых рынков. </w:t>
      </w:r>
    </w:p>
    <w:p w14:paraId="73C5542C" w14:textId="77777777" w:rsidR="00B20F81" w:rsidRPr="003A4FDB" w:rsidRDefault="00B20F81" w:rsidP="00B20F81">
      <w:pPr>
        <w:spacing w:line="235" w:lineRule="auto"/>
        <w:jc w:val="both"/>
        <w:rPr>
          <w:rFonts w:ascii="Times New Roman" w:hAnsi="Times New Roman"/>
          <w:sz w:val="24"/>
        </w:rPr>
      </w:pPr>
      <w:r w:rsidRPr="003A4FDB">
        <w:rPr>
          <w:rFonts w:ascii="Times New Roman" w:hAnsi="Times New Roman"/>
          <w:sz w:val="24"/>
        </w:rPr>
        <w:t xml:space="preserve">10.Мотивация потребителей. </w:t>
      </w:r>
    </w:p>
    <w:p w14:paraId="743B058E" w14:textId="77777777" w:rsidR="00B20F81" w:rsidRDefault="00B20F81" w:rsidP="00B20F81">
      <w:pPr>
        <w:spacing w:line="235" w:lineRule="auto"/>
        <w:jc w:val="both"/>
        <w:rPr>
          <w:rFonts w:ascii="Times New Roman" w:hAnsi="Times New Roman"/>
          <w:b/>
          <w:sz w:val="24"/>
          <w:szCs w:val="24"/>
        </w:rPr>
      </w:pPr>
      <w:r w:rsidRPr="003A4FDB">
        <w:rPr>
          <w:rFonts w:ascii="Times New Roman" w:hAnsi="Times New Roman"/>
          <w:sz w:val="24"/>
        </w:rPr>
        <w:t>11. Основные показатели рынка и объёма продаж.</w:t>
      </w:r>
    </w:p>
    <w:p w14:paraId="1751163E" w14:textId="77777777" w:rsidR="00B20F81" w:rsidRDefault="00B20F81" w:rsidP="00B20F81">
      <w:pPr>
        <w:spacing w:line="221" w:lineRule="auto"/>
        <w:jc w:val="center"/>
        <w:rPr>
          <w:rFonts w:ascii="Times New Roman" w:hAnsi="Times New Roman"/>
          <w:b/>
          <w:sz w:val="24"/>
          <w:szCs w:val="24"/>
        </w:rPr>
      </w:pPr>
    </w:p>
    <w:p w14:paraId="1CCF1387" w14:textId="77777777" w:rsidR="00B20F81" w:rsidRDefault="00B20F81" w:rsidP="00B20F81">
      <w:pPr>
        <w:spacing w:line="221" w:lineRule="auto"/>
        <w:jc w:val="center"/>
        <w:rPr>
          <w:rFonts w:ascii="Times New Roman" w:hAnsi="Times New Roman"/>
          <w:b/>
          <w:sz w:val="24"/>
          <w:szCs w:val="24"/>
        </w:rPr>
      </w:pPr>
      <w:r>
        <w:rPr>
          <w:rFonts w:ascii="Times New Roman" w:hAnsi="Times New Roman"/>
          <w:b/>
          <w:sz w:val="24"/>
          <w:szCs w:val="24"/>
        </w:rPr>
        <w:t>Тема 4 План маркетинга</w:t>
      </w:r>
    </w:p>
    <w:p w14:paraId="4F2CF510" w14:textId="77777777" w:rsidR="00B20F81" w:rsidRDefault="00B20F81" w:rsidP="00B20F81">
      <w:pPr>
        <w:spacing w:line="221" w:lineRule="auto"/>
        <w:jc w:val="center"/>
        <w:rPr>
          <w:rFonts w:ascii="Times New Roman" w:hAnsi="Times New Roman"/>
          <w:b/>
          <w:sz w:val="24"/>
          <w:szCs w:val="24"/>
        </w:rPr>
      </w:pPr>
    </w:p>
    <w:p w14:paraId="0AC24A8C" w14:textId="77777777" w:rsidR="00B20F81" w:rsidRDefault="00B20F81" w:rsidP="00B20F81">
      <w:pPr>
        <w:jc w:val="both"/>
        <w:rPr>
          <w:rFonts w:ascii="Times New Roman" w:hAnsi="Times New Roman"/>
          <w:sz w:val="24"/>
          <w:szCs w:val="24"/>
        </w:rPr>
      </w:pPr>
      <w:r>
        <w:rPr>
          <w:rFonts w:ascii="Times New Roman" w:hAnsi="Times New Roman"/>
          <w:sz w:val="24"/>
          <w:szCs w:val="24"/>
        </w:rPr>
        <w:t>1.Цели, задачи и функции маркетинга.</w:t>
      </w:r>
    </w:p>
    <w:p w14:paraId="5AB28744" w14:textId="77777777" w:rsidR="00B20F81" w:rsidRDefault="00B20F81" w:rsidP="00B20F81">
      <w:pPr>
        <w:jc w:val="both"/>
        <w:rPr>
          <w:rFonts w:ascii="Times New Roman" w:hAnsi="Times New Roman"/>
          <w:sz w:val="24"/>
          <w:szCs w:val="24"/>
        </w:rPr>
      </w:pPr>
      <w:r>
        <w:rPr>
          <w:rFonts w:ascii="Times New Roman" w:hAnsi="Times New Roman"/>
          <w:sz w:val="24"/>
          <w:szCs w:val="24"/>
        </w:rPr>
        <w:t xml:space="preserve">2. Стратегия маркетинга. </w:t>
      </w:r>
    </w:p>
    <w:p w14:paraId="0DFC3491" w14:textId="77777777" w:rsidR="00B20F81" w:rsidRDefault="00B20F81" w:rsidP="00B20F81">
      <w:pPr>
        <w:jc w:val="both"/>
        <w:rPr>
          <w:rFonts w:ascii="Times New Roman" w:hAnsi="Times New Roman"/>
          <w:sz w:val="24"/>
          <w:szCs w:val="24"/>
        </w:rPr>
      </w:pPr>
      <w:r>
        <w:rPr>
          <w:rFonts w:ascii="Times New Roman" w:hAnsi="Times New Roman"/>
          <w:sz w:val="24"/>
          <w:szCs w:val="24"/>
        </w:rPr>
        <w:t xml:space="preserve">3.Состав разделов плана маркетинга. </w:t>
      </w:r>
    </w:p>
    <w:p w14:paraId="1F7951A1" w14:textId="77777777" w:rsidR="00B20F81" w:rsidRDefault="00B20F81" w:rsidP="00B20F81">
      <w:pPr>
        <w:jc w:val="both"/>
        <w:rPr>
          <w:rFonts w:ascii="Times New Roman" w:hAnsi="Times New Roman"/>
          <w:sz w:val="24"/>
          <w:szCs w:val="24"/>
        </w:rPr>
      </w:pPr>
      <w:r>
        <w:rPr>
          <w:rFonts w:ascii="Times New Roman" w:hAnsi="Times New Roman"/>
          <w:sz w:val="24"/>
          <w:szCs w:val="24"/>
        </w:rPr>
        <w:t>4.Технология маркетинговых исследований.</w:t>
      </w:r>
    </w:p>
    <w:p w14:paraId="0C3D54C0" w14:textId="77777777" w:rsidR="00B20F81" w:rsidRDefault="00B20F81" w:rsidP="00B20F81">
      <w:pPr>
        <w:jc w:val="both"/>
        <w:rPr>
          <w:rFonts w:ascii="Times New Roman" w:hAnsi="Times New Roman"/>
          <w:sz w:val="24"/>
          <w:szCs w:val="24"/>
        </w:rPr>
      </w:pPr>
      <w:r>
        <w:rPr>
          <w:rFonts w:ascii="Times New Roman" w:hAnsi="Times New Roman"/>
          <w:sz w:val="24"/>
          <w:szCs w:val="24"/>
        </w:rPr>
        <w:t xml:space="preserve">5.Товарная политика. </w:t>
      </w:r>
    </w:p>
    <w:p w14:paraId="27E8F343" w14:textId="77777777" w:rsidR="00B20F81" w:rsidRDefault="00B20F81" w:rsidP="00B20F81">
      <w:pPr>
        <w:jc w:val="both"/>
        <w:rPr>
          <w:rFonts w:ascii="Times New Roman" w:hAnsi="Times New Roman"/>
          <w:sz w:val="24"/>
          <w:szCs w:val="24"/>
        </w:rPr>
      </w:pPr>
      <w:r>
        <w:rPr>
          <w:rFonts w:ascii="Times New Roman" w:hAnsi="Times New Roman"/>
          <w:sz w:val="24"/>
          <w:szCs w:val="24"/>
        </w:rPr>
        <w:t xml:space="preserve">6.Ценообразование в маркетинге. </w:t>
      </w:r>
    </w:p>
    <w:p w14:paraId="2EC91CF2" w14:textId="77777777" w:rsidR="00B20F81" w:rsidRDefault="00B20F81" w:rsidP="00B20F81">
      <w:pPr>
        <w:jc w:val="both"/>
        <w:rPr>
          <w:rFonts w:ascii="Times New Roman" w:hAnsi="Times New Roman"/>
          <w:sz w:val="24"/>
          <w:szCs w:val="24"/>
        </w:rPr>
      </w:pPr>
      <w:r>
        <w:rPr>
          <w:rFonts w:ascii="Times New Roman" w:hAnsi="Times New Roman"/>
          <w:sz w:val="24"/>
          <w:szCs w:val="24"/>
        </w:rPr>
        <w:t>7.Планирование рекламных мероприятий.</w:t>
      </w:r>
      <w:r w:rsidRPr="002C5D8E">
        <w:rPr>
          <w:rFonts w:ascii="Times New Roman" w:hAnsi="Times New Roman"/>
          <w:sz w:val="24"/>
          <w:szCs w:val="24"/>
        </w:rPr>
        <w:t xml:space="preserve"> </w:t>
      </w:r>
    </w:p>
    <w:p w14:paraId="74682DF4" w14:textId="77777777" w:rsidR="00B20F81" w:rsidRDefault="00B20F81" w:rsidP="00B20F81">
      <w:pPr>
        <w:jc w:val="both"/>
        <w:rPr>
          <w:rFonts w:ascii="Times New Roman" w:hAnsi="Times New Roman"/>
          <w:sz w:val="24"/>
          <w:szCs w:val="24"/>
        </w:rPr>
      </w:pPr>
      <w:r>
        <w:rPr>
          <w:rFonts w:ascii="Times New Roman" w:hAnsi="Times New Roman"/>
          <w:sz w:val="24"/>
          <w:szCs w:val="24"/>
        </w:rPr>
        <w:t>8.</w:t>
      </w:r>
      <w:r w:rsidRPr="00872475">
        <w:rPr>
          <w:rFonts w:ascii="Times New Roman" w:hAnsi="Times New Roman"/>
          <w:sz w:val="24"/>
          <w:szCs w:val="24"/>
        </w:rPr>
        <w:t xml:space="preserve">Оценка риска. Виды рисков. </w:t>
      </w:r>
    </w:p>
    <w:p w14:paraId="5BB7D2C3" w14:textId="77777777" w:rsidR="00B20F81" w:rsidRDefault="00B20F81" w:rsidP="00B20F81">
      <w:pPr>
        <w:jc w:val="both"/>
        <w:rPr>
          <w:rFonts w:ascii="Times New Roman" w:hAnsi="Times New Roman"/>
          <w:sz w:val="24"/>
          <w:szCs w:val="24"/>
        </w:rPr>
      </w:pPr>
      <w:r>
        <w:rPr>
          <w:rFonts w:ascii="Times New Roman" w:hAnsi="Times New Roman"/>
          <w:sz w:val="24"/>
          <w:szCs w:val="24"/>
        </w:rPr>
        <w:t xml:space="preserve">9.Стратегии ценообразования: следование за лидером, стратегия «снятия сливок», установление престижной цены, сохранение стабильного положения на рынке, вытеснение конкурентов и др. </w:t>
      </w:r>
    </w:p>
    <w:p w14:paraId="361D7D0C" w14:textId="77777777" w:rsidR="00B20F81" w:rsidRDefault="00B20F81" w:rsidP="00B20F81">
      <w:pPr>
        <w:jc w:val="both"/>
        <w:rPr>
          <w:rFonts w:ascii="Times New Roman" w:hAnsi="Times New Roman"/>
          <w:b/>
          <w:sz w:val="24"/>
          <w:szCs w:val="24"/>
        </w:rPr>
      </w:pPr>
      <w:r>
        <w:rPr>
          <w:rFonts w:ascii="Times New Roman" w:hAnsi="Times New Roman"/>
          <w:sz w:val="24"/>
          <w:szCs w:val="24"/>
        </w:rPr>
        <w:lastRenderedPageBreak/>
        <w:t>10.</w:t>
      </w:r>
      <w:r w:rsidRPr="00872475">
        <w:rPr>
          <w:rFonts w:ascii="Times New Roman" w:hAnsi="Times New Roman"/>
          <w:sz w:val="24"/>
          <w:szCs w:val="24"/>
        </w:rPr>
        <w:t>Основные задачи и принципы создания интегрированной управленческой информационной системы</w:t>
      </w:r>
      <w:r>
        <w:rPr>
          <w:rFonts w:ascii="Times New Roman" w:hAnsi="Times New Roman"/>
          <w:sz w:val="24"/>
          <w:szCs w:val="24"/>
        </w:rPr>
        <w:t xml:space="preserve"> в планах маркетинга</w:t>
      </w:r>
      <w:r w:rsidRPr="00872475">
        <w:rPr>
          <w:rFonts w:ascii="Times New Roman" w:hAnsi="Times New Roman"/>
          <w:sz w:val="24"/>
          <w:szCs w:val="24"/>
        </w:rPr>
        <w:t>.</w:t>
      </w:r>
    </w:p>
    <w:p w14:paraId="24531904" w14:textId="77777777" w:rsidR="00B20F81" w:rsidRDefault="00B20F81" w:rsidP="00B20F81">
      <w:pPr>
        <w:spacing w:line="221" w:lineRule="auto"/>
        <w:jc w:val="center"/>
        <w:rPr>
          <w:rFonts w:ascii="Times New Roman" w:hAnsi="Times New Roman"/>
          <w:b/>
          <w:sz w:val="24"/>
          <w:szCs w:val="24"/>
        </w:rPr>
      </w:pPr>
    </w:p>
    <w:p w14:paraId="22F37842" w14:textId="77777777" w:rsidR="00B20F81" w:rsidRDefault="00B20F81" w:rsidP="00B20F81">
      <w:pPr>
        <w:spacing w:line="221" w:lineRule="auto"/>
        <w:jc w:val="center"/>
        <w:rPr>
          <w:rFonts w:ascii="Times New Roman" w:hAnsi="Times New Roman"/>
          <w:b/>
          <w:sz w:val="24"/>
          <w:szCs w:val="24"/>
        </w:rPr>
      </w:pPr>
      <w:r>
        <w:rPr>
          <w:rFonts w:ascii="Times New Roman" w:hAnsi="Times New Roman"/>
          <w:b/>
          <w:sz w:val="24"/>
          <w:szCs w:val="24"/>
        </w:rPr>
        <w:t>Тема 6 Управление и персонал (организационный план)</w:t>
      </w:r>
    </w:p>
    <w:p w14:paraId="71595297" w14:textId="77777777" w:rsidR="00B20F81" w:rsidRDefault="00B20F81" w:rsidP="00B20F81">
      <w:pPr>
        <w:spacing w:line="221" w:lineRule="auto"/>
        <w:jc w:val="center"/>
        <w:rPr>
          <w:rFonts w:ascii="Times New Roman" w:hAnsi="Times New Roman"/>
          <w:b/>
          <w:sz w:val="24"/>
          <w:szCs w:val="24"/>
        </w:rPr>
      </w:pPr>
    </w:p>
    <w:p w14:paraId="0AC26A2A" w14:textId="77777777" w:rsidR="00B20F81" w:rsidRDefault="00B20F81" w:rsidP="00B20F81">
      <w:pPr>
        <w:jc w:val="both"/>
        <w:rPr>
          <w:rFonts w:ascii="Times New Roman" w:hAnsi="Times New Roman"/>
          <w:sz w:val="24"/>
          <w:szCs w:val="24"/>
        </w:rPr>
      </w:pPr>
      <w:r>
        <w:rPr>
          <w:rFonts w:ascii="Times New Roman" w:hAnsi="Times New Roman"/>
          <w:sz w:val="24"/>
          <w:szCs w:val="24"/>
        </w:rPr>
        <w:t>1.Формирование штатного расписания в бизнес-проектах</w:t>
      </w:r>
    </w:p>
    <w:p w14:paraId="5F6F71BF" w14:textId="77777777" w:rsidR="00B20F81" w:rsidRDefault="00B20F81" w:rsidP="00B20F81">
      <w:pPr>
        <w:jc w:val="both"/>
        <w:rPr>
          <w:rFonts w:ascii="Times New Roman" w:hAnsi="Times New Roman"/>
          <w:sz w:val="24"/>
          <w:szCs w:val="24"/>
        </w:rPr>
      </w:pPr>
      <w:r>
        <w:rPr>
          <w:rFonts w:ascii="Times New Roman" w:hAnsi="Times New Roman"/>
          <w:sz w:val="24"/>
          <w:szCs w:val="24"/>
        </w:rPr>
        <w:t xml:space="preserve">2. Проектирование организационной структуры предприятия. </w:t>
      </w:r>
    </w:p>
    <w:p w14:paraId="516B97D5" w14:textId="77777777" w:rsidR="00B20F81" w:rsidRDefault="00B20F81" w:rsidP="00B20F81">
      <w:pPr>
        <w:jc w:val="both"/>
        <w:rPr>
          <w:rFonts w:ascii="Times New Roman" w:hAnsi="Times New Roman"/>
          <w:sz w:val="24"/>
          <w:szCs w:val="24"/>
        </w:rPr>
      </w:pPr>
      <w:r>
        <w:rPr>
          <w:rFonts w:ascii="Times New Roman" w:hAnsi="Times New Roman"/>
          <w:sz w:val="24"/>
          <w:szCs w:val="24"/>
        </w:rPr>
        <w:t xml:space="preserve">3. Формирование функций отделов и должностей. </w:t>
      </w:r>
    </w:p>
    <w:p w14:paraId="27ACB25A" w14:textId="77777777" w:rsidR="00B20F81" w:rsidRDefault="00B20F81" w:rsidP="00B20F81">
      <w:pPr>
        <w:jc w:val="both"/>
        <w:rPr>
          <w:rFonts w:ascii="Times New Roman" w:hAnsi="Times New Roman"/>
          <w:sz w:val="24"/>
          <w:szCs w:val="24"/>
        </w:rPr>
      </w:pPr>
      <w:r>
        <w:rPr>
          <w:rFonts w:ascii="Times New Roman" w:hAnsi="Times New Roman"/>
          <w:sz w:val="24"/>
          <w:szCs w:val="24"/>
        </w:rPr>
        <w:t xml:space="preserve">4. Разработка прав и обязанностей работников. </w:t>
      </w:r>
    </w:p>
    <w:p w14:paraId="2742F6B8" w14:textId="77777777" w:rsidR="00B20F81" w:rsidRDefault="00B20F81" w:rsidP="00B20F81">
      <w:pPr>
        <w:jc w:val="both"/>
        <w:rPr>
          <w:rFonts w:ascii="Times New Roman" w:hAnsi="Times New Roman"/>
          <w:sz w:val="24"/>
          <w:szCs w:val="24"/>
        </w:rPr>
      </w:pPr>
      <w:r>
        <w:rPr>
          <w:rFonts w:ascii="Times New Roman" w:hAnsi="Times New Roman"/>
          <w:sz w:val="24"/>
          <w:szCs w:val="24"/>
        </w:rPr>
        <w:t>5. Описание организационно-правовой формы организации.</w:t>
      </w:r>
      <w:r w:rsidRPr="00BE14A6">
        <w:rPr>
          <w:rFonts w:ascii="Times New Roman" w:hAnsi="Times New Roman"/>
          <w:sz w:val="24"/>
          <w:szCs w:val="24"/>
        </w:rPr>
        <w:t xml:space="preserve"> </w:t>
      </w:r>
      <w:r>
        <w:rPr>
          <w:rFonts w:ascii="Times New Roman" w:hAnsi="Times New Roman"/>
          <w:sz w:val="24"/>
          <w:szCs w:val="24"/>
        </w:rPr>
        <w:t xml:space="preserve">Организационно-правовые формы коммерческих организаций. </w:t>
      </w:r>
    </w:p>
    <w:p w14:paraId="4EFFCA62" w14:textId="77777777" w:rsidR="00B20F81" w:rsidRDefault="00B20F81" w:rsidP="00B20F81">
      <w:pPr>
        <w:jc w:val="both"/>
        <w:rPr>
          <w:rFonts w:ascii="Times New Roman" w:hAnsi="Times New Roman"/>
          <w:sz w:val="24"/>
          <w:szCs w:val="24"/>
        </w:rPr>
      </w:pPr>
      <w:r>
        <w:rPr>
          <w:rFonts w:ascii="Times New Roman" w:hAnsi="Times New Roman"/>
          <w:sz w:val="24"/>
          <w:szCs w:val="24"/>
        </w:rPr>
        <w:t>6. Реквизиты устава и учредительного договора.</w:t>
      </w:r>
    </w:p>
    <w:p w14:paraId="4603EDC3" w14:textId="77777777" w:rsidR="00B20F81" w:rsidRDefault="00B20F81" w:rsidP="00B20F81">
      <w:pPr>
        <w:jc w:val="both"/>
        <w:rPr>
          <w:rFonts w:ascii="Times New Roman" w:hAnsi="Times New Roman"/>
          <w:sz w:val="24"/>
          <w:szCs w:val="24"/>
        </w:rPr>
      </w:pPr>
      <w:r>
        <w:rPr>
          <w:rFonts w:ascii="Times New Roman" w:hAnsi="Times New Roman"/>
          <w:sz w:val="24"/>
          <w:szCs w:val="24"/>
        </w:rPr>
        <w:t xml:space="preserve">7. Размер уставного капитала коммерческих организаций на момент регистрации. Виды учредительных документов, подаваемых на регистрацию новых предприятий  различных организационно-правовых форм. </w:t>
      </w:r>
    </w:p>
    <w:p w14:paraId="1FC53BB7" w14:textId="700E2649" w:rsidR="00B20F81" w:rsidRDefault="00B20F81" w:rsidP="00B20F81">
      <w:pPr>
        <w:jc w:val="both"/>
        <w:rPr>
          <w:rFonts w:ascii="Times New Roman" w:hAnsi="Times New Roman"/>
          <w:sz w:val="24"/>
          <w:szCs w:val="24"/>
        </w:rPr>
      </w:pPr>
      <w:r>
        <w:rPr>
          <w:rFonts w:ascii="Times New Roman" w:hAnsi="Times New Roman"/>
          <w:sz w:val="24"/>
          <w:szCs w:val="24"/>
        </w:rPr>
        <w:t xml:space="preserve"> 8. Новые теории в управлении персоналом: технологии формирования персонала (кадровый маркетинг, кейс-интервью, тестирование, хэдхантинг и др.), технологии высвобождения персонала (аутсорсинг,</w:t>
      </w:r>
      <w:r w:rsidR="0080615E">
        <w:rPr>
          <w:rFonts w:ascii="Times New Roman" w:hAnsi="Times New Roman"/>
          <w:sz w:val="24"/>
          <w:szCs w:val="24"/>
        </w:rPr>
        <w:t xml:space="preserve"> </w:t>
      </w:r>
      <w:r>
        <w:rPr>
          <w:rFonts w:ascii="Times New Roman" w:hAnsi="Times New Roman"/>
          <w:sz w:val="24"/>
          <w:szCs w:val="24"/>
        </w:rPr>
        <w:t>аутстаффин</w:t>
      </w:r>
      <w:r w:rsidR="0080615E">
        <w:rPr>
          <w:rFonts w:ascii="Times New Roman" w:hAnsi="Times New Roman"/>
          <w:sz w:val="24"/>
          <w:szCs w:val="24"/>
        </w:rPr>
        <w:t>г</w:t>
      </w:r>
      <w:r>
        <w:rPr>
          <w:rFonts w:ascii="Times New Roman" w:hAnsi="Times New Roman"/>
          <w:sz w:val="24"/>
          <w:szCs w:val="24"/>
        </w:rPr>
        <w:t xml:space="preserve"> др.), технологии планирования карьеры, технологии оценки и аттестации персонала (коучинг, ассессмент-центр и др.). </w:t>
      </w:r>
    </w:p>
    <w:p w14:paraId="6C90A834" w14:textId="77777777" w:rsidR="00BE14A6" w:rsidRDefault="00BE14A6" w:rsidP="00BE14A6">
      <w:pPr>
        <w:jc w:val="both"/>
        <w:rPr>
          <w:rFonts w:ascii="Times New Roman" w:hAnsi="Times New Roman"/>
          <w:sz w:val="24"/>
          <w:szCs w:val="24"/>
        </w:rPr>
      </w:pPr>
    </w:p>
    <w:p w14:paraId="0491D319" w14:textId="77777777" w:rsidR="00F34CA6" w:rsidRDefault="00F34CA6" w:rsidP="007E1896">
      <w:pPr>
        <w:spacing w:line="221" w:lineRule="auto"/>
        <w:jc w:val="center"/>
        <w:rPr>
          <w:rFonts w:ascii="Times New Roman" w:hAnsi="Times New Roman"/>
          <w:b/>
          <w:sz w:val="24"/>
          <w:szCs w:val="24"/>
        </w:rPr>
      </w:pPr>
      <w:r>
        <w:rPr>
          <w:rFonts w:ascii="Times New Roman" w:hAnsi="Times New Roman"/>
          <w:b/>
          <w:sz w:val="24"/>
          <w:szCs w:val="24"/>
        </w:rPr>
        <w:t>Задания в тестовой форме</w:t>
      </w:r>
    </w:p>
    <w:p w14:paraId="695C1177" w14:textId="77777777" w:rsidR="006B1342" w:rsidRDefault="006B1342" w:rsidP="007E1896">
      <w:pPr>
        <w:spacing w:line="221" w:lineRule="auto"/>
        <w:jc w:val="center"/>
        <w:rPr>
          <w:rFonts w:ascii="Times New Roman" w:hAnsi="Times New Roman"/>
          <w:b/>
          <w:sz w:val="24"/>
          <w:szCs w:val="24"/>
        </w:rPr>
      </w:pPr>
    </w:p>
    <w:p w14:paraId="0C16E297" w14:textId="77777777" w:rsidR="00464107" w:rsidRPr="000D5812" w:rsidRDefault="00464107" w:rsidP="00464107">
      <w:pPr>
        <w:pStyle w:val="a9"/>
        <w:jc w:val="both"/>
        <w:rPr>
          <w:i w:val="0"/>
          <w:szCs w:val="24"/>
          <w:u w:val="none"/>
        </w:rPr>
      </w:pPr>
    </w:p>
    <w:p w14:paraId="64FF84F5" w14:textId="77777777" w:rsidR="00E72872" w:rsidRDefault="00E72872" w:rsidP="00F02B0A">
      <w:pPr>
        <w:spacing w:line="221" w:lineRule="auto"/>
        <w:jc w:val="center"/>
        <w:rPr>
          <w:rFonts w:ascii="Times New Roman" w:hAnsi="Times New Roman"/>
          <w:b/>
          <w:sz w:val="24"/>
          <w:szCs w:val="24"/>
        </w:rPr>
      </w:pPr>
    </w:p>
    <w:p w14:paraId="399C9D7F" w14:textId="77777777" w:rsidR="00516024" w:rsidRDefault="0095347B" w:rsidP="00F02B0A">
      <w:pPr>
        <w:spacing w:line="221" w:lineRule="auto"/>
        <w:jc w:val="center"/>
        <w:rPr>
          <w:rFonts w:ascii="Times New Roman" w:hAnsi="Times New Roman"/>
          <w:b/>
          <w:sz w:val="24"/>
          <w:szCs w:val="24"/>
        </w:rPr>
      </w:pPr>
      <w:r>
        <w:rPr>
          <w:rFonts w:ascii="Times New Roman" w:hAnsi="Times New Roman"/>
          <w:b/>
          <w:sz w:val="24"/>
          <w:szCs w:val="24"/>
        </w:rPr>
        <w:t>З</w:t>
      </w:r>
      <w:r w:rsidR="00D52D2E">
        <w:rPr>
          <w:rFonts w:ascii="Times New Roman" w:hAnsi="Times New Roman"/>
          <w:b/>
          <w:sz w:val="24"/>
          <w:szCs w:val="24"/>
        </w:rPr>
        <w:t>адани</w:t>
      </w:r>
      <w:r>
        <w:rPr>
          <w:rFonts w:ascii="Times New Roman" w:hAnsi="Times New Roman"/>
          <w:b/>
          <w:sz w:val="24"/>
          <w:szCs w:val="24"/>
        </w:rPr>
        <w:t>я</w:t>
      </w:r>
      <w:r w:rsidR="00D52D2E">
        <w:rPr>
          <w:rFonts w:ascii="Times New Roman" w:hAnsi="Times New Roman"/>
          <w:b/>
          <w:sz w:val="24"/>
          <w:szCs w:val="24"/>
        </w:rPr>
        <w:t xml:space="preserve"> для самостоятельной работы</w:t>
      </w:r>
      <w:r w:rsidR="00516024">
        <w:rPr>
          <w:rFonts w:ascii="Times New Roman" w:hAnsi="Times New Roman"/>
          <w:b/>
          <w:sz w:val="24"/>
          <w:szCs w:val="24"/>
        </w:rPr>
        <w:t xml:space="preserve"> </w:t>
      </w:r>
    </w:p>
    <w:p w14:paraId="4852D998" w14:textId="77777777" w:rsidR="00BA0639" w:rsidRPr="009471DA" w:rsidRDefault="00F02B0A" w:rsidP="00BA0639">
      <w:pPr>
        <w:pStyle w:val="FR1"/>
        <w:spacing w:before="0"/>
        <w:jc w:val="left"/>
        <w:rPr>
          <w:rFonts w:ascii="Times New Roman" w:hAnsi="Times New Roman"/>
          <w:sz w:val="24"/>
          <w:szCs w:val="24"/>
        </w:rPr>
      </w:pPr>
      <w:r w:rsidRPr="009471DA">
        <w:rPr>
          <w:sz w:val="24"/>
          <w:szCs w:val="24"/>
        </w:rPr>
        <w:t xml:space="preserve">   </w:t>
      </w:r>
      <w:r w:rsidR="00BA0639" w:rsidRPr="009471DA">
        <w:rPr>
          <w:rFonts w:ascii="Times New Roman" w:hAnsi="Times New Roman"/>
          <w:b/>
          <w:sz w:val="24"/>
          <w:szCs w:val="24"/>
        </w:rPr>
        <w:t xml:space="preserve">Задача </w:t>
      </w:r>
      <w:r w:rsidR="00BA0639">
        <w:rPr>
          <w:rFonts w:ascii="Times New Roman" w:hAnsi="Times New Roman"/>
          <w:b/>
          <w:sz w:val="24"/>
          <w:szCs w:val="24"/>
        </w:rPr>
        <w:t>1</w:t>
      </w:r>
    </w:p>
    <w:p w14:paraId="2D72687F" w14:textId="77777777" w:rsidR="00BA0639" w:rsidRPr="0043403A" w:rsidRDefault="00BA0639" w:rsidP="00BA0639">
      <w:pPr>
        <w:pStyle w:val="FR2"/>
        <w:spacing w:line="240" w:lineRule="auto"/>
        <w:rPr>
          <w:sz w:val="24"/>
          <w:szCs w:val="24"/>
        </w:rPr>
      </w:pPr>
      <w:r w:rsidRPr="009471DA">
        <w:t xml:space="preserve">     </w:t>
      </w:r>
      <w:r w:rsidRPr="0043403A">
        <w:rPr>
          <w:sz w:val="24"/>
          <w:szCs w:val="24"/>
        </w:rPr>
        <w:t>Опреде</w:t>
      </w:r>
      <w:r>
        <w:rPr>
          <w:sz w:val="24"/>
          <w:szCs w:val="24"/>
        </w:rPr>
        <w:t>л</w:t>
      </w:r>
      <w:r w:rsidRPr="0043403A">
        <w:rPr>
          <w:sz w:val="24"/>
          <w:szCs w:val="24"/>
        </w:rPr>
        <w:t xml:space="preserve">ить производственную себестоимость валовой и товарной продукции, полную себестоимость товарной продукции и затраты на 1 рубль товарной продукции </w:t>
      </w:r>
      <w:r>
        <w:rPr>
          <w:sz w:val="24"/>
          <w:szCs w:val="24"/>
        </w:rPr>
        <w:t xml:space="preserve">в бизнес-проекте </w:t>
      </w:r>
      <w:r w:rsidRPr="0043403A">
        <w:rPr>
          <w:sz w:val="24"/>
          <w:szCs w:val="24"/>
        </w:rPr>
        <w:t xml:space="preserve">по исходным данным, представленным в таблице </w:t>
      </w:r>
      <w:r w:rsidR="007323FB">
        <w:rPr>
          <w:sz w:val="24"/>
          <w:szCs w:val="24"/>
        </w:rPr>
        <w:t>1</w:t>
      </w:r>
      <w:r>
        <w:rPr>
          <w:sz w:val="24"/>
          <w:szCs w:val="24"/>
        </w:rPr>
        <w:t>.</w:t>
      </w:r>
    </w:p>
    <w:p w14:paraId="191FA688" w14:textId="77777777" w:rsidR="00BA0639" w:rsidRPr="009471DA" w:rsidRDefault="00BA0639" w:rsidP="00BA0639">
      <w:pPr>
        <w:pStyle w:val="1"/>
        <w:rPr>
          <w:sz w:val="24"/>
          <w:szCs w:val="24"/>
        </w:rPr>
      </w:pPr>
      <w:r w:rsidRPr="009471DA">
        <w:rPr>
          <w:sz w:val="24"/>
          <w:szCs w:val="24"/>
        </w:rPr>
        <w:t xml:space="preserve">Таблица </w:t>
      </w:r>
      <w:r w:rsidR="007323FB">
        <w:rPr>
          <w:sz w:val="24"/>
          <w:szCs w:val="24"/>
        </w:rPr>
        <w:t>1</w:t>
      </w:r>
      <w:r w:rsidRPr="009471DA">
        <w:rPr>
          <w:sz w:val="24"/>
          <w:szCs w:val="24"/>
        </w:rPr>
        <w:t xml:space="preserve"> – Исходные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96"/>
        <w:gridCol w:w="2888"/>
      </w:tblGrid>
      <w:tr w:rsidR="00BA0639" w:rsidRPr="009471DA" w14:paraId="49EE743B" w14:textId="77777777" w:rsidTr="00BA0639">
        <w:tc>
          <w:tcPr>
            <w:tcW w:w="7196" w:type="dxa"/>
            <w:tcBorders>
              <w:top w:val="single" w:sz="4" w:space="0" w:color="auto"/>
              <w:left w:val="single" w:sz="4" w:space="0" w:color="auto"/>
              <w:bottom w:val="single" w:sz="4" w:space="0" w:color="auto"/>
              <w:right w:val="single" w:sz="4" w:space="0" w:color="auto"/>
            </w:tcBorders>
          </w:tcPr>
          <w:p w14:paraId="6E447370" w14:textId="77777777" w:rsidR="00BA0639" w:rsidRPr="003868B2" w:rsidRDefault="00BA0639" w:rsidP="00BA0639">
            <w:pPr>
              <w:jc w:val="center"/>
              <w:rPr>
                <w:rFonts w:ascii="Times New Roman" w:hAnsi="Times New Roman"/>
              </w:rPr>
            </w:pPr>
            <w:r w:rsidRPr="003868B2">
              <w:rPr>
                <w:rFonts w:ascii="Times New Roman" w:hAnsi="Times New Roman"/>
              </w:rPr>
              <w:t>Статьи затрат</w:t>
            </w:r>
          </w:p>
        </w:tc>
        <w:tc>
          <w:tcPr>
            <w:tcW w:w="2888" w:type="dxa"/>
            <w:tcBorders>
              <w:top w:val="single" w:sz="4" w:space="0" w:color="auto"/>
              <w:left w:val="single" w:sz="4" w:space="0" w:color="auto"/>
              <w:bottom w:val="single" w:sz="4" w:space="0" w:color="auto"/>
              <w:right w:val="single" w:sz="4" w:space="0" w:color="auto"/>
            </w:tcBorders>
          </w:tcPr>
          <w:p w14:paraId="530D8D31" w14:textId="77777777" w:rsidR="00BA0639" w:rsidRPr="003868B2" w:rsidRDefault="00BA0639" w:rsidP="00BA0639">
            <w:pPr>
              <w:jc w:val="center"/>
              <w:rPr>
                <w:rFonts w:ascii="Times New Roman" w:hAnsi="Times New Roman"/>
              </w:rPr>
            </w:pPr>
            <w:r w:rsidRPr="003868B2">
              <w:rPr>
                <w:rFonts w:ascii="Times New Roman" w:hAnsi="Times New Roman"/>
              </w:rPr>
              <w:t>Сумма, тыс.руб</w:t>
            </w:r>
          </w:p>
        </w:tc>
      </w:tr>
      <w:tr w:rsidR="00BA0639" w:rsidRPr="009471DA" w14:paraId="0CB697C8" w14:textId="77777777" w:rsidTr="00BA0639">
        <w:tc>
          <w:tcPr>
            <w:tcW w:w="7196" w:type="dxa"/>
            <w:tcBorders>
              <w:top w:val="single" w:sz="4" w:space="0" w:color="auto"/>
              <w:left w:val="single" w:sz="4" w:space="0" w:color="auto"/>
              <w:bottom w:val="single" w:sz="4" w:space="0" w:color="auto"/>
              <w:right w:val="single" w:sz="4" w:space="0" w:color="auto"/>
            </w:tcBorders>
          </w:tcPr>
          <w:p w14:paraId="5BEDD6B2" w14:textId="77777777" w:rsidR="00BA0639" w:rsidRPr="003868B2" w:rsidRDefault="001E0F57" w:rsidP="00166409">
            <w:pPr>
              <w:numPr>
                <w:ilvl w:val="0"/>
                <w:numId w:val="14"/>
              </w:numPr>
              <w:rPr>
                <w:rFonts w:ascii="Times New Roman" w:hAnsi="Times New Roman"/>
              </w:rPr>
            </w:pPr>
            <w:r>
              <w:rPr>
                <w:rFonts w:ascii="Times New Roman" w:hAnsi="Times New Roman"/>
                <w:noProof/>
              </w:rPr>
              <w:pict w14:anchorId="1E5A79D5">
                <v:line id="Прямая соединительная линия 2" o:spid="_x0000_s1026" style="position:absolute;left:0;text-align:left;z-index:251663360;visibility:visible;mso-wrap-distance-left:3.17497mm;mso-wrap-distance-top:-3e-5mm;mso-wrap-distance-right:3.17497mm;mso-wrap-distance-bottom:-3e-5mm;mso-position-horizontal-relative:text;mso-position-vertical-relative:text" from="129.6pt,3.65pt" to="129.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" o:allowincell="f"/>
              </w:pict>
            </w:r>
            <w:r w:rsidR="00BA0639" w:rsidRPr="003868B2">
              <w:rPr>
                <w:rFonts w:ascii="Times New Roman" w:hAnsi="Times New Roman"/>
              </w:rPr>
              <w:t xml:space="preserve">Сырье и основные материалы                                            </w:t>
            </w:r>
          </w:p>
          <w:p w14:paraId="4E524DA5"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Вспомогательные материалы</w:t>
            </w:r>
            <w:r w:rsidRPr="003868B2">
              <w:rPr>
                <w:rFonts w:ascii="Times New Roman" w:hAnsi="Times New Roman"/>
              </w:rPr>
              <w:tab/>
              <w:t xml:space="preserve">                                                  </w:t>
            </w:r>
          </w:p>
          <w:p w14:paraId="46798AC2"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Топливо</w:t>
            </w:r>
            <w:r w:rsidRPr="003868B2">
              <w:rPr>
                <w:rFonts w:ascii="Times New Roman" w:hAnsi="Times New Roman"/>
              </w:rPr>
              <w:tab/>
              <w:t xml:space="preserve">                                                                              </w:t>
            </w:r>
          </w:p>
          <w:p w14:paraId="3FCD09D2"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Энергия</w:t>
            </w:r>
            <w:r w:rsidRPr="003868B2">
              <w:rPr>
                <w:rFonts w:ascii="Times New Roman" w:hAnsi="Times New Roman"/>
              </w:rPr>
              <w:tab/>
              <w:t xml:space="preserve">                                                                               </w:t>
            </w:r>
          </w:p>
          <w:p w14:paraId="37FE92DC"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Затраты на оплату труда</w:t>
            </w:r>
            <w:r w:rsidRPr="003868B2">
              <w:rPr>
                <w:rFonts w:ascii="Times New Roman" w:hAnsi="Times New Roman"/>
              </w:rPr>
              <w:tab/>
              <w:t xml:space="preserve">                                                   </w:t>
            </w:r>
          </w:p>
          <w:p w14:paraId="3C54C608"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Отчисления на социальные нужды</w:t>
            </w:r>
            <w:r w:rsidRPr="003868B2">
              <w:rPr>
                <w:rFonts w:ascii="Times New Roman" w:hAnsi="Times New Roman"/>
              </w:rPr>
              <w:tab/>
              <w:t xml:space="preserve">                                     </w:t>
            </w:r>
          </w:p>
          <w:p w14:paraId="1B3DFF05"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 xml:space="preserve">Амортизационные отчисления                            </w:t>
            </w:r>
            <w:r w:rsidRPr="003868B2">
              <w:rPr>
                <w:rFonts w:ascii="Times New Roman" w:hAnsi="Times New Roman"/>
              </w:rPr>
              <w:tab/>
              <w:t xml:space="preserve">               </w:t>
            </w:r>
          </w:p>
          <w:p w14:paraId="346D1BB0"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Ремонтный фонд</w:t>
            </w:r>
            <w:r w:rsidRPr="003868B2">
              <w:rPr>
                <w:rFonts w:ascii="Times New Roman" w:hAnsi="Times New Roman"/>
              </w:rPr>
              <w:tab/>
              <w:t xml:space="preserve">                                                                   </w:t>
            </w:r>
          </w:p>
          <w:p w14:paraId="58CC039B"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Прочие расходы</w:t>
            </w:r>
            <w:r w:rsidRPr="003868B2">
              <w:rPr>
                <w:rFonts w:ascii="Times New Roman" w:hAnsi="Times New Roman"/>
              </w:rPr>
              <w:tab/>
              <w:t xml:space="preserve">                                                               </w:t>
            </w:r>
          </w:p>
          <w:p w14:paraId="25B334E4"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 xml:space="preserve">Затраты, не входящие в валовую продукцию                       </w:t>
            </w:r>
          </w:p>
          <w:p w14:paraId="6700D1A9"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Внутр</w:t>
            </w:r>
            <w:r w:rsidR="00046BA7">
              <w:rPr>
                <w:rFonts w:ascii="Times New Roman" w:hAnsi="Times New Roman"/>
              </w:rPr>
              <w:t>изаводской</w:t>
            </w:r>
            <w:r w:rsidRPr="003868B2">
              <w:rPr>
                <w:rFonts w:ascii="Times New Roman" w:hAnsi="Times New Roman"/>
              </w:rPr>
              <w:t xml:space="preserve"> оборот                                                             </w:t>
            </w:r>
          </w:p>
          <w:p w14:paraId="2578417F"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Внепроизводственные расходы</w:t>
            </w:r>
            <w:r w:rsidRPr="003868B2">
              <w:rPr>
                <w:rFonts w:ascii="Times New Roman" w:hAnsi="Times New Roman"/>
              </w:rPr>
              <w:tab/>
              <w:t xml:space="preserve">                                       </w:t>
            </w:r>
          </w:p>
          <w:p w14:paraId="11757DB5"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 xml:space="preserve">Отчисления в отраслевой и межотраслевой фонд  научно-исследовательских и опытно-конструкторских работ                                                                     </w:t>
            </w:r>
          </w:p>
          <w:p w14:paraId="636430B0"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 xml:space="preserve">Товарная продукция                                                               </w:t>
            </w:r>
          </w:p>
        </w:tc>
        <w:tc>
          <w:tcPr>
            <w:tcW w:w="2888" w:type="dxa"/>
            <w:tcBorders>
              <w:top w:val="single" w:sz="4" w:space="0" w:color="auto"/>
              <w:left w:val="single" w:sz="4" w:space="0" w:color="auto"/>
              <w:bottom w:val="single" w:sz="4" w:space="0" w:color="auto"/>
              <w:right w:val="single" w:sz="4" w:space="0" w:color="auto"/>
            </w:tcBorders>
          </w:tcPr>
          <w:p w14:paraId="15ACC906" w14:textId="77777777" w:rsidR="00BA0639" w:rsidRPr="003868B2" w:rsidRDefault="00BA0639" w:rsidP="00BA0639">
            <w:pPr>
              <w:jc w:val="center"/>
              <w:rPr>
                <w:rFonts w:ascii="Times New Roman" w:hAnsi="Times New Roman"/>
              </w:rPr>
            </w:pPr>
            <w:r w:rsidRPr="003868B2">
              <w:rPr>
                <w:rFonts w:ascii="Times New Roman" w:hAnsi="Times New Roman"/>
              </w:rPr>
              <w:t>29531,650</w:t>
            </w:r>
          </w:p>
          <w:p w14:paraId="20A8B30A" w14:textId="77777777" w:rsidR="00BA0639" w:rsidRPr="003868B2" w:rsidRDefault="00BA0639" w:rsidP="00BA0639">
            <w:pPr>
              <w:jc w:val="center"/>
              <w:rPr>
                <w:rFonts w:ascii="Times New Roman" w:hAnsi="Times New Roman"/>
              </w:rPr>
            </w:pPr>
            <w:r w:rsidRPr="003868B2">
              <w:rPr>
                <w:rFonts w:ascii="Times New Roman" w:hAnsi="Times New Roman"/>
              </w:rPr>
              <w:t>5566,847</w:t>
            </w:r>
          </w:p>
          <w:p w14:paraId="02E94188" w14:textId="77777777" w:rsidR="00BA0639" w:rsidRPr="003868B2" w:rsidRDefault="00BA0639" w:rsidP="00BA0639">
            <w:pPr>
              <w:jc w:val="center"/>
              <w:rPr>
                <w:rFonts w:ascii="Times New Roman" w:hAnsi="Times New Roman"/>
              </w:rPr>
            </w:pPr>
            <w:r w:rsidRPr="003868B2">
              <w:rPr>
                <w:rFonts w:ascii="Times New Roman" w:hAnsi="Times New Roman"/>
              </w:rPr>
              <w:t>3228,773</w:t>
            </w:r>
          </w:p>
          <w:p w14:paraId="4983A90A" w14:textId="77777777" w:rsidR="00BA0639" w:rsidRPr="003868B2" w:rsidRDefault="00BA0639" w:rsidP="00BA0639">
            <w:pPr>
              <w:jc w:val="center"/>
              <w:rPr>
                <w:rFonts w:ascii="Times New Roman" w:hAnsi="Times New Roman"/>
              </w:rPr>
            </w:pPr>
            <w:r w:rsidRPr="003868B2">
              <w:rPr>
                <w:rFonts w:ascii="Times New Roman" w:hAnsi="Times New Roman"/>
              </w:rPr>
              <w:t>9805,909</w:t>
            </w:r>
          </w:p>
          <w:p w14:paraId="5AF8CC09" w14:textId="77777777" w:rsidR="00BA0639" w:rsidRPr="003868B2" w:rsidRDefault="00BA0639" w:rsidP="00BA0639">
            <w:pPr>
              <w:jc w:val="center"/>
              <w:rPr>
                <w:rFonts w:ascii="Times New Roman" w:hAnsi="Times New Roman"/>
              </w:rPr>
            </w:pPr>
            <w:r w:rsidRPr="003868B2">
              <w:rPr>
                <w:rFonts w:ascii="Times New Roman" w:hAnsi="Times New Roman"/>
              </w:rPr>
              <w:t>13826,513</w:t>
            </w:r>
          </w:p>
          <w:p w14:paraId="15B8593A" w14:textId="77777777" w:rsidR="00BA0639" w:rsidRPr="003868B2" w:rsidRDefault="00BA0639" w:rsidP="00BA0639">
            <w:pPr>
              <w:jc w:val="center"/>
              <w:rPr>
                <w:rFonts w:ascii="Times New Roman" w:hAnsi="Times New Roman"/>
              </w:rPr>
            </w:pPr>
            <w:r w:rsidRPr="003868B2">
              <w:rPr>
                <w:rFonts w:ascii="Times New Roman" w:hAnsi="Times New Roman"/>
              </w:rPr>
              <w:t>5180,305</w:t>
            </w:r>
          </w:p>
          <w:p w14:paraId="5C43C562" w14:textId="77777777" w:rsidR="00BA0639" w:rsidRPr="003868B2" w:rsidRDefault="00BA0639" w:rsidP="00BA0639">
            <w:pPr>
              <w:jc w:val="center"/>
              <w:rPr>
                <w:rFonts w:ascii="Times New Roman" w:hAnsi="Times New Roman"/>
              </w:rPr>
            </w:pPr>
            <w:r w:rsidRPr="003868B2">
              <w:rPr>
                <w:rFonts w:ascii="Times New Roman" w:hAnsi="Times New Roman"/>
              </w:rPr>
              <w:t>42834,478</w:t>
            </w:r>
          </w:p>
          <w:p w14:paraId="2EF82D19" w14:textId="77777777" w:rsidR="00BA0639" w:rsidRPr="003868B2" w:rsidRDefault="00BA0639" w:rsidP="00BA0639">
            <w:pPr>
              <w:jc w:val="center"/>
              <w:rPr>
                <w:rFonts w:ascii="Times New Roman" w:hAnsi="Times New Roman"/>
              </w:rPr>
            </w:pPr>
            <w:r w:rsidRPr="003868B2">
              <w:rPr>
                <w:rFonts w:ascii="Times New Roman" w:hAnsi="Times New Roman"/>
              </w:rPr>
              <w:t>4545,285</w:t>
            </w:r>
          </w:p>
          <w:p w14:paraId="01E6F286" w14:textId="77777777" w:rsidR="00BA0639" w:rsidRPr="003868B2" w:rsidRDefault="00BA0639" w:rsidP="00BA0639">
            <w:pPr>
              <w:jc w:val="center"/>
              <w:rPr>
                <w:rFonts w:ascii="Times New Roman" w:hAnsi="Times New Roman"/>
              </w:rPr>
            </w:pPr>
            <w:r w:rsidRPr="003868B2">
              <w:rPr>
                <w:rFonts w:ascii="Times New Roman" w:hAnsi="Times New Roman"/>
              </w:rPr>
              <w:t>68541,119</w:t>
            </w:r>
          </w:p>
          <w:p w14:paraId="13F2BB60" w14:textId="77777777" w:rsidR="00BA0639" w:rsidRPr="003868B2" w:rsidRDefault="00BA0639" w:rsidP="00BA0639">
            <w:pPr>
              <w:jc w:val="center"/>
              <w:rPr>
                <w:rFonts w:ascii="Times New Roman" w:hAnsi="Times New Roman"/>
              </w:rPr>
            </w:pPr>
            <w:r w:rsidRPr="003868B2">
              <w:rPr>
                <w:rFonts w:ascii="Times New Roman" w:hAnsi="Times New Roman"/>
              </w:rPr>
              <w:t>23437,294</w:t>
            </w:r>
          </w:p>
          <w:p w14:paraId="620B0A4C" w14:textId="77777777" w:rsidR="00BA0639" w:rsidRPr="003868B2" w:rsidRDefault="00BA0639" w:rsidP="00BA0639">
            <w:pPr>
              <w:jc w:val="center"/>
              <w:rPr>
                <w:rFonts w:ascii="Times New Roman" w:hAnsi="Times New Roman"/>
              </w:rPr>
            </w:pPr>
            <w:r w:rsidRPr="003868B2">
              <w:rPr>
                <w:rFonts w:ascii="Times New Roman" w:hAnsi="Times New Roman"/>
              </w:rPr>
              <w:t>4853,666</w:t>
            </w:r>
          </w:p>
          <w:p w14:paraId="5C96EDD5" w14:textId="77777777" w:rsidR="00BA0639" w:rsidRPr="003868B2" w:rsidRDefault="00BA0639" w:rsidP="00BA0639">
            <w:pPr>
              <w:jc w:val="center"/>
              <w:rPr>
                <w:rFonts w:ascii="Times New Roman" w:hAnsi="Times New Roman"/>
              </w:rPr>
            </w:pPr>
            <w:r w:rsidRPr="003868B2">
              <w:rPr>
                <w:rFonts w:ascii="Times New Roman" w:hAnsi="Times New Roman"/>
              </w:rPr>
              <w:t>84820,621</w:t>
            </w:r>
          </w:p>
          <w:p w14:paraId="252EF79F" w14:textId="77777777" w:rsidR="00BA0639" w:rsidRPr="003868B2" w:rsidRDefault="00BA0639" w:rsidP="00BA0639">
            <w:pPr>
              <w:jc w:val="center"/>
              <w:rPr>
                <w:rFonts w:ascii="Times New Roman" w:hAnsi="Times New Roman"/>
              </w:rPr>
            </w:pPr>
            <w:r w:rsidRPr="003868B2">
              <w:rPr>
                <w:rFonts w:ascii="Times New Roman" w:hAnsi="Times New Roman"/>
              </w:rPr>
              <w:t>1,5 % от себестоимости товарной продукции</w:t>
            </w:r>
          </w:p>
          <w:p w14:paraId="15DE502D" w14:textId="77777777" w:rsidR="00BA0639" w:rsidRPr="003868B2" w:rsidRDefault="00BA0639" w:rsidP="00BA0639">
            <w:pPr>
              <w:jc w:val="center"/>
              <w:rPr>
                <w:rFonts w:ascii="Times New Roman" w:hAnsi="Times New Roman"/>
              </w:rPr>
            </w:pPr>
            <w:r w:rsidRPr="003868B2">
              <w:rPr>
                <w:rFonts w:ascii="Times New Roman" w:hAnsi="Times New Roman"/>
              </w:rPr>
              <w:t>260000</w:t>
            </w:r>
          </w:p>
        </w:tc>
      </w:tr>
    </w:tbl>
    <w:p w14:paraId="53E9876E" w14:textId="77777777" w:rsidR="00BA0639" w:rsidRDefault="00BA0639" w:rsidP="00BA0639">
      <w:pPr>
        <w:pStyle w:val="FR3"/>
        <w:spacing w:before="0"/>
        <w:rPr>
          <w:rFonts w:ascii="Times New Roman" w:hAnsi="Times New Roman"/>
          <w:b/>
          <w:sz w:val="24"/>
          <w:szCs w:val="24"/>
          <w:lang w:val="ru-RU"/>
        </w:rPr>
      </w:pPr>
      <w:r w:rsidRPr="009471DA">
        <w:rPr>
          <w:rFonts w:ascii="Times New Roman" w:hAnsi="Times New Roman"/>
          <w:b/>
          <w:sz w:val="24"/>
          <w:szCs w:val="24"/>
          <w:lang w:val="ru-RU"/>
        </w:rPr>
        <w:t xml:space="preserve">  </w:t>
      </w:r>
    </w:p>
    <w:p w14:paraId="40FD7482" w14:textId="77777777" w:rsidR="00BA0639" w:rsidRPr="009471DA" w:rsidRDefault="00BA0639" w:rsidP="00BA0639">
      <w:pPr>
        <w:pStyle w:val="FR3"/>
        <w:spacing w:before="0"/>
        <w:rPr>
          <w:rFonts w:ascii="Times New Roman" w:hAnsi="Times New Roman"/>
          <w:b/>
          <w:sz w:val="24"/>
          <w:szCs w:val="24"/>
          <w:lang w:val="ru-RU"/>
        </w:rPr>
      </w:pPr>
      <w:r w:rsidRPr="009471DA">
        <w:rPr>
          <w:rFonts w:ascii="Times New Roman" w:hAnsi="Times New Roman"/>
          <w:b/>
          <w:sz w:val="24"/>
          <w:szCs w:val="24"/>
          <w:lang w:val="ru-RU"/>
        </w:rPr>
        <w:t xml:space="preserve">  Задача </w:t>
      </w:r>
      <w:r w:rsidR="007323FB">
        <w:rPr>
          <w:rFonts w:ascii="Times New Roman" w:hAnsi="Times New Roman"/>
          <w:b/>
          <w:sz w:val="24"/>
          <w:szCs w:val="24"/>
          <w:lang w:val="ru-RU"/>
        </w:rPr>
        <w:t>2</w:t>
      </w:r>
    </w:p>
    <w:p w14:paraId="566B6821" w14:textId="77777777" w:rsidR="00BA0639" w:rsidRPr="009471DA" w:rsidRDefault="00BA0639" w:rsidP="00BA0639">
      <w:pPr>
        <w:jc w:val="both"/>
        <w:rPr>
          <w:rFonts w:ascii="Times New Roman" w:hAnsi="Times New Roman"/>
          <w:sz w:val="24"/>
          <w:szCs w:val="24"/>
        </w:rPr>
      </w:pPr>
      <w:r w:rsidRPr="009471DA">
        <w:rPr>
          <w:rFonts w:ascii="Times New Roman" w:hAnsi="Times New Roman"/>
          <w:sz w:val="24"/>
          <w:szCs w:val="24"/>
        </w:rPr>
        <w:t xml:space="preserve">     Определить валовую, налогооблагаемую и чистую прибыль предприятия</w:t>
      </w:r>
      <w:r>
        <w:rPr>
          <w:rFonts w:ascii="Times New Roman" w:hAnsi="Times New Roman"/>
          <w:sz w:val="24"/>
          <w:szCs w:val="24"/>
        </w:rPr>
        <w:t xml:space="preserve"> в бизнес-проекте</w:t>
      </w:r>
      <w:r w:rsidRPr="009471DA">
        <w:rPr>
          <w:rFonts w:ascii="Times New Roman" w:hAnsi="Times New Roman"/>
          <w:sz w:val="24"/>
          <w:szCs w:val="24"/>
        </w:rPr>
        <w:t xml:space="preserve">,  сумму налога на прибыль, перечисляемую в  бюджет, по исходным данным, приведенным в таблице </w:t>
      </w:r>
      <w:r w:rsidR="007323FB">
        <w:rPr>
          <w:rFonts w:ascii="Times New Roman" w:hAnsi="Times New Roman"/>
          <w:sz w:val="24"/>
          <w:szCs w:val="24"/>
        </w:rPr>
        <w:t>2</w:t>
      </w:r>
      <w:r w:rsidRPr="009471DA">
        <w:rPr>
          <w:rFonts w:ascii="Times New Roman" w:hAnsi="Times New Roman"/>
          <w:sz w:val="24"/>
          <w:szCs w:val="24"/>
        </w:rPr>
        <w:t>.</w:t>
      </w:r>
    </w:p>
    <w:p w14:paraId="7186B013" w14:textId="77777777" w:rsidR="00BA0639" w:rsidRPr="009471DA" w:rsidRDefault="00BA0639" w:rsidP="00BA0639">
      <w:pPr>
        <w:pStyle w:val="FR3"/>
        <w:spacing w:before="0"/>
        <w:rPr>
          <w:rFonts w:ascii="Times New Roman" w:hAnsi="Times New Roman"/>
          <w:sz w:val="24"/>
          <w:szCs w:val="24"/>
          <w:lang w:val="ru-RU"/>
        </w:rPr>
      </w:pPr>
      <w:r w:rsidRPr="009471DA">
        <w:rPr>
          <w:rFonts w:ascii="Times New Roman" w:hAnsi="Times New Roman"/>
          <w:sz w:val="24"/>
          <w:szCs w:val="24"/>
          <w:lang w:val="ru-RU"/>
        </w:rPr>
        <w:t xml:space="preserve">Таблица </w:t>
      </w:r>
      <w:r w:rsidR="007323FB">
        <w:rPr>
          <w:rFonts w:ascii="Times New Roman" w:hAnsi="Times New Roman"/>
          <w:sz w:val="24"/>
          <w:szCs w:val="24"/>
          <w:lang w:val="ru-RU"/>
        </w:rPr>
        <w:t>2</w:t>
      </w:r>
      <w:r w:rsidRPr="009471DA">
        <w:rPr>
          <w:rFonts w:ascii="Times New Roman" w:hAnsi="Times New Roman"/>
          <w:sz w:val="24"/>
          <w:szCs w:val="24"/>
          <w:lang w:val="ru-RU"/>
        </w:rPr>
        <w:t xml:space="preserve"> – Исходные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9"/>
        <w:gridCol w:w="1559"/>
        <w:gridCol w:w="1658"/>
      </w:tblGrid>
      <w:tr w:rsidR="00BA0639" w:rsidRPr="009471DA" w14:paraId="6A50DEC7" w14:textId="77777777" w:rsidTr="00BA0639">
        <w:tc>
          <w:tcPr>
            <w:tcW w:w="6629" w:type="dxa"/>
            <w:tcBorders>
              <w:top w:val="single" w:sz="4" w:space="0" w:color="auto"/>
              <w:left w:val="single" w:sz="4" w:space="0" w:color="auto"/>
              <w:bottom w:val="single" w:sz="4" w:space="0" w:color="auto"/>
              <w:right w:val="single" w:sz="4" w:space="0" w:color="auto"/>
            </w:tcBorders>
          </w:tcPr>
          <w:p w14:paraId="571DACEE"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Показатели</w:t>
            </w:r>
          </w:p>
        </w:tc>
        <w:tc>
          <w:tcPr>
            <w:tcW w:w="1559" w:type="dxa"/>
            <w:tcBorders>
              <w:top w:val="single" w:sz="4" w:space="0" w:color="auto"/>
              <w:left w:val="single" w:sz="4" w:space="0" w:color="auto"/>
              <w:bottom w:val="single" w:sz="4" w:space="0" w:color="auto"/>
              <w:right w:val="single" w:sz="4" w:space="0" w:color="auto"/>
            </w:tcBorders>
          </w:tcPr>
          <w:p w14:paraId="2880132F"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Единицы изм.</w:t>
            </w:r>
          </w:p>
        </w:tc>
        <w:tc>
          <w:tcPr>
            <w:tcW w:w="1658" w:type="dxa"/>
            <w:tcBorders>
              <w:top w:val="single" w:sz="4" w:space="0" w:color="auto"/>
              <w:left w:val="single" w:sz="4" w:space="0" w:color="auto"/>
              <w:bottom w:val="single" w:sz="4" w:space="0" w:color="auto"/>
              <w:right w:val="single" w:sz="4" w:space="0" w:color="auto"/>
            </w:tcBorders>
          </w:tcPr>
          <w:p w14:paraId="546CBB0E"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Колич-ое значение</w:t>
            </w:r>
          </w:p>
        </w:tc>
      </w:tr>
      <w:tr w:rsidR="00BA0639" w:rsidRPr="009471DA" w14:paraId="0B540DEE" w14:textId="77777777" w:rsidTr="00BA0639">
        <w:tc>
          <w:tcPr>
            <w:tcW w:w="6629" w:type="dxa"/>
            <w:tcBorders>
              <w:top w:val="single" w:sz="4" w:space="0" w:color="auto"/>
              <w:left w:val="single" w:sz="4" w:space="0" w:color="auto"/>
              <w:bottom w:val="single" w:sz="4" w:space="0" w:color="auto"/>
              <w:right w:val="single" w:sz="4" w:space="0" w:color="auto"/>
            </w:tcBorders>
          </w:tcPr>
          <w:p w14:paraId="3B7F5834" w14:textId="77777777" w:rsidR="00BA0639" w:rsidRPr="003868B2" w:rsidRDefault="00BA0639" w:rsidP="00166409">
            <w:pPr>
              <w:numPr>
                <w:ilvl w:val="0"/>
                <w:numId w:val="15"/>
              </w:numPr>
              <w:rPr>
                <w:rFonts w:ascii="Times New Roman" w:hAnsi="Times New Roman"/>
              </w:rPr>
            </w:pPr>
            <w:r w:rsidRPr="003868B2">
              <w:rPr>
                <w:rFonts w:ascii="Times New Roman" w:hAnsi="Times New Roman"/>
              </w:rPr>
              <w:t xml:space="preserve">Выручка от реализации продукции без НДС </w:t>
            </w:r>
          </w:p>
          <w:p w14:paraId="1F67898D" w14:textId="77777777" w:rsidR="00BA0639" w:rsidRPr="003868B2" w:rsidRDefault="001E0F57" w:rsidP="00BA0639">
            <w:pPr>
              <w:ind w:left="40"/>
              <w:rPr>
                <w:rFonts w:ascii="Times New Roman" w:hAnsi="Times New Roman"/>
              </w:rPr>
            </w:pPr>
            <w:r>
              <w:rPr>
                <w:rFonts w:ascii="Times New Roman" w:hAnsi="Times New Roman"/>
                <w:noProof/>
              </w:rPr>
              <w:lastRenderedPageBreak/>
              <w:pict w14:anchorId="1000AA90">
                <v:line id="Прямая соединительная линия 1" o:spid="_x0000_s1027" style="position:absolute;left:0;text-align:left;z-index:251664384;visibility:visible" from="604.8pt,12.25pt" to="619.2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" o:allowincell="f"/>
              </w:pict>
            </w:r>
            <w:r w:rsidR="00BA0639" w:rsidRPr="003868B2">
              <w:rPr>
                <w:rFonts w:ascii="Times New Roman" w:hAnsi="Times New Roman"/>
              </w:rPr>
              <w:t>и акциза</w:t>
            </w:r>
          </w:p>
          <w:p w14:paraId="6214A4B6" w14:textId="77777777" w:rsidR="00BA0639" w:rsidRPr="003868B2" w:rsidRDefault="00BA0639" w:rsidP="00166409">
            <w:pPr>
              <w:numPr>
                <w:ilvl w:val="0"/>
                <w:numId w:val="15"/>
              </w:numPr>
              <w:rPr>
                <w:rFonts w:ascii="Times New Roman" w:hAnsi="Times New Roman"/>
              </w:rPr>
            </w:pPr>
            <w:r w:rsidRPr="003868B2">
              <w:rPr>
                <w:rFonts w:ascii="Times New Roman" w:hAnsi="Times New Roman"/>
              </w:rPr>
              <w:t>Себестоимость реализованной продукции</w:t>
            </w:r>
          </w:p>
          <w:p w14:paraId="4CFFC6B0" w14:textId="77777777" w:rsidR="00BA0639" w:rsidRPr="003868B2" w:rsidRDefault="00BA0639" w:rsidP="00166409">
            <w:pPr>
              <w:numPr>
                <w:ilvl w:val="0"/>
                <w:numId w:val="15"/>
              </w:numPr>
              <w:rPr>
                <w:rFonts w:ascii="Times New Roman" w:hAnsi="Times New Roman"/>
              </w:rPr>
            </w:pPr>
            <w:r w:rsidRPr="003868B2">
              <w:rPr>
                <w:rFonts w:ascii="Times New Roman" w:hAnsi="Times New Roman"/>
              </w:rPr>
              <w:t>Прибыль от реализации основных производственных фондов</w:t>
            </w:r>
          </w:p>
          <w:p w14:paraId="0B762F59" w14:textId="77777777" w:rsidR="00BA0639" w:rsidRPr="003868B2" w:rsidRDefault="00BA0639" w:rsidP="00166409">
            <w:pPr>
              <w:numPr>
                <w:ilvl w:val="0"/>
                <w:numId w:val="15"/>
              </w:numPr>
              <w:rPr>
                <w:rFonts w:ascii="Times New Roman" w:hAnsi="Times New Roman"/>
              </w:rPr>
            </w:pPr>
            <w:r w:rsidRPr="003868B2">
              <w:rPr>
                <w:rFonts w:ascii="Times New Roman" w:hAnsi="Times New Roman"/>
              </w:rPr>
              <w:t>Убытки от внереализационных операций</w:t>
            </w:r>
          </w:p>
          <w:p w14:paraId="500321E7" w14:textId="77777777" w:rsidR="00BA0639" w:rsidRPr="003868B2" w:rsidRDefault="00BA0639" w:rsidP="00166409">
            <w:pPr>
              <w:numPr>
                <w:ilvl w:val="0"/>
                <w:numId w:val="15"/>
              </w:numPr>
              <w:rPr>
                <w:rFonts w:ascii="Times New Roman" w:hAnsi="Times New Roman"/>
              </w:rPr>
            </w:pPr>
            <w:r w:rsidRPr="003868B2">
              <w:rPr>
                <w:rFonts w:ascii="Times New Roman" w:hAnsi="Times New Roman"/>
              </w:rPr>
              <w:t xml:space="preserve">Доходы, полученные по ценным бумагам       </w:t>
            </w:r>
          </w:p>
          <w:p w14:paraId="23387A14" w14:textId="77777777" w:rsidR="00BA0639" w:rsidRPr="003868B2" w:rsidRDefault="00BA0639" w:rsidP="00166409">
            <w:pPr>
              <w:numPr>
                <w:ilvl w:val="0"/>
                <w:numId w:val="15"/>
              </w:numPr>
              <w:rPr>
                <w:rFonts w:ascii="Times New Roman" w:hAnsi="Times New Roman"/>
              </w:rPr>
            </w:pPr>
            <w:r w:rsidRPr="003868B2">
              <w:rPr>
                <w:rFonts w:ascii="Times New Roman" w:hAnsi="Times New Roman"/>
              </w:rPr>
              <w:t xml:space="preserve">Доходы, полученные от долевого участия   в  других предприятиях  </w:t>
            </w:r>
          </w:p>
          <w:p w14:paraId="48B01EF7" w14:textId="77777777" w:rsidR="00BA0639" w:rsidRPr="003868B2" w:rsidRDefault="00BA0639" w:rsidP="00166409">
            <w:pPr>
              <w:numPr>
                <w:ilvl w:val="0"/>
                <w:numId w:val="15"/>
              </w:numPr>
              <w:ind w:right="600"/>
              <w:rPr>
                <w:rFonts w:ascii="Times New Roman" w:hAnsi="Times New Roman"/>
              </w:rPr>
            </w:pPr>
            <w:r w:rsidRPr="003868B2">
              <w:rPr>
                <w:rFonts w:ascii="Times New Roman" w:hAnsi="Times New Roman"/>
              </w:rPr>
              <w:t>Прибыль от проведения посреднических</w:t>
            </w:r>
          </w:p>
          <w:p w14:paraId="27A0D16F" w14:textId="77777777" w:rsidR="00BA0639" w:rsidRPr="003868B2" w:rsidRDefault="00BA0639" w:rsidP="00BA0639">
            <w:pPr>
              <w:ind w:left="40" w:right="600"/>
              <w:rPr>
                <w:rFonts w:ascii="Times New Roman" w:hAnsi="Times New Roman"/>
              </w:rPr>
            </w:pPr>
            <w:r w:rsidRPr="003868B2">
              <w:rPr>
                <w:rFonts w:ascii="Times New Roman" w:hAnsi="Times New Roman"/>
              </w:rPr>
              <w:t xml:space="preserve"> операций и сделок     </w:t>
            </w:r>
          </w:p>
          <w:p w14:paraId="5F8F51C9" w14:textId="77777777" w:rsidR="00BA0639" w:rsidRPr="003868B2" w:rsidRDefault="00BA0639" w:rsidP="00166409">
            <w:pPr>
              <w:numPr>
                <w:ilvl w:val="0"/>
                <w:numId w:val="15"/>
              </w:numPr>
              <w:ind w:right="600"/>
              <w:rPr>
                <w:rFonts w:ascii="Times New Roman" w:hAnsi="Times New Roman"/>
              </w:rPr>
            </w:pPr>
            <w:r w:rsidRPr="003868B2">
              <w:rPr>
                <w:rFonts w:ascii="Times New Roman" w:hAnsi="Times New Roman"/>
              </w:rPr>
              <w:t>Прибыль от осуществления банковских</w:t>
            </w:r>
          </w:p>
          <w:p w14:paraId="18416A48" w14:textId="77777777" w:rsidR="00BA0639" w:rsidRPr="003868B2" w:rsidRDefault="00BA0639" w:rsidP="00BA0639">
            <w:pPr>
              <w:ind w:left="40" w:right="600"/>
              <w:rPr>
                <w:rFonts w:ascii="Times New Roman" w:hAnsi="Times New Roman"/>
              </w:rPr>
            </w:pPr>
            <w:r w:rsidRPr="003868B2">
              <w:rPr>
                <w:rFonts w:ascii="Times New Roman" w:hAnsi="Times New Roman"/>
              </w:rPr>
              <w:t xml:space="preserve">   операций и  сделок  </w:t>
            </w:r>
          </w:p>
          <w:p w14:paraId="209712F7" w14:textId="77777777" w:rsidR="00BA0639" w:rsidRPr="003868B2" w:rsidRDefault="00BA0639" w:rsidP="00166409">
            <w:pPr>
              <w:numPr>
                <w:ilvl w:val="0"/>
                <w:numId w:val="15"/>
              </w:numPr>
              <w:ind w:right="600"/>
              <w:rPr>
                <w:rFonts w:ascii="Times New Roman" w:hAnsi="Times New Roman"/>
              </w:rPr>
            </w:pPr>
            <w:r w:rsidRPr="003868B2">
              <w:rPr>
                <w:rFonts w:ascii="Times New Roman" w:hAnsi="Times New Roman"/>
              </w:rPr>
              <w:t xml:space="preserve">Сумма отчислений в резервный фонд  </w:t>
            </w:r>
          </w:p>
          <w:p w14:paraId="5EBF5A28" w14:textId="77777777" w:rsidR="00BA0639" w:rsidRPr="003868B2" w:rsidRDefault="00BA0639" w:rsidP="00166409">
            <w:pPr>
              <w:numPr>
                <w:ilvl w:val="0"/>
                <w:numId w:val="15"/>
              </w:numPr>
              <w:ind w:right="600"/>
              <w:rPr>
                <w:rFonts w:ascii="Times New Roman" w:hAnsi="Times New Roman"/>
              </w:rPr>
            </w:pPr>
            <w:r w:rsidRPr="003868B2">
              <w:rPr>
                <w:rFonts w:ascii="Times New Roman" w:hAnsi="Times New Roman"/>
              </w:rPr>
              <w:t xml:space="preserve">Льготы по налогу на прибыль    </w:t>
            </w:r>
            <w:r w:rsidRPr="003868B2">
              <w:rPr>
                <w:rFonts w:ascii="Times New Roman" w:hAnsi="Times New Roman"/>
                <w:vertAlign w:val="superscript"/>
              </w:rPr>
              <w:t xml:space="preserve"> </w:t>
            </w:r>
            <w:r w:rsidRPr="003868B2">
              <w:rPr>
                <w:rFonts w:ascii="Times New Roman" w:hAnsi="Times New Roman"/>
              </w:rPr>
              <w:t xml:space="preserve">         </w:t>
            </w:r>
          </w:p>
          <w:p w14:paraId="6DF294DC" w14:textId="77777777" w:rsidR="00BA0639" w:rsidRPr="003868B2" w:rsidRDefault="00BA0639" w:rsidP="00166409">
            <w:pPr>
              <w:numPr>
                <w:ilvl w:val="0"/>
                <w:numId w:val="15"/>
              </w:numPr>
              <w:rPr>
                <w:rFonts w:ascii="Times New Roman" w:hAnsi="Times New Roman"/>
              </w:rPr>
            </w:pPr>
            <w:r w:rsidRPr="003868B2">
              <w:rPr>
                <w:rFonts w:ascii="Times New Roman" w:hAnsi="Times New Roman"/>
              </w:rPr>
              <w:t xml:space="preserve">Ставка налога на прибыль     </w:t>
            </w:r>
          </w:p>
          <w:p w14:paraId="0E459E15" w14:textId="77777777" w:rsidR="00BA0639" w:rsidRPr="003868B2" w:rsidRDefault="00BA0639" w:rsidP="00166409">
            <w:pPr>
              <w:numPr>
                <w:ilvl w:val="0"/>
                <w:numId w:val="15"/>
              </w:numPr>
              <w:rPr>
                <w:rFonts w:ascii="Times New Roman" w:hAnsi="Times New Roman"/>
              </w:rPr>
            </w:pPr>
            <w:r w:rsidRPr="003868B2">
              <w:rPr>
                <w:rFonts w:ascii="Times New Roman" w:hAnsi="Times New Roman"/>
              </w:rPr>
              <w:t xml:space="preserve">Сумма арендной платы, за вычетом амортизационных отчислений (износа), подлежащая взносу в бюджет и исключаемая из налога на прибыль    </w:t>
            </w:r>
          </w:p>
        </w:tc>
        <w:tc>
          <w:tcPr>
            <w:tcW w:w="1559" w:type="dxa"/>
            <w:tcBorders>
              <w:top w:val="single" w:sz="4" w:space="0" w:color="auto"/>
              <w:left w:val="single" w:sz="4" w:space="0" w:color="auto"/>
              <w:bottom w:val="single" w:sz="4" w:space="0" w:color="auto"/>
              <w:right w:val="single" w:sz="4" w:space="0" w:color="auto"/>
            </w:tcBorders>
          </w:tcPr>
          <w:p w14:paraId="1FCE3D4F" w14:textId="427B5C05" w:rsidR="00BA0639" w:rsidRPr="003868B2" w:rsidRDefault="0080615E" w:rsidP="00BA0639">
            <w:pPr>
              <w:pStyle w:val="FR3"/>
              <w:spacing w:before="0"/>
              <w:jc w:val="center"/>
              <w:rPr>
                <w:rFonts w:ascii="Times New Roman" w:hAnsi="Times New Roman"/>
                <w:sz w:val="20"/>
                <w:lang w:val="ru-RU"/>
              </w:rPr>
            </w:pPr>
            <w:r>
              <w:rPr>
                <w:rFonts w:ascii="Times New Roman" w:hAnsi="Times New Roman"/>
                <w:sz w:val="20"/>
                <w:lang w:val="ru-RU"/>
              </w:rPr>
              <w:lastRenderedPageBreak/>
              <w:t>м</w:t>
            </w:r>
            <w:r w:rsidR="00BA0639" w:rsidRPr="003868B2">
              <w:rPr>
                <w:rFonts w:ascii="Times New Roman" w:hAnsi="Times New Roman"/>
                <w:sz w:val="20"/>
                <w:lang w:val="ru-RU"/>
              </w:rPr>
              <w:t>лн</w:t>
            </w:r>
            <w:r>
              <w:rPr>
                <w:rFonts w:ascii="Times New Roman" w:hAnsi="Times New Roman"/>
                <w:sz w:val="20"/>
                <w:lang w:val="ru-RU"/>
              </w:rPr>
              <w:t xml:space="preserve">. </w:t>
            </w:r>
            <w:r w:rsidR="00BA0639" w:rsidRPr="003868B2">
              <w:rPr>
                <w:rFonts w:ascii="Times New Roman" w:hAnsi="Times New Roman"/>
                <w:sz w:val="20"/>
                <w:lang w:val="ru-RU"/>
              </w:rPr>
              <w:t>руб.</w:t>
            </w:r>
          </w:p>
          <w:p w14:paraId="4612C396" w14:textId="77777777" w:rsidR="00BA0639" w:rsidRPr="003868B2" w:rsidRDefault="00BA0639" w:rsidP="00BA0639">
            <w:pPr>
              <w:pStyle w:val="FR3"/>
              <w:spacing w:before="0"/>
              <w:jc w:val="center"/>
              <w:rPr>
                <w:rFonts w:ascii="Times New Roman" w:hAnsi="Times New Roman"/>
                <w:sz w:val="20"/>
                <w:lang w:val="ru-RU"/>
              </w:rPr>
            </w:pPr>
          </w:p>
          <w:p w14:paraId="58E61AB2" w14:textId="1B09F76A"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млн.</w:t>
            </w:r>
            <w:r w:rsidR="0080615E">
              <w:rPr>
                <w:rFonts w:ascii="Times New Roman" w:hAnsi="Times New Roman"/>
                <w:sz w:val="20"/>
                <w:lang w:val="ru-RU"/>
              </w:rPr>
              <w:t xml:space="preserve"> </w:t>
            </w:r>
            <w:r w:rsidRPr="003868B2">
              <w:rPr>
                <w:rFonts w:ascii="Times New Roman" w:hAnsi="Times New Roman"/>
                <w:sz w:val="20"/>
                <w:lang w:val="ru-RU"/>
              </w:rPr>
              <w:t>руб.</w:t>
            </w:r>
          </w:p>
          <w:p w14:paraId="0E9B0A44" w14:textId="68656FB4"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тыс.</w:t>
            </w:r>
            <w:r w:rsidR="0080615E">
              <w:rPr>
                <w:rFonts w:ascii="Times New Roman" w:hAnsi="Times New Roman"/>
                <w:sz w:val="20"/>
                <w:lang w:val="ru-RU"/>
              </w:rPr>
              <w:t xml:space="preserve"> </w:t>
            </w:r>
            <w:r w:rsidRPr="003868B2">
              <w:rPr>
                <w:rFonts w:ascii="Times New Roman" w:hAnsi="Times New Roman"/>
                <w:sz w:val="20"/>
                <w:lang w:val="ru-RU"/>
              </w:rPr>
              <w:t>руб.</w:t>
            </w:r>
          </w:p>
          <w:p w14:paraId="6CE57FE2" w14:textId="69DFBEF2"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тыс.</w:t>
            </w:r>
            <w:r w:rsidR="0080615E">
              <w:rPr>
                <w:rFonts w:ascii="Times New Roman" w:hAnsi="Times New Roman"/>
                <w:sz w:val="20"/>
                <w:lang w:val="ru-RU"/>
              </w:rPr>
              <w:t xml:space="preserve"> </w:t>
            </w:r>
            <w:r w:rsidRPr="003868B2">
              <w:rPr>
                <w:rFonts w:ascii="Times New Roman" w:hAnsi="Times New Roman"/>
                <w:sz w:val="20"/>
                <w:lang w:val="ru-RU"/>
              </w:rPr>
              <w:t>руб.</w:t>
            </w:r>
          </w:p>
          <w:p w14:paraId="3B67EF3F" w14:textId="23AEF50E"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тыс</w:t>
            </w:r>
            <w:r w:rsidR="0080615E">
              <w:rPr>
                <w:rFonts w:ascii="Times New Roman" w:hAnsi="Times New Roman"/>
                <w:sz w:val="20"/>
                <w:lang w:val="ru-RU"/>
              </w:rPr>
              <w:t xml:space="preserve">. </w:t>
            </w:r>
            <w:r w:rsidRPr="003868B2">
              <w:rPr>
                <w:rFonts w:ascii="Times New Roman" w:hAnsi="Times New Roman"/>
                <w:sz w:val="20"/>
                <w:lang w:val="ru-RU"/>
              </w:rPr>
              <w:t>руб.</w:t>
            </w:r>
          </w:p>
          <w:p w14:paraId="1D521E54" w14:textId="5A2FDE8A"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тыс.</w:t>
            </w:r>
            <w:r w:rsidR="0080615E">
              <w:rPr>
                <w:rFonts w:ascii="Times New Roman" w:hAnsi="Times New Roman"/>
                <w:sz w:val="20"/>
                <w:lang w:val="ru-RU"/>
              </w:rPr>
              <w:t xml:space="preserve"> </w:t>
            </w:r>
            <w:r w:rsidRPr="003868B2">
              <w:rPr>
                <w:rFonts w:ascii="Times New Roman" w:hAnsi="Times New Roman"/>
                <w:sz w:val="20"/>
                <w:lang w:val="ru-RU"/>
              </w:rPr>
              <w:t>руб.</w:t>
            </w:r>
          </w:p>
          <w:p w14:paraId="72623934" w14:textId="77777777" w:rsidR="00BA0639" w:rsidRPr="003868B2" w:rsidRDefault="00BA0639" w:rsidP="00BA0639">
            <w:pPr>
              <w:pStyle w:val="FR3"/>
              <w:spacing w:before="0"/>
              <w:jc w:val="center"/>
              <w:rPr>
                <w:rFonts w:ascii="Times New Roman" w:hAnsi="Times New Roman"/>
                <w:sz w:val="20"/>
                <w:lang w:val="ru-RU"/>
              </w:rPr>
            </w:pPr>
          </w:p>
          <w:p w14:paraId="3D39850A" w14:textId="7979419A"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тыс.</w:t>
            </w:r>
            <w:r w:rsidR="0080615E">
              <w:rPr>
                <w:rFonts w:ascii="Times New Roman" w:hAnsi="Times New Roman"/>
                <w:sz w:val="20"/>
                <w:lang w:val="ru-RU"/>
              </w:rPr>
              <w:t xml:space="preserve"> </w:t>
            </w:r>
            <w:r w:rsidRPr="003868B2">
              <w:rPr>
                <w:rFonts w:ascii="Times New Roman" w:hAnsi="Times New Roman"/>
                <w:sz w:val="20"/>
                <w:lang w:val="ru-RU"/>
              </w:rPr>
              <w:t>руб.</w:t>
            </w:r>
          </w:p>
          <w:p w14:paraId="62B1A1EE" w14:textId="77777777" w:rsidR="00BA0639" w:rsidRPr="003868B2" w:rsidRDefault="00BA0639" w:rsidP="00BA0639">
            <w:pPr>
              <w:pStyle w:val="FR3"/>
              <w:spacing w:before="0"/>
              <w:jc w:val="center"/>
              <w:rPr>
                <w:rFonts w:ascii="Times New Roman" w:hAnsi="Times New Roman"/>
                <w:sz w:val="20"/>
                <w:lang w:val="ru-RU"/>
              </w:rPr>
            </w:pPr>
          </w:p>
          <w:p w14:paraId="539E045F" w14:textId="41E9CBA2"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тыс</w:t>
            </w:r>
            <w:r w:rsidR="0080615E">
              <w:rPr>
                <w:rFonts w:ascii="Times New Roman" w:hAnsi="Times New Roman"/>
                <w:sz w:val="20"/>
                <w:lang w:val="ru-RU"/>
              </w:rPr>
              <w:t xml:space="preserve">. </w:t>
            </w:r>
            <w:r w:rsidRPr="003868B2">
              <w:rPr>
                <w:rFonts w:ascii="Times New Roman" w:hAnsi="Times New Roman"/>
                <w:sz w:val="20"/>
                <w:lang w:val="ru-RU"/>
              </w:rPr>
              <w:t>руб.</w:t>
            </w:r>
          </w:p>
          <w:p w14:paraId="701A9357" w14:textId="77777777" w:rsidR="00BA0639" w:rsidRPr="003868B2" w:rsidRDefault="00BA0639" w:rsidP="00BA0639">
            <w:pPr>
              <w:pStyle w:val="FR3"/>
              <w:spacing w:before="0"/>
              <w:jc w:val="center"/>
              <w:rPr>
                <w:rFonts w:ascii="Times New Roman" w:hAnsi="Times New Roman"/>
                <w:sz w:val="20"/>
                <w:lang w:val="ru-RU"/>
              </w:rPr>
            </w:pPr>
          </w:p>
          <w:p w14:paraId="469360D9" w14:textId="32C1D9BC"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млн.</w:t>
            </w:r>
            <w:r w:rsidR="0080615E">
              <w:rPr>
                <w:rFonts w:ascii="Times New Roman" w:hAnsi="Times New Roman"/>
                <w:sz w:val="20"/>
                <w:lang w:val="ru-RU"/>
              </w:rPr>
              <w:t xml:space="preserve"> </w:t>
            </w:r>
            <w:r w:rsidRPr="003868B2">
              <w:rPr>
                <w:rFonts w:ascii="Times New Roman" w:hAnsi="Times New Roman"/>
                <w:sz w:val="20"/>
                <w:lang w:val="ru-RU"/>
              </w:rPr>
              <w:t>руб.</w:t>
            </w:r>
          </w:p>
          <w:p w14:paraId="1EF74292" w14:textId="51CABE96"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млн.</w:t>
            </w:r>
            <w:r w:rsidR="0080615E">
              <w:rPr>
                <w:rFonts w:ascii="Times New Roman" w:hAnsi="Times New Roman"/>
                <w:sz w:val="20"/>
                <w:lang w:val="ru-RU"/>
              </w:rPr>
              <w:t xml:space="preserve"> </w:t>
            </w:r>
            <w:r w:rsidRPr="003868B2">
              <w:rPr>
                <w:rFonts w:ascii="Times New Roman" w:hAnsi="Times New Roman"/>
                <w:sz w:val="20"/>
                <w:lang w:val="ru-RU"/>
              </w:rPr>
              <w:t>руб.</w:t>
            </w:r>
          </w:p>
          <w:p w14:paraId="0EC1976F"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w:t>
            </w:r>
          </w:p>
          <w:p w14:paraId="33DB403C" w14:textId="69FE70A8"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млн.</w:t>
            </w:r>
            <w:r w:rsidR="0080615E">
              <w:rPr>
                <w:rFonts w:ascii="Times New Roman" w:hAnsi="Times New Roman"/>
                <w:sz w:val="20"/>
                <w:lang w:val="ru-RU"/>
              </w:rPr>
              <w:t xml:space="preserve"> </w:t>
            </w:r>
            <w:r w:rsidRPr="003868B2">
              <w:rPr>
                <w:rFonts w:ascii="Times New Roman" w:hAnsi="Times New Roman"/>
                <w:sz w:val="20"/>
                <w:lang w:val="ru-RU"/>
              </w:rPr>
              <w:t>руб.</w:t>
            </w:r>
          </w:p>
        </w:tc>
        <w:tc>
          <w:tcPr>
            <w:tcW w:w="1658" w:type="dxa"/>
            <w:tcBorders>
              <w:top w:val="single" w:sz="4" w:space="0" w:color="auto"/>
              <w:left w:val="single" w:sz="4" w:space="0" w:color="auto"/>
              <w:bottom w:val="single" w:sz="4" w:space="0" w:color="auto"/>
              <w:right w:val="single" w:sz="4" w:space="0" w:color="auto"/>
            </w:tcBorders>
          </w:tcPr>
          <w:p w14:paraId="7D3C1F80"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lastRenderedPageBreak/>
              <w:t>420300</w:t>
            </w:r>
          </w:p>
          <w:p w14:paraId="06916C50" w14:textId="77777777" w:rsidR="00BA0639" w:rsidRPr="003868B2" w:rsidRDefault="00BA0639" w:rsidP="00BA0639">
            <w:pPr>
              <w:pStyle w:val="FR3"/>
              <w:spacing w:before="0"/>
              <w:jc w:val="center"/>
              <w:rPr>
                <w:rFonts w:ascii="Times New Roman" w:hAnsi="Times New Roman"/>
                <w:sz w:val="20"/>
                <w:lang w:val="ru-RU"/>
              </w:rPr>
            </w:pPr>
          </w:p>
          <w:p w14:paraId="13F4E174"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400500</w:t>
            </w:r>
          </w:p>
          <w:p w14:paraId="3479CEF2"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10200</w:t>
            </w:r>
          </w:p>
          <w:p w14:paraId="4004EF68"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15300</w:t>
            </w:r>
          </w:p>
          <w:p w14:paraId="18614C4A"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100300</w:t>
            </w:r>
          </w:p>
          <w:p w14:paraId="67B86EC0"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150200</w:t>
            </w:r>
          </w:p>
          <w:p w14:paraId="297D9A9C" w14:textId="77777777" w:rsidR="00BA0639" w:rsidRPr="003868B2" w:rsidRDefault="00BA0639" w:rsidP="00BA0639">
            <w:pPr>
              <w:pStyle w:val="FR3"/>
              <w:spacing w:before="0"/>
              <w:jc w:val="center"/>
              <w:rPr>
                <w:rFonts w:ascii="Times New Roman" w:hAnsi="Times New Roman"/>
                <w:sz w:val="20"/>
                <w:lang w:val="ru-RU"/>
              </w:rPr>
            </w:pPr>
          </w:p>
          <w:p w14:paraId="52A12ADD"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120100</w:t>
            </w:r>
          </w:p>
          <w:p w14:paraId="0BF6321C" w14:textId="77777777" w:rsidR="00BA0639" w:rsidRPr="003868B2" w:rsidRDefault="00BA0639" w:rsidP="00BA0639">
            <w:pPr>
              <w:pStyle w:val="FR3"/>
              <w:spacing w:before="0"/>
              <w:jc w:val="center"/>
              <w:rPr>
                <w:rFonts w:ascii="Times New Roman" w:hAnsi="Times New Roman"/>
                <w:sz w:val="20"/>
                <w:lang w:val="ru-RU"/>
              </w:rPr>
            </w:pPr>
          </w:p>
          <w:p w14:paraId="7EED1D22"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20000</w:t>
            </w:r>
          </w:p>
          <w:p w14:paraId="69838DB2" w14:textId="77777777" w:rsidR="00BA0639" w:rsidRPr="003868B2" w:rsidRDefault="00BA0639" w:rsidP="00BA0639">
            <w:pPr>
              <w:pStyle w:val="FR3"/>
              <w:spacing w:before="0"/>
              <w:jc w:val="center"/>
              <w:rPr>
                <w:rFonts w:ascii="Times New Roman" w:hAnsi="Times New Roman"/>
                <w:sz w:val="20"/>
                <w:lang w:val="ru-RU"/>
              </w:rPr>
            </w:pPr>
          </w:p>
          <w:p w14:paraId="76DFD8AD"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1500</w:t>
            </w:r>
          </w:p>
          <w:p w14:paraId="04885E16"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3200</w:t>
            </w:r>
          </w:p>
          <w:p w14:paraId="7E8E2191"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20</w:t>
            </w:r>
          </w:p>
          <w:p w14:paraId="2DAAC4FE"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100</w:t>
            </w:r>
          </w:p>
        </w:tc>
      </w:tr>
    </w:tbl>
    <w:p w14:paraId="32A72C24" w14:textId="77777777" w:rsidR="00BA0639" w:rsidRDefault="00BA0639" w:rsidP="00BA0639">
      <w:pPr>
        <w:jc w:val="both"/>
        <w:rPr>
          <w:rFonts w:ascii="Times New Roman" w:hAnsi="Times New Roman"/>
          <w:b/>
          <w:sz w:val="24"/>
          <w:szCs w:val="24"/>
        </w:rPr>
      </w:pPr>
      <w:r w:rsidRPr="009471DA">
        <w:rPr>
          <w:rFonts w:ascii="Times New Roman" w:hAnsi="Times New Roman"/>
          <w:b/>
          <w:sz w:val="24"/>
          <w:szCs w:val="24"/>
        </w:rPr>
        <w:lastRenderedPageBreak/>
        <w:t xml:space="preserve">     </w:t>
      </w:r>
    </w:p>
    <w:p w14:paraId="52554242" w14:textId="77777777" w:rsidR="00BA0639" w:rsidRPr="009471DA" w:rsidRDefault="00BA0639" w:rsidP="00BA0639">
      <w:pPr>
        <w:pStyle w:val="a9"/>
        <w:rPr>
          <w:b/>
          <w:i w:val="0"/>
          <w:szCs w:val="24"/>
          <w:u w:val="none"/>
        </w:rPr>
      </w:pPr>
      <w:r w:rsidRPr="009471DA">
        <w:rPr>
          <w:b/>
          <w:i w:val="0"/>
          <w:szCs w:val="24"/>
          <w:u w:val="none"/>
        </w:rPr>
        <w:t xml:space="preserve">Задача </w:t>
      </w:r>
      <w:r w:rsidR="007323FB">
        <w:rPr>
          <w:b/>
          <w:i w:val="0"/>
          <w:szCs w:val="24"/>
          <w:u w:val="none"/>
        </w:rPr>
        <w:t>3</w:t>
      </w:r>
    </w:p>
    <w:p w14:paraId="2BDBCE5F" w14:textId="77777777" w:rsidR="00BA0639" w:rsidRPr="009471DA" w:rsidRDefault="00BA0639" w:rsidP="00BA0639">
      <w:pPr>
        <w:jc w:val="both"/>
        <w:rPr>
          <w:rFonts w:ascii="Times New Roman" w:hAnsi="Times New Roman"/>
          <w:sz w:val="24"/>
          <w:szCs w:val="24"/>
        </w:rPr>
      </w:pPr>
      <w:r w:rsidRPr="009471DA">
        <w:rPr>
          <w:rFonts w:ascii="Times New Roman" w:hAnsi="Times New Roman"/>
          <w:sz w:val="24"/>
          <w:szCs w:val="24"/>
        </w:rPr>
        <w:t xml:space="preserve">     Определить методом прямого счета прибыль от реализации продукции</w:t>
      </w:r>
      <w:r>
        <w:rPr>
          <w:rFonts w:ascii="Times New Roman" w:hAnsi="Times New Roman"/>
          <w:sz w:val="24"/>
          <w:szCs w:val="24"/>
        </w:rPr>
        <w:t xml:space="preserve"> в бизнес-плане</w:t>
      </w:r>
      <w:r w:rsidRPr="009471DA">
        <w:rPr>
          <w:rFonts w:ascii="Times New Roman" w:hAnsi="Times New Roman"/>
          <w:sz w:val="24"/>
          <w:szCs w:val="24"/>
        </w:rPr>
        <w:t xml:space="preserve"> по исходным данным,  представленным  в таблице </w:t>
      </w:r>
      <w:r w:rsidR="007323FB">
        <w:rPr>
          <w:rFonts w:ascii="Times New Roman" w:hAnsi="Times New Roman"/>
          <w:sz w:val="24"/>
          <w:szCs w:val="24"/>
        </w:rPr>
        <w:t>3.</w:t>
      </w:r>
    </w:p>
    <w:p w14:paraId="2A88D7AC" w14:textId="77777777" w:rsidR="00BA0639" w:rsidRPr="009471DA" w:rsidRDefault="00BA0639" w:rsidP="00BA0639">
      <w:pPr>
        <w:rPr>
          <w:rFonts w:ascii="Times New Roman" w:hAnsi="Times New Roman"/>
          <w:sz w:val="24"/>
          <w:szCs w:val="24"/>
        </w:rPr>
      </w:pPr>
      <w:r w:rsidRPr="009471DA">
        <w:rPr>
          <w:rFonts w:ascii="Times New Roman" w:hAnsi="Times New Roman"/>
          <w:sz w:val="24"/>
          <w:szCs w:val="24"/>
        </w:rPr>
        <w:t xml:space="preserve"> Таблица </w:t>
      </w:r>
      <w:r w:rsidR="007323FB">
        <w:rPr>
          <w:rFonts w:ascii="Times New Roman" w:hAnsi="Times New Roman"/>
          <w:sz w:val="24"/>
          <w:szCs w:val="24"/>
        </w:rPr>
        <w:t>3</w:t>
      </w:r>
      <w:r w:rsidRPr="009471DA">
        <w:rPr>
          <w:rFonts w:ascii="Times New Roman" w:hAnsi="Times New Roman"/>
          <w:sz w:val="24"/>
          <w:szCs w:val="24"/>
        </w:rPr>
        <w:t xml:space="preserve"> - Исходные данные для расчета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0"/>
        <w:gridCol w:w="1559"/>
        <w:gridCol w:w="1276"/>
        <w:gridCol w:w="1134"/>
        <w:gridCol w:w="1134"/>
        <w:gridCol w:w="1243"/>
        <w:gridCol w:w="1406"/>
      </w:tblGrid>
      <w:tr w:rsidR="00BA0639" w:rsidRPr="009471DA" w14:paraId="639E128D" w14:textId="77777777" w:rsidTr="00BA0639">
        <w:trPr>
          <w:cantSplit/>
          <w:jc w:val="center"/>
        </w:trPr>
        <w:tc>
          <w:tcPr>
            <w:tcW w:w="2090" w:type="dxa"/>
            <w:vMerge w:val="restart"/>
            <w:tcBorders>
              <w:top w:val="single" w:sz="4" w:space="0" w:color="auto"/>
              <w:left w:val="single" w:sz="4" w:space="0" w:color="auto"/>
              <w:bottom w:val="single" w:sz="4" w:space="0" w:color="auto"/>
              <w:right w:val="single" w:sz="4" w:space="0" w:color="auto"/>
            </w:tcBorders>
          </w:tcPr>
          <w:p w14:paraId="5EC6AE0F" w14:textId="77777777" w:rsidR="00BA0639" w:rsidRPr="003868B2" w:rsidRDefault="00BA0639" w:rsidP="00BA0639">
            <w:pPr>
              <w:jc w:val="center"/>
              <w:rPr>
                <w:rFonts w:ascii="Times New Roman" w:hAnsi="Times New Roman"/>
              </w:rPr>
            </w:pPr>
          </w:p>
          <w:p w14:paraId="071067B8" w14:textId="77777777" w:rsidR="00BA0639" w:rsidRPr="003868B2" w:rsidRDefault="00BA0639" w:rsidP="00BA0639">
            <w:pPr>
              <w:rPr>
                <w:rFonts w:ascii="Times New Roman" w:hAnsi="Times New Roman"/>
              </w:rPr>
            </w:pPr>
          </w:p>
          <w:p w14:paraId="1B67B166" w14:textId="77777777" w:rsidR="00BA0639" w:rsidRPr="003868B2" w:rsidRDefault="00BA0639" w:rsidP="00BA0639">
            <w:pPr>
              <w:jc w:val="center"/>
              <w:rPr>
                <w:rFonts w:ascii="Times New Roman" w:hAnsi="Times New Roman"/>
              </w:rPr>
            </w:pPr>
            <w:r w:rsidRPr="003868B2">
              <w:rPr>
                <w:rFonts w:ascii="Times New Roman" w:hAnsi="Times New Roman"/>
              </w:rPr>
              <w:t>Продукция</w:t>
            </w:r>
          </w:p>
        </w:tc>
        <w:tc>
          <w:tcPr>
            <w:tcW w:w="3969" w:type="dxa"/>
            <w:gridSpan w:val="3"/>
            <w:tcBorders>
              <w:top w:val="single" w:sz="4" w:space="0" w:color="auto"/>
              <w:left w:val="single" w:sz="4" w:space="0" w:color="auto"/>
              <w:bottom w:val="single" w:sz="4" w:space="0" w:color="auto"/>
              <w:right w:val="single" w:sz="4" w:space="0" w:color="auto"/>
            </w:tcBorders>
          </w:tcPr>
          <w:p w14:paraId="740D4854" w14:textId="77777777" w:rsidR="00BA0639" w:rsidRPr="003868B2" w:rsidRDefault="00BA0639" w:rsidP="00BA0639">
            <w:pPr>
              <w:jc w:val="center"/>
              <w:rPr>
                <w:rFonts w:ascii="Times New Roman" w:hAnsi="Times New Roman"/>
              </w:rPr>
            </w:pPr>
            <w:r w:rsidRPr="003868B2">
              <w:rPr>
                <w:rFonts w:ascii="Times New Roman" w:hAnsi="Times New Roman"/>
              </w:rPr>
              <w:t>В натуральном выражении</w:t>
            </w:r>
          </w:p>
        </w:tc>
        <w:tc>
          <w:tcPr>
            <w:tcW w:w="3783" w:type="dxa"/>
            <w:gridSpan w:val="3"/>
            <w:tcBorders>
              <w:top w:val="single" w:sz="4" w:space="0" w:color="auto"/>
              <w:left w:val="single" w:sz="4" w:space="0" w:color="auto"/>
              <w:bottom w:val="single" w:sz="4" w:space="0" w:color="auto"/>
              <w:right w:val="single" w:sz="4" w:space="0" w:color="auto"/>
            </w:tcBorders>
          </w:tcPr>
          <w:p w14:paraId="3C9CBA26" w14:textId="77777777" w:rsidR="00BA0639" w:rsidRPr="003868B2" w:rsidRDefault="00BA0639" w:rsidP="00BA0639">
            <w:pPr>
              <w:jc w:val="center"/>
              <w:rPr>
                <w:rFonts w:ascii="Times New Roman" w:hAnsi="Times New Roman"/>
              </w:rPr>
            </w:pPr>
            <w:r w:rsidRPr="003868B2">
              <w:rPr>
                <w:rFonts w:ascii="Times New Roman" w:hAnsi="Times New Roman"/>
              </w:rPr>
              <w:t>В стоимостном выражении, руб.</w:t>
            </w:r>
          </w:p>
        </w:tc>
      </w:tr>
      <w:tr w:rsidR="00BA0639" w:rsidRPr="009471DA" w14:paraId="3126C71E" w14:textId="77777777" w:rsidTr="00BA0639">
        <w:trPr>
          <w:cantSplit/>
          <w:jc w:val="center"/>
        </w:trPr>
        <w:tc>
          <w:tcPr>
            <w:tcW w:w="2090" w:type="dxa"/>
            <w:vMerge/>
            <w:tcBorders>
              <w:top w:val="single" w:sz="4" w:space="0" w:color="auto"/>
              <w:left w:val="single" w:sz="4" w:space="0" w:color="auto"/>
              <w:bottom w:val="single" w:sz="4" w:space="0" w:color="auto"/>
              <w:right w:val="single" w:sz="4" w:space="0" w:color="auto"/>
            </w:tcBorders>
            <w:vAlign w:val="center"/>
          </w:tcPr>
          <w:p w14:paraId="423AA7C1" w14:textId="77777777" w:rsidR="00BA0639" w:rsidRPr="003868B2" w:rsidRDefault="00BA0639" w:rsidP="00BA0639">
            <w:pPr>
              <w:rPr>
                <w:rFonts w:ascii="Times New Roman" w:hAnsi="Times New Roman"/>
              </w:rPr>
            </w:pPr>
          </w:p>
        </w:tc>
        <w:tc>
          <w:tcPr>
            <w:tcW w:w="1559" w:type="dxa"/>
            <w:vMerge w:val="restart"/>
            <w:tcBorders>
              <w:top w:val="single" w:sz="4" w:space="0" w:color="auto"/>
              <w:left w:val="single" w:sz="4" w:space="0" w:color="auto"/>
              <w:bottom w:val="single" w:sz="4" w:space="0" w:color="auto"/>
              <w:right w:val="single" w:sz="4" w:space="0" w:color="auto"/>
            </w:tcBorders>
          </w:tcPr>
          <w:p w14:paraId="5F426C9B" w14:textId="77777777" w:rsidR="00BA0639" w:rsidRPr="003868B2" w:rsidRDefault="00BA0639" w:rsidP="00BA0639">
            <w:pPr>
              <w:jc w:val="center"/>
              <w:rPr>
                <w:rFonts w:ascii="Times New Roman" w:hAnsi="Times New Roman"/>
              </w:rPr>
            </w:pPr>
            <w:r w:rsidRPr="003868B2">
              <w:rPr>
                <w:rFonts w:ascii="Times New Roman" w:hAnsi="Times New Roman"/>
              </w:rPr>
              <w:t xml:space="preserve">Товарный выпуск, </w:t>
            </w:r>
          </w:p>
          <w:p w14:paraId="124D59D1" w14:textId="77777777" w:rsidR="00BA0639" w:rsidRPr="003868B2" w:rsidRDefault="00BA0639" w:rsidP="00BA0639">
            <w:pPr>
              <w:jc w:val="center"/>
              <w:rPr>
                <w:rFonts w:ascii="Times New Roman" w:hAnsi="Times New Roman"/>
              </w:rPr>
            </w:pPr>
            <w:r w:rsidRPr="003868B2">
              <w:rPr>
                <w:rFonts w:ascii="Times New Roman" w:hAnsi="Times New Roman"/>
              </w:rPr>
              <w:t>Тн</w:t>
            </w:r>
          </w:p>
        </w:tc>
        <w:tc>
          <w:tcPr>
            <w:tcW w:w="1276" w:type="dxa"/>
            <w:vMerge w:val="restart"/>
            <w:tcBorders>
              <w:top w:val="single" w:sz="4" w:space="0" w:color="auto"/>
              <w:left w:val="single" w:sz="4" w:space="0" w:color="auto"/>
              <w:bottom w:val="single" w:sz="4" w:space="0" w:color="auto"/>
              <w:right w:val="single" w:sz="4" w:space="0" w:color="auto"/>
            </w:tcBorders>
          </w:tcPr>
          <w:p w14:paraId="3C7B62CB" w14:textId="77777777" w:rsidR="00BA0639" w:rsidRPr="003868B2" w:rsidRDefault="00BA0639" w:rsidP="00BA0639">
            <w:pPr>
              <w:jc w:val="center"/>
              <w:rPr>
                <w:rFonts w:ascii="Times New Roman" w:hAnsi="Times New Roman"/>
              </w:rPr>
            </w:pPr>
            <w:r w:rsidRPr="003868B2">
              <w:rPr>
                <w:rFonts w:ascii="Times New Roman" w:hAnsi="Times New Roman"/>
              </w:rPr>
              <w:t>Остатки на начало планируемого года, тн</w:t>
            </w:r>
          </w:p>
        </w:tc>
        <w:tc>
          <w:tcPr>
            <w:tcW w:w="1134" w:type="dxa"/>
            <w:vMerge w:val="restart"/>
            <w:tcBorders>
              <w:top w:val="single" w:sz="4" w:space="0" w:color="auto"/>
              <w:left w:val="single" w:sz="4" w:space="0" w:color="auto"/>
              <w:bottom w:val="single" w:sz="4" w:space="0" w:color="auto"/>
              <w:right w:val="single" w:sz="4" w:space="0" w:color="auto"/>
            </w:tcBorders>
          </w:tcPr>
          <w:p w14:paraId="6489E49A" w14:textId="77777777" w:rsidR="00BA0639" w:rsidRPr="003868B2" w:rsidRDefault="00BA0639" w:rsidP="00BA0639">
            <w:pPr>
              <w:jc w:val="center"/>
              <w:rPr>
                <w:rFonts w:ascii="Times New Roman" w:hAnsi="Times New Roman"/>
              </w:rPr>
            </w:pPr>
            <w:r w:rsidRPr="003868B2">
              <w:rPr>
                <w:rFonts w:ascii="Times New Roman" w:hAnsi="Times New Roman"/>
              </w:rPr>
              <w:t>Остатки на конец планируемого года, тн</w:t>
            </w:r>
          </w:p>
        </w:tc>
        <w:tc>
          <w:tcPr>
            <w:tcW w:w="1134" w:type="dxa"/>
            <w:vMerge w:val="restart"/>
            <w:tcBorders>
              <w:top w:val="single" w:sz="4" w:space="0" w:color="auto"/>
              <w:left w:val="single" w:sz="4" w:space="0" w:color="auto"/>
              <w:bottom w:val="single" w:sz="4" w:space="0" w:color="auto"/>
              <w:right w:val="single" w:sz="4" w:space="0" w:color="auto"/>
            </w:tcBorders>
          </w:tcPr>
          <w:p w14:paraId="1913E680" w14:textId="77777777" w:rsidR="00BA0639" w:rsidRPr="003868B2" w:rsidRDefault="00BA0639" w:rsidP="00BA0639">
            <w:pPr>
              <w:jc w:val="center"/>
              <w:rPr>
                <w:rFonts w:ascii="Times New Roman" w:hAnsi="Times New Roman"/>
              </w:rPr>
            </w:pPr>
            <w:r w:rsidRPr="003868B2">
              <w:rPr>
                <w:rFonts w:ascii="Times New Roman" w:hAnsi="Times New Roman"/>
              </w:rPr>
              <w:t>Цена реализации, руб.</w:t>
            </w:r>
          </w:p>
        </w:tc>
        <w:tc>
          <w:tcPr>
            <w:tcW w:w="2649" w:type="dxa"/>
            <w:gridSpan w:val="2"/>
            <w:tcBorders>
              <w:top w:val="single" w:sz="4" w:space="0" w:color="auto"/>
              <w:left w:val="single" w:sz="4" w:space="0" w:color="auto"/>
              <w:bottom w:val="single" w:sz="4" w:space="0" w:color="auto"/>
              <w:right w:val="single" w:sz="4" w:space="0" w:color="auto"/>
            </w:tcBorders>
          </w:tcPr>
          <w:p w14:paraId="2B7E8E53" w14:textId="77777777" w:rsidR="00BA0639" w:rsidRPr="003868B2" w:rsidRDefault="00BA0639" w:rsidP="00BA0639">
            <w:pPr>
              <w:jc w:val="center"/>
              <w:rPr>
                <w:rFonts w:ascii="Times New Roman" w:hAnsi="Times New Roman"/>
              </w:rPr>
            </w:pPr>
            <w:r w:rsidRPr="003868B2">
              <w:rPr>
                <w:rFonts w:ascii="Times New Roman" w:hAnsi="Times New Roman"/>
              </w:rPr>
              <w:t>Полная себестоимость единицы продукции, руб.</w:t>
            </w:r>
          </w:p>
        </w:tc>
      </w:tr>
      <w:tr w:rsidR="00BA0639" w:rsidRPr="009471DA" w14:paraId="2D4FEE4A" w14:textId="77777777" w:rsidTr="00BA0639">
        <w:trPr>
          <w:cantSplit/>
          <w:jc w:val="center"/>
        </w:trPr>
        <w:tc>
          <w:tcPr>
            <w:tcW w:w="2090" w:type="dxa"/>
            <w:vMerge/>
            <w:tcBorders>
              <w:top w:val="single" w:sz="4" w:space="0" w:color="auto"/>
              <w:left w:val="single" w:sz="4" w:space="0" w:color="auto"/>
              <w:bottom w:val="single" w:sz="4" w:space="0" w:color="auto"/>
              <w:right w:val="single" w:sz="4" w:space="0" w:color="auto"/>
            </w:tcBorders>
            <w:vAlign w:val="center"/>
          </w:tcPr>
          <w:p w14:paraId="37B18FE2" w14:textId="77777777" w:rsidR="00BA0639" w:rsidRPr="003868B2" w:rsidRDefault="00BA0639" w:rsidP="00BA0639">
            <w:pPr>
              <w:rPr>
                <w:rFonts w:ascii="Times New Roman" w:hAnsi="Times New Roman"/>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31E99D9B" w14:textId="77777777" w:rsidR="00BA0639" w:rsidRPr="003868B2" w:rsidRDefault="00BA0639" w:rsidP="00BA0639">
            <w:pPr>
              <w:rPr>
                <w:rFonts w:ascii="Times New Roman" w:hAnsi="Times New Roman"/>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A50083E" w14:textId="77777777" w:rsidR="00BA0639" w:rsidRPr="003868B2" w:rsidRDefault="00BA0639" w:rsidP="00BA0639">
            <w:pPr>
              <w:rPr>
                <w:rFonts w:ascii="Times New Roman" w:hAnsi="Times New Roma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B591090" w14:textId="77777777" w:rsidR="00BA0639" w:rsidRPr="003868B2" w:rsidRDefault="00BA0639" w:rsidP="00BA0639">
            <w:pPr>
              <w:rPr>
                <w:rFonts w:ascii="Times New Roman" w:hAnsi="Times New Roma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2DD1637" w14:textId="77777777" w:rsidR="00BA0639" w:rsidRPr="003868B2" w:rsidRDefault="00BA0639" w:rsidP="00BA0639">
            <w:pPr>
              <w:rPr>
                <w:rFonts w:ascii="Times New Roman" w:hAnsi="Times New Roman"/>
              </w:rPr>
            </w:pPr>
          </w:p>
        </w:tc>
        <w:tc>
          <w:tcPr>
            <w:tcW w:w="1243" w:type="dxa"/>
            <w:tcBorders>
              <w:top w:val="single" w:sz="4" w:space="0" w:color="auto"/>
              <w:left w:val="single" w:sz="4" w:space="0" w:color="auto"/>
              <w:bottom w:val="single" w:sz="4" w:space="0" w:color="auto"/>
              <w:right w:val="single" w:sz="4" w:space="0" w:color="auto"/>
            </w:tcBorders>
          </w:tcPr>
          <w:p w14:paraId="36AA14C5" w14:textId="77777777" w:rsidR="00BA0639" w:rsidRPr="003868B2" w:rsidRDefault="00BA0639" w:rsidP="00BA0639">
            <w:pPr>
              <w:jc w:val="center"/>
              <w:rPr>
                <w:rFonts w:ascii="Times New Roman" w:hAnsi="Times New Roman"/>
              </w:rPr>
            </w:pPr>
            <w:r w:rsidRPr="003868B2">
              <w:rPr>
                <w:rFonts w:ascii="Times New Roman" w:hAnsi="Times New Roman"/>
                <w:lang w:val="en-US"/>
              </w:rPr>
              <w:t>IV</w:t>
            </w:r>
            <w:r w:rsidRPr="003868B2">
              <w:rPr>
                <w:rFonts w:ascii="Times New Roman" w:hAnsi="Times New Roman"/>
              </w:rPr>
              <w:t xml:space="preserve"> кварт. отч. Года</w:t>
            </w:r>
          </w:p>
        </w:tc>
        <w:tc>
          <w:tcPr>
            <w:tcW w:w="1406" w:type="dxa"/>
            <w:tcBorders>
              <w:top w:val="single" w:sz="4" w:space="0" w:color="auto"/>
              <w:left w:val="single" w:sz="4" w:space="0" w:color="auto"/>
              <w:bottom w:val="single" w:sz="4" w:space="0" w:color="auto"/>
              <w:right w:val="single" w:sz="4" w:space="0" w:color="auto"/>
            </w:tcBorders>
          </w:tcPr>
          <w:p w14:paraId="35EBACC6" w14:textId="77777777" w:rsidR="00BA0639" w:rsidRPr="003868B2" w:rsidRDefault="00BA0639" w:rsidP="00BA0639">
            <w:pPr>
              <w:jc w:val="center"/>
              <w:rPr>
                <w:rFonts w:ascii="Times New Roman" w:hAnsi="Times New Roman"/>
              </w:rPr>
            </w:pPr>
            <w:r w:rsidRPr="003868B2">
              <w:rPr>
                <w:rFonts w:ascii="Times New Roman" w:hAnsi="Times New Roman"/>
              </w:rPr>
              <w:t>Планируемого года</w:t>
            </w:r>
          </w:p>
        </w:tc>
      </w:tr>
      <w:tr w:rsidR="00BA0639" w:rsidRPr="009471DA" w14:paraId="03E58C40" w14:textId="77777777" w:rsidTr="00BA0639">
        <w:trPr>
          <w:jc w:val="center"/>
        </w:trPr>
        <w:tc>
          <w:tcPr>
            <w:tcW w:w="2090" w:type="dxa"/>
            <w:tcBorders>
              <w:top w:val="single" w:sz="4" w:space="0" w:color="auto"/>
              <w:left w:val="single" w:sz="4" w:space="0" w:color="auto"/>
              <w:bottom w:val="single" w:sz="4" w:space="0" w:color="auto"/>
              <w:right w:val="single" w:sz="4" w:space="0" w:color="auto"/>
            </w:tcBorders>
          </w:tcPr>
          <w:p w14:paraId="6E7555DC" w14:textId="77777777" w:rsidR="00BA0639" w:rsidRPr="003868B2" w:rsidRDefault="00BA0639" w:rsidP="00BA0639">
            <w:pPr>
              <w:rPr>
                <w:rFonts w:ascii="Times New Roman" w:hAnsi="Times New Roman"/>
              </w:rPr>
            </w:pPr>
            <w:r w:rsidRPr="003868B2">
              <w:rPr>
                <w:rFonts w:ascii="Times New Roman" w:hAnsi="Times New Roman"/>
              </w:rPr>
              <w:t>Техуглерод:</w:t>
            </w:r>
          </w:p>
          <w:p w14:paraId="266BD5FB" w14:textId="77777777" w:rsidR="00BA0639" w:rsidRPr="003868B2" w:rsidRDefault="00BA0639" w:rsidP="00BA0639">
            <w:pPr>
              <w:jc w:val="center"/>
              <w:rPr>
                <w:rFonts w:ascii="Times New Roman" w:hAnsi="Times New Roman"/>
              </w:rPr>
            </w:pPr>
            <w:r w:rsidRPr="003868B2">
              <w:rPr>
                <w:rFonts w:ascii="Times New Roman" w:hAnsi="Times New Roman"/>
              </w:rPr>
              <w:t>Т-900</w:t>
            </w:r>
          </w:p>
          <w:p w14:paraId="11FCB7CE" w14:textId="77777777" w:rsidR="00BA0639" w:rsidRPr="003868B2" w:rsidRDefault="00BA0639" w:rsidP="00BA0639">
            <w:pPr>
              <w:jc w:val="center"/>
              <w:rPr>
                <w:rFonts w:ascii="Times New Roman" w:hAnsi="Times New Roman"/>
              </w:rPr>
            </w:pPr>
            <w:r w:rsidRPr="003868B2">
              <w:rPr>
                <w:rFonts w:ascii="Times New Roman" w:hAnsi="Times New Roman"/>
              </w:rPr>
              <w:t>П-701</w:t>
            </w:r>
          </w:p>
          <w:p w14:paraId="27242777" w14:textId="77777777" w:rsidR="00BA0639" w:rsidRPr="003868B2" w:rsidRDefault="00BA0639" w:rsidP="00BA0639">
            <w:pPr>
              <w:jc w:val="center"/>
              <w:rPr>
                <w:rFonts w:ascii="Times New Roman" w:hAnsi="Times New Roman"/>
              </w:rPr>
            </w:pPr>
            <w:r w:rsidRPr="003868B2">
              <w:rPr>
                <w:rFonts w:ascii="Times New Roman" w:hAnsi="Times New Roman"/>
              </w:rPr>
              <w:t>К-354</w:t>
            </w:r>
          </w:p>
          <w:p w14:paraId="310ABA9A" w14:textId="77777777" w:rsidR="00BA0639" w:rsidRPr="003868B2" w:rsidRDefault="00BA0639" w:rsidP="00BA0639">
            <w:pPr>
              <w:rPr>
                <w:rFonts w:ascii="Times New Roman" w:hAnsi="Times New Roman"/>
              </w:rPr>
            </w:pPr>
            <w:r w:rsidRPr="003868B2">
              <w:rPr>
                <w:rFonts w:ascii="Times New Roman" w:hAnsi="Times New Roman"/>
              </w:rPr>
              <w:t>Конденсат стабильный</w:t>
            </w:r>
          </w:p>
          <w:p w14:paraId="03A56C88" w14:textId="77777777" w:rsidR="00BA0639" w:rsidRPr="003868B2" w:rsidRDefault="00BA0639" w:rsidP="00BA0639">
            <w:pPr>
              <w:rPr>
                <w:rFonts w:ascii="Times New Roman" w:hAnsi="Times New Roman"/>
              </w:rPr>
            </w:pPr>
            <w:r w:rsidRPr="003868B2">
              <w:rPr>
                <w:rFonts w:ascii="Times New Roman" w:hAnsi="Times New Roman"/>
              </w:rPr>
              <w:t>Сжиженный газ</w:t>
            </w:r>
          </w:p>
          <w:p w14:paraId="7C4154ED" w14:textId="77777777" w:rsidR="00BA0639" w:rsidRPr="003868B2" w:rsidRDefault="00BA0639" w:rsidP="00BA0639">
            <w:pPr>
              <w:rPr>
                <w:rFonts w:ascii="Times New Roman" w:hAnsi="Times New Roman"/>
              </w:rPr>
            </w:pPr>
            <w:r w:rsidRPr="003868B2">
              <w:rPr>
                <w:rFonts w:ascii="Times New Roman" w:hAnsi="Times New Roman"/>
              </w:rPr>
              <w:t>Пропан-бутан</w:t>
            </w:r>
          </w:p>
          <w:p w14:paraId="7163F8CA" w14:textId="77777777" w:rsidR="00BA0639" w:rsidRPr="003868B2" w:rsidRDefault="00BA0639" w:rsidP="00BA0639">
            <w:pPr>
              <w:rPr>
                <w:rFonts w:ascii="Times New Roman" w:hAnsi="Times New Roman"/>
              </w:rPr>
            </w:pPr>
            <w:r w:rsidRPr="003868B2">
              <w:rPr>
                <w:rFonts w:ascii="Times New Roman" w:hAnsi="Times New Roman"/>
              </w:rPr>
              <w:t>Автомобильный</w:t>
            </w:r>
          </w:p>
        </w:tc>
        <w:tc>
          <w:tcPr>
            <w:tcW w:w="1559" w:type="dxa"/>
            <w:tcBorders>
              <w:top w:val="single" w:sz="4" w:space="0" w:color="auto"/>
              <w:left w:val="single" w:sz="4" w:space="0" w:color="auto"/>
              <w:bottom w:val="single" w:sz="4" w:space="0" w:color="auto"/>
              <w:right w:val="single" w:sz="4" w:space="0" w:color="auto"/>
            </w:tcBorders>
          </w:tcPr>
          <w:p w14:paraId="234C3E6B" w14:textId="77777777" w:rsidR="00BA0639" w:rsidRPr="003868B2" w:rsidRDefault="00BA0639" w:rsidP="00BA0639">
            <w:pPr>
              <w:jc w:val="center"/>
              <w:rPr>
                <w:rFonts w:ascii="Times New Roman" w:hAnsi="Times New Roman"/>
              </w:rPr>
            </w:pPr>
          </w:p>
          <w:p w14:paraId="3F034B0A" w14:textId="77777777" w:rsidR="00BA0639" w:rsidRPr="003868B2" w:rsidRDefault="00BA0639" w:rsidP="00BA0639">
            <w:pPr>
              <w:jc w:val="center"/>
              <w:rPr>
                <w:rFonts w:ascii="Times New Roman" w:hAnsi="Times New Roman"/>
              </w:rPr>
            </w:pPr>
            <w:r w:rsidRPr="003868B2">
              <w:rPr>
                <w:rFonts w:ascii="Times New Roman" w:hAnsi="Times New Roman"/>
              </w:rPr>
              <w:t>4200</w:t>
            </w:r>
          </w:p>
          <w:p w14:paraId="7C629300" w14:textId="77777777" w:rsidR="00BA0639" w:rsidRPr="003868B2" w:rsidRDefault="00BA0639" w:rsidP="00BA0639">
            <w:pPr>
              <w:jc w:val="center"/>
              <w:rPr>
                <w:rFonts w:ascii="Times New Roman" w:hAnsi="Times New Roman"/>
              </w:rPr>
            </w:pPr>
            <w:r w:rsidRPr="003868B2">
              <w:rPr>
                <w:rFonts w:ascii="Times New Roman" w:hAnsi="Times New Roman"/>
              </w:rPr>
              <w:t>23600</w:t>
            </w:r>
          </w:p>
          <w:p w14:paraId="6CAE5511" w14:textId="77777777" w:rsidR="00BA0639" w:rsidRPr="003868B2" w:rsidRDefault="00BA0639" w:rsidP="00BA0639">
            <w:pPr>
              <w:jc w:val="center"/>
              <w:rPr>
                <w:rFonts w:ascii="Times New Roman" w:hAnsi="Times New Roman"/>
              </w:rPr>
            </w:pPr>
            <w:r w:rsidRPr="003868B2">
              <w:rPr>
                <w:rFonts w:ascii="Times New Roman" w:hAnsi="Times New Roman"/>
              </w:rPr>
              <w:t>2700</w:t>
            </w:r>
          </w:p>
          <w:p w14:paraId="770266EE" w14:textId="77777777" w:rsidR="00BA0639" w:rsidRPr="003868B2" w:rsidRDefault="00BA0639" w:rsidP="00BA0639">
            <w:pPr>
              <w:jc w:val="center"/>
              <w:rPr>
                <w:rFonts w:ascii="Times New Roman" w:hAnsi="Times New Roman"/>
              </w:rPr>
            </w:pPr>
            <w:r w:rsidRPr="003868B2">
              <w:rPr>
                <w:rFonts w:ascii="Times New Roman" w:hAnsi="Times New Roman"/>
              </w:rPr>
              <w:t>201700</w:t>
            </w:r>
          </w:p>
          <w:p w14:paraId="3233BF1C" w14:textId="77777777" w:rsidR="00BA0639" w:rsidRPr="003868B2" w:rsidRDefault="00BA0639" w:rsidP="00BA0639">
            <w:pPr>
              <w:jc w:val="center"/>
              <w:rPr>
                <w:rFonts w:ascii="Times New Roman" w:hAnsi="Times New Roman"/>
              </w:rPr>
            </w:pPr>
            <w:r w:rsidRPr="003868B2">
              <w:rPr>
                <w:rFonts w:ascii="Times New Roman" w:hAnsi="Times New Roman"/>
              </w:rPr>
              <w:t>131400</w:t>
            </w:r>
          </w:p>
          <w:p w14:paraId="06375863" w14:textId="77777777" w:rsidR="00BA0639" w:rsidRPr="003868B2" w:rsidRDefault="00BA0639" w:rsidP="00BA0639">
            <w:pPr>
              <w:jc w:val="center"/>
              <w:rPr>
                <w:rFonts w:ascii="Times New Roman" w:hAnsi="Times New Roman"/>
              </w:rPr>
            </w:pPr>
          </w:p>
          <w:p w14:paraId="14467ED2" w14:textId="77777777" w:rsidR="00BA0639" w:rsidRPr="003868B2" w:rsidRDefault="00BA0639" w:rsidP="00BA0639">
            <w:pPr>
              <w:jc w:val="center"/>
              <w:rPr>
                <w:rFonts w:ascii="Times New Roman" w:hAnsi="Times New Roman"/>
              </w:rPr>
            </w:pPr>
            <w:r w:rsidRPr="003868B2">
              <w:rPr>
                <w:rFonts w:ascii="Times New Roman" w:hAnsi="Times New Roman"/>
              </w:rPr>
              <w:t>30</w:t>
            </w:r>
          </w:p>
        </w:tc>
        <w:tc>
          <w:tcPr>
            <w:tcW w:w="1276" w:type="dxa"/>
            <w:tcBorders>
              <w:top w:val="single" w:sz="4" w:space="0" w:color="auto"/>
              <w:left w:val="single" w:sz="4" w:space="0" w:color="auto"/>
              <w:bottom w:val="single" w:sz="4" w:space="0" w:color="auto"/>
              <w:right w:val="single" w:sz="4" w:space="0" w:color="auto"/>
            </w:tcBorders>
          </w:tcPr>
          <w:p w14:paraId="6F7C023F" w14:textId="77777777" w:rsidR="00BA0639" w:rsidRPr="003868B2" w:rsidRDefault="00BA0639" w:rsidP="00BA0639">
            <w:pPr>
              <w:jc w:val="center"/>
              <w:rPr>
                <w:rFonts w:ascii="Times New Roman" w:hAnsi="Times New Roman"/>
              </w:rPr>
            </w:pPr>
          </w:p>
          <w:p w14:paraId="036F216D" w14:textId="77777777" w:rsidR="00BA0639" w:rsidRPr="003868B2" w:rsidRDefault="00BA0639" w:rsidP="00BA0639">
            <w:pPr>
              <w:jc w:val="center"/>
              <w:rPr>
                <w:rFonts w:ascii="Times New Roman" w:hAnsi="Times New Roman"/>
              </w:rPr>
            </w:pPr>
            <w:r w:rsidRPr="003868B2">
              <w:rPr>
                <w:rFonts w:ascii="Times New Roman" w:hAnsi="Times New Roman"/>
              </w:rPr>
              <w:t>830</w:t>
            </w:r>
          </w:p>
          <w:p w14:paraId="596213DC" w14:textId="77777777" w:rsidR="00BA0639" w:rsidRPr="003868B2" w:rsidRDefault="00BA0639" w:rsidP="00BA0639">
            <w:pPr>
              <w:jc w:val="center"/>
              <w:rPr>
                <w:rFonts w:ascii="Times New Roman" w:hAnsi="Times New Roman"/>
              </w:rPr>
            </w:pPr>
            <w:r w:rsidRPr="003868B2">
              <w:rPr>
                <w:rFonts w:ascii="Times New Roman" w:hAnsi="Times New Roman"/>
              </w:rPr>
              <w:t>33</w:t>
            </w:r>
          </w:p>
          <w:p w14:paraId="22A0C0C8" w14:textId="77777777" w:rsidR="00BA0639" w:rsidRPr="003868B2" w:rsidRDefault="00BA0639" w:rsidP="00BA0639">
            <w:pPr>
              <w:jc w:val="center"/>
              <w:rPr>
                <w:rFonts w:ascii="Times New Roman" w:hAnsi="Times New Roman"/>
              </w:rPr>
            </w:pPr>
            <w:r w:rsidRPr="003868B2">
              <w:rPr>
                <w:rFonts w:ascii="Times New Roman" w:hAnsi="Times New Roman"/>
              </w:rPr>
              <w:t>20</w:t>
            </w:r>
          </w:p>
          <w:p w14:paraId="0C1074AD" w14:textId="77777777" w:rsidR="00BA0639" w:rsidRPr="003868B2" w:rsidRDefault="00BA0639" w:rsidP="00BA0639">
            <w:pPr>
              <w:jc w:val="center"/>
              <w:rPr>
                <w:rFonts w:ascii="Times New Roman" w:hAnsi="Times New Roman"/>
              </w:rPr>
            </w:pPr>
            <w:r w:rsidRPr="003868B2">
              <w:rPr>
                <w:rFonts w:ascii="Times New Roman" w:hAnsi="Times New Roman"/>
              </w:rPr>
              <w:t>434</w:t>
            </w:r>
          </w:p>
          <w:p w14:paraId="6E58D747" w14:textId="77777777" w:rsidR="00BA0639" w:rsidRPr="003868B2" w:rsidRDefault="00BA0639" w:rsidP="00BA0639">
            <w:pPr>
              <w:jc w:val="center"/>
              <w:rPr>
                <w:rFonts w:ascii="Times New Roman" w:hAnsi="Times New Roman"/>
              </w:rPr>
            </w:pPr>
            <w:r w:rsidRPr="003868B2">
              <w:rPr>
                <w:rFonts w:ascii="Times New Roman" w:hAnsi="Times New Roman"/>
              </w:rPr>
              <w:t>1125</w:t>
            </w:r>
          </w:p>
          <w:p w14:paraId="6147B51A" w14:textId="77777777" w:rsidR="00BA0639" w:rsidRPr="003868B2" w:rsidRDefault="00BA0639" w:rsidP="00BA0639">
            <w:pPr>
              <w:jc w:val="center"/>
              <w:rPr>
                <w:rFonts w:ascii="Times New Roman" w:hAnsi="Times New Roman"/>
              </w:rPr>
            </w:pPr>
          </w:p>
          <w:p w14:paraId="16FB9F75" w14:textId="77777777" w:rsidR="00BA0639" w:rsidRPr="003868B2" w:rsidRDefault="00BA0639" w:rsidP="00BA0639">
            <w:pPr>
              <w:jc w:val="center"/>
              <w:rPr>
                <w:rFonts w:ascii="Times New Roman" w:hAnsi="Times New Roman"/>
              </w:rPr>
            </w:pPr>
            <w:r w:rsidRPr="003868B2">
              <w:rPr>
                <w:rFonts w:ascii="Times New Roman" w:hAnsi="Times New Roman"/>
              </w:rPr>
              <w:t>8</w:t>
            </w:r>
          </w:p>
        </w:tc>
        <w:tc>
          <w:tcPr>
            <w:tcW w:w="1134" w:type="dxa"/>
            <w:tcBorders>
              <w:top w:val="single" w:sz="4" w:space="0" w:color="auto"/>
              <w:left w:val="single" w:sz="4" w:space="0" w:color="auto"/>
              <w:bottom w:val="single" w:sz="4" w:space="0" w:color="auto"/>
              <w:right w:val="single" w:sz="4" w:space="0" w:color="auto"/>
            </w:tcBorders>
          </w:tcPr>
          <w:p w14:paraId="4E210C64" w14:textId="77777777" w:rsidR="00BA0639" w:rsidRPr="003868B2" w:rsidRDefault="00BA0639" w:rsidP="00BA0639">
            <w:pPr>
              <w:jc w:val="center"/>
              <w:rPr>
                <w:rFonts w:ascii="Times New Roman" w:hAnsi="Times New Roman"/>
              </w:rPr>
            </w:pPr>
          </w:p>
          <w:p w14:paraId="64E53DB4" w14:textId="77777777" w:rsidR="00BA0639" w:rsidRPr="003868B2" w:rsidRDefault="00BA0639" w:rsidP="00BA0639">
            <w:pPr>
              <w:jc w:val="center"/>
              <w:rPr>
                <w:rFonts w:ascii="Times New Roman" w:hAnsi="Times New Roman"/>
              </w:rPr>
            </w:pPr>
            <w:r w:rsidRPr="003868B2">
              <w:rPr>
                <w:rFonts w:ascii="Times New Roman" w:hAnsi="Times New Roman"/>
              </w:rPr>
              <w:t>318</w:t>
            </w:r>
          </w:p>
          <w:p w14:paraId="497D1960" w14:textId="77777777" w:rsidR="00BA0639" w:rsidRPr="003868B2" w:rsidRDefault="00BA0639" w:rsidP="00BA0639">
            <w:pPr>
              <w:jc w:val="center"/>
              <w:rPr>
                <w:rFonts w:ascii="Times New Roman" w:hAnsi="Times New Roman"/>
              </w:rPr>
            </w:pPr>
            <w:r w:rsidRPr="003868B2">
              <w:rPr>
                <w:rFonts w:ascii="Times New Roman" w:hAnsi="Times New Roman"/>
              </w:rPr>
              <w:t>70</w:t>
            </w:r>
          </w:p>
          <w:p w14:paraId="5F4362CC" w14:textId="77777777" w:rsidR="00BA0639" w:rsidRPr="003868B2" w:rsidRDefault="00BA0639" w:rsidP="00BA0639">
            <w:pPr>
              <w:jc w:val="center"/>
              <w:rPr>
                <w:rFonts w:ascii="Times New Roman" w:hAnsi="Times New Roman"/>
              </w:rPr>
            </w:pPr>
            <w:r w:rsidRPr="003868B2">
              <w:rPr>
                <w:rFonts w:ascii="Times New Roman" w:hAnsi="Times New Roman"/>
              </w:rPr>
              <w:t>101</w:t>
            </w:r>
          </w:p>
          <w:p w14:paraId="37320DAB" w14:textId="77777777" w:rsidR="00BA0639" w:rsidRPr="003868B2" w:rsidRDefault="00BA0639" w:rsidP="00BA0639">
            <w:pPr>
              <w:jc w:val="center"/>
              <w:rPr>
                <w:rFonts w:ascii="Times New Roman" w:hAnsi="Times New Roman"/>
              </w:rPr>
            </w:pPr>
            <w:r w:rsidRPr="003868B2">
              <w:rPr>
                <w:rFonts w:ascii="Times New Roman" w:hAnsi="Times New Roman"/>
              </w:rPr>
              <w:t>3657</w:t>
            </w:r>
          </w:p>
          <w:p w14:paraId="16431FA2" w14:textId="77777777" w:rsidR="00BA0639" w:rsidRPr="003868B2" w:rsidRDefault="00BA0639" w:rsidP="00BA0639">
            <w:pPr>
              <w:jc w:val="center"/>
              <w:rPr>
                <w:rFonts w:ascii="Times New Roman" w:hAnsi="Times New Roman"/>
              </w:rPr>
            </w:pPr>
            <w:r w:rsidRPr="003868B2">
              <w:rPr>
                <w:rFonts w:ascii="Times New Roman" w:hAnsi="Times New Roman"/>
              </w:rPr>
              <w:t>2179</w:t>
            </w:r>
          </w:p>
          <w:p w14:paraId="28213A68" w14:textId="77777777" w:rsidR="00BA0639" w:rsidRPr="003868B2" w:rsidRDefault="00BA0639" w:rsidP="00BA0639">
            <w:pPr>
              <w:jc w:val="center"/>
              <w:rPr>
                <w:rFonts w:ascii="Times New Roman" w:hAnsi="Times New Roman"/>
              </w:rPr>
            </w:pPr>
          </w:p>
          <w:p w14:paraId="1DCA763C" w14:textId="77777777" w:rsidR="00BA0639" w:rsidRPr="003868B2" w:rsidRDefault="00BA0639" w:rsidP="00BA0639">
            <w:pPr>
              <w:jc w:val="center"/>
              <w:rPr>
                <w:rFonts w:ascii="Times New Roman" w:hAnsi="Times New Roman"/>
              </w:rPr>
            </w:pPr>
            <w:r w:rsidRPr="003868B2">
              <w:rPr>
                <w:rFonts w:ascii="Times New Roman" w:hAnsi="Times New Roman"/>
              </w:rPr>
              <w:t>5</w:t>
            </w:r>
          </w:p>
        </w:tc>
        <w:tc>
          <w:tcPr>
            <w:tcW w:w="1134" w:type="dxa"/>
            <w:tcBorders>
              <w:top w:val="single" w:sz="4" w:space="0" w:color="auto"/>
              <w:left w:val="single" w:sz="4" w:space="0" w:color="auto"/>
              <w:bottom w:val="single" w:sz="4" w:space="0" w:color="auto"/>
              <w:right w:val="single" w:sz="4" w:space="0" w:color="auto"/>
            </w:tcBorders>
          </w:tcPr>
          <w:p w14:paraId="7B269616" w14:textId="77777777" w:rsidR="00BA0639" w:rsidRPr="003868B2" w:rsidRDefault="00BA0639" w:rsidP="00BA0639">
            <w:pPr>
              <w:jc w:val="center"/>
              <w:rPr>
                <w:rFonts w:ascii="Times New Roman" w:hAnsi="Times New Roman"/>
              </w:rPr>
            </w:pPr>
          </w:p>
          <w:p w14:paraId="1258D656" w14:textId="77777777" w:rsidR="00BA0639" w:rsidRPr="003868B2" w:rsidRDefault="00BA0639" w:rsidP="00BA0639">
            <w:pPr>
              <w:jc w:val="center"/>
              <w:rPr>
                <w:rFonts w:ascii="Times New Roman" w:hAnsi="Times New Roman"/>
              </w:rPr>
            </w:pPr>
            <w:r w:rsidRPr="003868B2">
              <w:rPr>
                <w:rFonts w:ascii="Times New Roman" w:hAnsi="Times New Roman"/>
              </w:rPr>
              <w:t>2439</w:t>
            </w:r>
          </w:p>
          <w:p w14:paraId="75235CF5" w14:textId="77777777" w:rsidR="00BA0639" w:rsidRPr="003868B2" w:rsidRDefault="00BA0639" w:rsidP="00BA0639">
            <w:pPr>
              <w:jc w:val="center"/>
              <w:rPr>
                <w:rFonts w:ascii="Times New Roman" w:hAnsi="Times New Roman"/>
              </w:rPr>
            </w:pPr>
            <w:r w:rsidRPr="003868B2">
              <w:rPr>
                <w:rFonts w:ascii="Times New Roman" w:hAnsi="Times New Roman"/>
              </w:rPr>
              <w:t>2420</w:t>
            </w:r>
          </w:p>
          <w:p w14:paraId="68B21A4A" w14:textId="77777777" w:rsidR="00BA0639" w:rsidRPr="003868B2" w:rsidRDefault="00BA0639" w:rsidP="00BA0639">
            <w:pPr>
              <w:jc w:val="center"/>
              <w:rPr>
                <w:rFonts w:ascii="Times New Roman" w:hAnsi="Times New Roman"/>
              </w:rPr>
            </w:pPr>
            <w:r w:rsidRPr="003868B2">
              <w:rPr>
                <w:rFonts w:ascii="Times New Roman" w:hAnsi="Times New Roman"/>
              </w:rPr>
              <w:t>8825</w:t>
            </w:r>
          </w:p>
          <w:p w14:paraId="13A76952" w14:textId="77777777" w:rsidR="00BA0639" w:rsidRPr="003868B2" w:rsidRDefault="00BA0639" w:rsidP="00BA0639">
            <w:pPr>
              <w:jc w:val="center"/>
              <w:rPr>
                <w:rFonts w:ascii="Times New Roman" w:hAnsi="Times New Roman"/>
              </w:rPr>
            </w:pPr>
            <w:r w:rsidRPr="003868B2">
              <w:rPr>
                <w:rFonts w:ascii="Times New Roman" w:hAnsi="Times New Roman"/>
              </w:rPr>
              <w:t>465</w:t>
            </w:r>
          </w:p>
          <w:p w14:paraId="18801980" w14:textId="77777777" w:rsidR="00BA0639" w:rsidRPr="003868B2" w:rsidRDefault="00BA0639" w:rsidP="00BA0639">
            <w:pPr>
              <w:jc w:val="center"/>
              <w:rPr>
                <w:rFonts w:ascii="Times New Roman" w:hAnsi="Times New Roman"/>
              </w:rPr>
            </w:pPr>
            <w:r w:rsidRPr="003868B2">
              <w:rPr>
                <w:rFonts w:ascii="Times New Roman" w:hAnsi="Times New Roman"/>
              </w:rPr>
              <w:t>496</w:t>
            </w:r>
          </w:p>
          <w:p w14:paraId="055F0B83" w14:textId="77777777" w:rsidR="00BA0639" w:rsidRPr="003868B2" w:rsidRDefault="00BA0639" w:rsidP="00BA0639">
            <w:pPr>
              <w:jc w:val="center"/>
              <w:rPr>
                <w:rFonts w:ascii="Times New Roman" w:hAnsi="Times New Roman"/>
              </w:rPr>
            </w:pPr>
          </w:p>
          <w:p w14:paraId="2A49430F" w14:textId="77777777" w:rsidR="00BA0639" w:rsidRPr="003868B2" w:rsidRDefault="00BA0639" w:rsidP="00BA0639">
            <w:pPr>
              <w:jc w:val="center"/>
              <w:rPr>
                <w:rFonts w:ascii="Times New Roman" w:hAnsi="Times New Roman"/>
              </w:rPr>
            </w:pPr>
            <w:r w:rsidRPr="003868B2">
              <w:rPr>
                <w:rFonts w:ascii="Times New Roman" w:hAnsi="Times New Roman"/>
              </w:rPr>
              <w:t>1037</w:t>
            </w:r>
          </w:p>
        </w:tc>
        <w:tc>
          <w:tcPr>
            <w:tcW w:w="1243" w:type="dxa"/>
            <w:tcBorders>
              <w:top w:val="single" w:sz="4" w:space="0" w:color="auto"/>
              <w:left w:val="single" w:sz="4" w:space="0" w:color="auto"/>
              <w:bottom w:val="single" w:sz="4" w:space="0" w:color="auto"/>
              <w:right w:val="single" w:sz="4" w:space="0" w:color="auto"/>
            </w:tcBorders>
          </w:tcPr>
          <w:p w14:paraId="579E5F34" w14:textId="77777777" w:rsidR="00BA0639" w:rsidRPr="003868B2" w:rsidRDefault="00BA0639" w:rsidP="00BA0639">
            <w:pPr>
              <w:jc w:val="center"/>
              <w:rPr>
                <w:rFonts w:ascii="Times New Roman" w:hAnsi="Times New Roman"/>
              </w:rPr>
            </w:pPr>
          </w:p>
          <w:p w14:paraId="71B7360A" w14:textId="77777777" w:rsidR="00BA0639" w:rsidRPr="003868B2" w:rsidRDefault="00BA0639" w:rsidP="00BA0639">
            <w:pPr>
              <w:jc w:val="center"/>
              <w:rPr>
                <w:rFonts w:ascii="Times New Roman" w:hAnsi="Times New Roman"/>
              </w:rPr>
            </w:pPr>
            <w:r w:rsidRPr="003868B2">
              <w:rPr>
                <w:rFonts w:ascii="Times New Roman" w:hAnsi="Times New Roman"/>
              </w:rPr>
              <w:t>2180</w:t>
            </w:r>
          </w:p>
          <w:p w14:paraId="1CA109E8" w14:textId="77777777" w:rsidR="00BA0639" w:rsidRPr="003868B2" w:rsidRDefault="00BA0639" w:rsidP="00BA0639">
            <w:pPr>
              <w:jc w:val="center"/>
              <w:rPr>
                <w:rFonts w:ascii="Times New Roman" w:hAnsi="Times New Roman"/>
              </w:rPr>
            </w:pPr>
            <w:r w:rsidRPr="003868B2">
              <w:rPr>
                <w:rFonts w:ascii="Times New Roman" w:hAnsi="Times New Roman"/>
              </w:rPr>
              <w:t>2116</w:t>
            </w:r>
          </w:p>
          <w:p w14:paraId="6905CEE3" w14:textId="77777777" w:rsidR="00BA0639" w:rsidRPr="003868B2" w:rsidRDefault="00BA0639" w:rsidP="00BA0639">
            <w:pPr>
              <w:jc w:val="center"/>
              <w:rPr>
                <w:rFonts w:ascii="Times New Roman" w:hAnsi="Times New Roman"/>
              </w:rPr>
            </w:pPr>
            <w:r w:rsidRPr="003868B2">
              <w:rPr>
                <w:rFonts w:ascii="Times New Roman" w:hAnsi="Times New Roman"/>
              </w:rPr>
              <w:t>8080</w:t>
            </w:r>
          </w:p>
          <w:p w14:paraId="1EDED0DB" w14:textId="77777777" w:rsidR="00BA0639" w:rsidRPr="003868B2" w:rsidRDefault="00BA0639" w:rsidP="00BA0639">
            <w:pPr>
              <w:jc w:val="center"/>
              <w:rPr>
                <w:rFonts w:ascii="Times New Roman" w:hAnsi="Times New Roman"/>
              </w:rPr>
            </w:pPr>
            <w:r w:rsidRPr="003868B2">
              <w:rPr>
                <w:rFonts w:ascii="Times New Roman" w:hAnsi="Times New Roman"/>
              </w:rPr>
              <w:t>429</w:t>
            </w:r>
          </w:p>
          <w:p w14:paraId="64FF14BC" w14:textId="77777777" w:rsidR="00BA0639" w:rsidRPr="003868B2" w:rsidRDefault="00BA0639" w:rsidP="00BA0639">
            <w:pPr>
              <w:jc w:val="center"/>
              <w:rPr>
                <w:rFonts w:ascii="Times New Roman" w:hAnsi="Times New Roman"/>
              </w:rPr>
            </w:pPr>
            <w:r w:rsidRPr="003868B2">
              <w:rPr>
                <w:rFonts w:ascii="Times New Roman" w:hAnsi="Times New Roman"/>
              </w:rPr>
              <w:t>429</w:t>
            </w:r>
          </w:p>
          <w:p w14:paraId="28CB4C76" w14:textId="77777777" w:rsidR="00BA0639" w:rsidRPr="003868B2" w:rsidRDefault="00BA0639" w:rsidP="00BA0639">
            <w:pPr>
              <w:jc w:val="center"/>
              <w:rPr>
                <w:rFonts w:ascii="Times New Roman" w:hAnsi="Times New Roman"/>
              </w:rPr>
            </w:pPr>
          </w:p>
          <w:p w14:paraId="1A410E61" w14:textId="77777777" w:rsidR="00BA0639" w:rsidRPr="003868B2" w:rsidRDefault="00BA0639" w:rsidP="00BA0639">
            <w:pPr>
              <w:jc w:val="center"/>
              <w:rPr>
                <w:rFonts w:ascii="Times New Roman" w:hAnsi="Times New Roman"/>
              </w:rPr>
            </w:pPr>
            <w:r w:rsidRPr="003868B2">
              <w:rPr>
                <w:rFonts w:ascii="Times New Roman" w:hAnsi="Times New Roman"/>
              </w:rPr>
              <w:t>429</w:t>
            </w:r>
          </w:p>
          <w:p w14:paraId="4CD16BF7" w14:textId="77777777" w:rsidR="00BA0639" w:rsidRPr="003868B2" w:rsidRDefault="00BA0639" w:rsidP="00BA0639">
            <w:pPr>
              <w:rPr>
                <w:rFonts w:ascii="Times New Roman" w:hAnsi="Times New Roman"/>
              </w:rPr>
            </w:pPr>
          </w:p>
        </w:tc>
        <w:tc>
          <w:tcPr>
            <w:tcW w:w="1406" w:type="dxa"/>
            <w:tcBorders>
              <w:top w:val="single" w:sz="4" w:space="0" w:color="auto"/>
              <w:left w:val="single" w:sz="4" w:space="0" w:color="auto"/>
              <w:bottom w:val="single" w:sz="4" w:space="0" w:color="auto"/>
              <w:right w:val="single" w:sz="4" w:space="0" w:color="auto"/>
            </w:tcBorders>
          </w:tcPr>
          <w:p w14:paraId="1927BC92" w14:textId="77777777" w:rsidR="00BA0639" w:rsidRPr="003868B2" w:rsidRDefault="00BA0639" w:rsidP="00BA0639">
            <w:pPr>
              <w:jc w:val="center"/>
              <w:rPr>
                <w:rFonts w:ascii="Times New Roman" w:hAnsi="Times New Roman"/>
              </w:rPr>
            </w:pPr>
          </w:p>
          <w:p w14:paraId="2479FEB7" w14:textId="77777777" w:rsidR="00BA0639" w:rsidRPr="003868B2" w:rsidRDefault="00BA0639" w:rsidP="00BA0639">
            <w:pPr>
              <w:jc w:val="center"/>
              <w:rPr>
                <w:rFonts w:ascii="Times New Roman" w:hAnsi="Times New Roman"/>
              </w:rPr>
            </w:pPr>
            <w:r w:rsidRPr="003868B2">
              <w:rPr>
                <w:rFonts w:ascii="Times New Roman" w:hAnsi="Times New Roman"/>
              </w:rPr>
              <w:t>2211</w:t>
            </w:r>
          </w:p>
          <w:p w14:paraId="772D6581" w14:textId="77777777" w:rsidR="00BA0639" w:rsidRPr="003868B2" w:rsidRDefault="00BA0639" w:rsidP="00BA0639">
            <w:pPr>
              <w:jc w:val="center"/>
              <w:rPr>
                <w:rFonts w:ascii="Times New Roman" w:hAnsi="Times New Roman"/>
              </w:rPr>
            </w:pPr>
            <w:r w:rsidRPr="003868B2">
              <w:rPr>
                <w:rFonts w:ascii="Times New Roman" w:hAnsi="Times New Roman"/>
              </w:rPr>
              <w:t>2114</w:t>
            </w:r>
          </w:p>
          <w:p w14:paraId="239BFA74" w14:textId="77777777" w:rsidR="00BA0639" w:rsidRPr="003868B2" w:rsidRDefault="00BA0639" w:rsidP="00BA0639">
            <w:pPr>
              <w:jc w:val="center"/>
              <w:rPr>
                <w:rFonts w:ascii="Times New Roman" w:hAnsi="Times New Roman"/>
              </w:rPr>
            </w:pPr>
            <w:r w:rsidRPr="003868B2">
              <w:rPr>
                <w:rFonts w:ascii="Times New Roman" w:hAnsi="Times New Roman"/>
              </w:rPr>
              <w:t>7422</w:t>
            </w:r>
          </w:p>
          <w:p w14:paraId="31E3FFE5" w14:textId="77777777" w:rsidR="00BA0639" w:rsidRPr="003868B2" w:rsidRDefault="00BA0639" w:rsidP="00BA0639">
            <w:pPr>
              <w:jc w:val="center"/>
              <w:rPr>
                <w:rFonts w:ascii="Times New Roman" w:hAnsi="Times New Roman"/>
              </w:rPr>
            </w:pPr>
            <w:r w:rsidRPr="003868B2">
              <w:rPr>
                <w:rFonts w:ascii="Times New Roman" w:hAnsi="Times New Roman"/>
              </w:rPr>
              <w:t>412</w:t>
            </w:r>
          </w:p>
          <w:p w14:paraId="12DCC02C" w14:textId="77777777" w:rsidR="00BA0639" w:rsidRPr="003868B2" w:rsidRDefault="00BA0639" w:rsidP="00BA0639">
            <w:pPr>
              <w:jc w:val="center"/>
              <w:rPr>
                <w:rFonts w:ascii="Times New Roman" w:hAnsi="Times New Roman"/>
              </w:rPr>
            </w:pPr>
            <w:r w:rsidRPr="003868B2">
              <w:rPr>
                <w:rFonts w:ascii="Times New Roman" w:hAnsi="Times New Roman"/>
              </w:rPr>
              <w:t>409</w:t>
            </w:r>
          </w:p>
          <w:p w14:paraId="39C51281" w14:textId="77777777" w:rsidR="00BA0639" w:rsidRPr="003868B2" w:rsidRDefault="00BA0639" w:rsidP="00BA0639">
            <w:pPr>
              <w:jc w:val="center"/>
              <w:rPr>
                <w:rFonts w:ascii="Times New Roman" w:hAnsi="Times New Roman"/>
              </w:rPr>
            </w:pPr>
          </w:p>
          <w:p w14:paraId="5863B362" w14:textId="77777777" w:rsidR="00BA0639" w:rsidRPr="003868B2" w:rsidRDefault="00BA0639" w:rsidP="00BA0639">
            <w:pPr>
              <w:jc w:val="center"/>
              <w:rPr>
                <w:rFonts w:ascii="Times New Roman" w:hAnsi="Times New Roman"/>
              </w:rPr>
            </w:pPr>
            <w:r w:rsidRPr="003868B2">
              <w:rPr>
                <w:rFonts w:ascii="Times New Roman" w:hAnsi="Times New Roman"/>
              </w:rPr>
              <w:t>412</w:t>
            </w:r>
          </w:p>
        </w:tc>
      </w:tr>
    </w:tbl>
    <w:p w14:paraId="184217F8" w14:textId="77777777" w:rsidR="00BA0639" w:rsidRDefault="00BA0639" w:rsidP="00BA0639">
      <w:pPr>
        <w:jc w:val="center"/>
        <w:rPr>
          <w:rFonts w:ascii="Times New Roman" w:hAnsi="Times New Roman"/>
          <w:b/>
          <w:sz w:val="24"/>
          <w:szCs w:val="24"/>
        </w:rPr>
      </w:pPr>
    </w:p>
    <w:p w14:paraId="3A9E38B8" w14:textId="77777777" w:rsidR="00BA0639" w:rsidRPr="00571D55" w:rsidRDefault="00BA0639" w:rsidP="00BA0639">
      <w:pPr>
        <w:rPr>
          <w:rFonts w:ascii="Times New Roman" w:hAnsi="Times New Roman"/>
          <w:sz w:val="24"/>
          <w:szCs w:val="24"/>
        </w:rPr>
      </w:pPr>
    </w:p>
    <w:p w14:paraId="62F2CA73" w14:textId="77777777" w:rsidR="007323FB" w:rsidRDefault="007323FB" w:rsidP="007323FB">
      <w:pPr>
        <w:pStyle w:val="FR2"/>
        <w:spacing w:line="240" w:lineRule="auto"/>
        <w:rPr>
          <w:b/>
          <w:sz w:val="24"/>
          <w:szCs w:val="24"/>
        </w:rPr>
      </w:pPr>
      <w:r w:rsidRPr="009471DA">
        <w:rPr>
          <w:b/>
          <w:sz w:val="24"/>
          <w:szCs w:val="24"/>
        </w:rPr>
        <w:t xml:space="preserve">     Задача </w:t>
      </w:r>
      <w:r>
        <w:rPr>
          <w:b/>
          <w:sz w:val="24"/>
          <w:szCs w:val="24"/>
        </w:rPr>
        <w:t>4</w:t>
      </w:r>
    </w:p>
    <w:p w14:paraId="174D954A" w14:textId="77777777" w:rsidR="007323FB" w:rsidRDefault="007323FB" w:rsidP="007323FB">
      <w:pPr>
        <w:pStyle w:val="FR2"/>
        <w:spacing w:line="240" w:lineRule="auto"/>
        <w:rPr>
          <w:sz w:val="24"/>
          <w:szCs w:val="24"/>
        </w:rPr>
      </w:pPr>
      <w:r>
        <w:rPr>
          <w:b/>
          <w:sz w:val="24"/>
          <w:szCs w:val="24"/>
        </w:rPr>
        <w:t xml:space="preserve"> </w:t>
      </w:r>
      <w:r w:rsidRPr="001E12D7">
        <w:rPr>
          <w:sz w:val="24"/>
          <w:szCs w:val="24"/>
        </w:rPr>
        <w:t>Рассчитать критическую выручку</w:t>
      </w:r>
      <w:r>
        <w:rPr>
          <w:sz w:val="24"/>
          <w:szCs w:val="24"/>
        </w:rPr>
        <w:t xml:space="preserve"> от продаж, критический объём добычи нефти и запас финансовой прочности в бизнес-плане нефтегазодобывающей организации при следующих исходных данных. </w:t>
      </w:r>
    </w:p>
    <w:p w14:paraId="166506DC" w14:textId="77777777" w:rsidR="007323FB" w:rsidRDefault="007323FB" w:rsidP="007323FB">
      <w:pPr>
        <w:pStyle w:val="FR2"/>
        <w:spacing w:line="240" w:lineRule="auto"/>
        <w:rPr>
          <w:sz w:val="24"/>
          <w:szCs w:val="24"/>
        </w:rPr>
      </w:pPr>
      <w:r>
        <w:rPr>
          <w:sz w:val="24"/>
          <w:szCs w:val="24"/>
        </w:rPr>
        <w:t>Таблица 4 – Исходные данные</w:t>
      </w:r>
    </w:p>
    <w:p w14:paraId="3CC4EAA2" w14:textId="77777777" w:rsidR="007323FB" w:rsidRPr="001E12D7" w:rsidRDefault="007323FB" w:rsidP="007323FB">
      <w:pPr>
        <w:pStyle w:val="FR2"/>
        <w:spacing w:line="240" w:lineRule="auto"/>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1356"/>
        <w:gridCol w:w="1365"/>
        <w:gridCol w:w="1286"/>
        <w:gridCol w:w="2192"/>
      </w:tblGrid>
      <w:tr w:rsidR="007323FB" w:rsidRPr="00CE61A0" w14:paraId="5A51C6BB" w14:textId="77777777" w:rsidTr="006643E2">
        <w:trPr>
          <w:trHeight w:val="600"/>
        </w:trPr>
        <w:tc>
          <w:tcPr>
            <w:tcW w:w="1762" w:type="pct"/>
            <w:shd w:val="clear" w:color="auto" w:fill="auto"/>
            <w:vAlign w:val="center"/>
            <w:hideMark/>
          </w:tcPr>
          <w:p w14:paraId="696A11FB" w14:textId="77777777" w:rsidR="007323FB" w:rsidRPr="00982BD6" w:rsidRDefault="007323FB" w:rsidP="006643E2">
            <w:pPr>
              <w:jc w:val="center"/>
              <w:rPr>
                <w:rFonts w:ascii="Times New Roman" w:hAnsi="Times New Roman"/>
                <w:color w:val="000000"/>
              </w:rPr>
            </w:pPr>
            <w:r w:rsidRPr="00982BD6">
              <w:rPr>
                <w:rFonts w:ascii="Times New Roman" w:hAnsi="Times New Roman"/>
                <w:color w:val="000000"/>
              </w:rPr>
              <w:t>Показатели</w:t>
            </w:r>
          </w:p>
        </w:tc>
        <w:tc>
          <w:tcPr>
            <w:tcW w:w="708" w:type="pct"/>
            <w:shd w:val="clear" w:color="auto" w:fill="auto"/>
            <w:vAlign w:val="center"/>
            <w:hideMark/>
          </w:tcPr>
          <w:p w14:paraId="2540AED0" w14:textId="77777777" w:rsidR="007323FB" w:rsidRPr="00982BD6" w:rsidRDefault="007323FB" w:rsidP="006643E2">
            <w:pPr>
              <w:jc w:val="center"/>
              <w:rPr>
                <w:rFonts w:ascii="Times New Roman" w:hAnsi="Times New Roman"/>
                <w:color w:val="000000"/>
              </w:rPr>
            </w:pPr>
            <w:r w:rsidRPr="00982BD6">
              <w:rPr>
                <w:rFonts w:ascii="Times New Roman" w:hAnsi="Times New Roman"/>
                <w:color w:val="000000"/>
              </w:rPr>
              <w:t>Предыдущий год</w:t>
            </w:r>
          </w:p>
        </w:tc>
        <w:tc>
          <w:tcPr>
            <w:tcW w:w="713" w:type="pct"/>
            <w:shd w:val="clear" w:color="auto" w:fill="auto"/>
            <w:vAlign w:val="center"/>
            <w:hideMark/>
          </w:tcPr>
          <w:p w14:paraId="3D7F393B" w14:textId="77777777" w:rsidR="007323FB" w:rsidRPr="00982BD6" w:rsidRDefault="007323FB" w:rsidP="006643E2">
            <w:pPr>
              <w:jc w:val="center"/>
              <w:rPr>
                <w:rFonts w:ascii="Times New Roman" w:hAnsi="Times New Roman"/>
                <w:color w:val="000000"/>
              </w:rPr>
            </w:pPr>
            <w:r w:rsidRPr="00982BD6">
              <w:rPr>
                <w:rFonts w:ascii="Times New Roman" w:hAnsi="Times New Roman"/>
                <w:color w:val="000000"/>
              </w:rPr>
              <w:t>Отчётный год</w:t>
            </w:r>
          </w:p>
        </w:tc>
        <w:tc>
          <w:tcPr>
            <w:tcW w:w="672" w:type="pct"/>
            <w:shd w:val="clear" w:color="auto" w:fill="auto"/>
            <w:vAlign w:val="center"/>
            <w:hideMark/>
          </w:tcPr>
          <w:p w14:paraId="54C353D7" w14:textId="77777777" w:rsidR="007323FB" w:rsidRPr="00982BD6" w:rsidRDefault="007323FB" w:rsidP="006643E2">
            <w:pPr>
              <w:jc w:val="center"/>
              <w:rPr>
                <w:rFonts w:ascii="Times New Roman" w:hAnsi="Times New Roman"/>
                <w:color w:val="000000"/>
              </w:rPr>
            </w:pPr>
            <w:r w:rsidRPr="00982BD6">
              <w:rPr>
                <w:rFonts w:ascii="Times New Roman" w:hAnsi="Times New Roman"/>
                <w:color w:val="000000"/>
              </w:rPr>
              <w:t>Абсолютное изменение</w:t>
            </w:r>
          </w:p>
        </w:tc>
        <w:tc>
          <w:tcPr>
            <w:tcW w:w="1146" w:type="pct"/>
            <w:shd w:val="clear" w:color="auto" w:fill="auto"/>
            <w:vAlign w:val="center"/>
            <w:hideMark/>
          </w:tcPr>
          <w:p w14:paraId="64743CEA" w14:textId="77777777" w:rsidR="007323FB" w:rsidRPr="00982BD6" w:rsidRDefault="007323FB" w:rsidP="006643E2">
            <w:pPr>
              <w:jc w:val="center"/>
              <w:rPr>
                <w:rFonts w:ascii="Times New Roman" w:hAnsi="Times New Roman"/>
                <w:color w:val="000000"/>
              </w:rPr>
            </w:pPr>
            <w:r w:rsidRPr="00982BD6">
              <w:rPr>
                <w:rFonts w:ascii="Times New Roman" w:hAnsi="Times New Roman"/>
                <w:color w:val="000000"/>
              </w:rPr>
              <w:t>Темп роста, %</w:t>
            </w:r>
          </w:p>
        </w:tc>
      </w:tr>
      <w:tr w:rsidR="007323FB" w:rsidRPr="00CE61A0" w14:paraId="3A4A542F" w14:textId="77777777" w:rsidTr="006643E2">
        <w:trPr>
          <w:trHeight w:val="300"/>
        </w:trPr>
        <w:tc>
          <w:tcPr>
            <w:tcW w:w="1762" w:type="pct"/>
            <w:shd w:val="clear" w:color="auto" w:fill="auto"/>
            <w:vAlign w:val="center"/>
            <w:hideMark/>
          </w:tcPr>
          <w:p w14:paraId="0E41D917"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Объем реализации товарной нефти, т</w:t>
            </w:r>
          </w:p>
        </w:tc>
        <w:tc>
          <w:tcPr>
            <w:tcW w:w="708" w:type="pct"/>
            <w:shd w:val="clear" w:color="auto" w:fill="auto"/>
            <w:vAlign w:val="center"/>
          </w:tcPr>
          <w:p w14:paraId="0F320314"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2830000</w:t>
            </w:r>
          </w:p>
        </w:tc>
        <w:tc>
          <w:tcPr>
            <w:tcW w:w="713" w:type="pct"/>
            <w:shd w:val="clear" w:color="auto" w:fill="auto"/>
            <w:vAlign w:val="center"/>
          </w:tcPr>
          <w:p w14:paraId="0CACC0D4"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2865000</w:t>
            </w:r>
          </w:p>
        </w:tc>
        <w:tc>
          <w:tcPr>
            <w:tcW w:w="672" w:type="pct"/>
            <w:shd w:val="clear" w:color="auto" w:fill="auto"/>
            <w:vAlign w:val="center"/>
          </w:tcPr>
          <w:p w14:paraId="5A6E3F15"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35000</w:t>
            </w:r>
          </w:p>
        </w:tc>
        <w:tc>
          <w:tcPr>
            <w:tcW w:w="1146" w:type="pct"/>
            <w:shd w:val="clear" w:color="auto" w:fill="auto"/>
            <w:vAlign w:val="center"/>
          </w:tcPr>
          <w:p w14:paraId="52770010"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10</w:t>
            </w:r>
            <w:r w:rsidRPr="00982BD6">
              <w:rPr>
                <w:rFonts w:ascii="Times New Roman" w:eastAsia="Calibri" w:hAnsi="Times New Roman"/>
                <w:color w:val="000000"/>
              </w:rPr>
              <w:t>1,24</w:t>
            </w:r>
          </w:p>
        </w:tc>
      </w:tr>
      <w:tr w:rsidR="007323FB" w:rsidRPr="00CE61A0" w14:paraId="12C399E1" w14:textId="77777777" w:rsidTr="006643E2">
        <w:trPr>
          <w:trHeight w:val="300"/>
        </w:trPr>
        <w:tc>
          <w:tcPr>
            <w:tcW w:w="1762" w:type="pct"/>
            <w:shd w:val="clear" w:color="auto" w:fill="auto"/>
            <w:vAlign w:val="center"/>
          </w:tcPr>
          <w:p w14:paraId="508C57E7"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Выручка от реализации товарной продукции, тыс. руб.</w:t>
            </w:r>
          </w:p>
        </w:tc>
        <w:tc>
          <w:tcPr>
            <w:tcW w:w="708" w:type="pct"/>
            <w:shd w:val="clear" w:color="auto" w:fill="auto"/>
            <w:vAlign w:val="center"/>
          </w:tcPr>
          <w:p w14:paraId="3315280A"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11914951</w:t>
            </w:r>
          </w:p>
        </w:tc>
        <w:tc>
          <w:tcPr>
            <w:tcW w:w="713" w:type="pct"/>
            <w:shd w:val="clear" w:color="auto" w:fill="auto"/>
            <w:vAlign w:val="center"/>
          </w:tcPr>
          <w:p w14:paraId="4DADC96B"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12646540</w:t>
            </w:r>
          </w:p>
        </w:tc>
        <w:tc>
          <w:tcPr>
            <w:tcW w:w="672" w:type="pct"/>
            <w:shd w:val="clear" w:color="auto" w:fill="auto"/>
            <w:vAlign w:val="center"/>
          </w:tcPr>
          <w:p w14:paraId="1F14FA25"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731589</w:t>
            </w:r>
          </w:p>
        </w:tc>
        <w:tc>
          <w:tcPr>
            <w:tcW w:w="1146" w:type="pct"/>
            <w:shd w:val="clear" w:color="auto" w:fill="auto"/>
            <w:vAlign w:val="center"/>
          </w:tcPr>
          <w:p w14:paraId="02CD22FB"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10</w:t>
            </w:r>
            <w:r w:rsidRPr="00982BD6">
              <w:rPr>
                <w:rFonts w:ascii="Times New Roman" w:eastAsia="Calibri" w:hAnsi="Times New Roman"/>
                <w:color w:val="000000"/>
              </w:rPr>
              <w:t>6,14</w:t>
            </w:r>
          </w:p>
        </w:tc>
      </w:tr>
      <w:tr w:rsidR="007323FB" w:rsidRPr="00CE61A0" w14:paraId="121F2670" w14:textId="77777777" w:rsidTr="006643E2">
        <w:trPr>
          <w:trHeight w:val="900"/>
        </w:trPr>
        <w:tc>
          <w:tcPr>
            <w:tcW w:w="1762" w:type="pct"/>
            <w:shd w:val="clear" w:color="auto" w:fill="auto"/>
            <w:vAlign w:val="center"/>
            <w:hideMark/>
          </w:tcPr>
          <w:p w14:paraId="74F30409"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Себестоимость товарной продукции, тыс. руб.</w:t>
            </w:r>
          </w:p>
        </w:tc>
        <w:tc>
          <w:tcPr>
            <w:tcW w:w="708" w:type="pct"/>
            <w:shd w:val="clear" w:color="auto" w:fill="auto"/>
            <w:vAlign w:val="center"/>
          </w:tcPr>
          <w:p w14:paraId="29EEC010"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11834647</w:t>
            </w:r>
          </w:p>
        </w:tc>
        <w:tc>
          <w:tcPr>
            <w:tcW w:w="713" w:type="pct"/>
            <w:shd w:val="clear" w:color="auto" w:fill="auto"/>
            <w:vAlign w:val="center"/>
          </w:tcPr>
          <w:p w14:paraId="474AE3C7"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12365123</w:t>
            </w:r>
          </w:p>
        </w:tc>
        <w:tc>
          <w:tcPr>
            <w:tcW w:w="672" w:type="pct"/>
            <w:shd w:val="clear" w:color="auto" w:fill="auto"/>
            <w:vAlign w:val="center"/>
          </w:tcPr>
          <w:p w14:paraId="1F112B74"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530476</w:t>
            </w:r>
          </w:p>
        </w:tc>
        <w:tc>
          <w:tcPr>
            <w:tcW w:w="1146" w:type="pct"/>
            <w:shd w:val="clear" w:color="auto" w:fill="auto"/>
            <w:vAlign w:val="center"/>
          </w:tcPr>
          <w:p w14:paraId="70BCB2AA"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10</w:t>
            </w:r>
            <w:r w:rsidRPr="00982BD6">
              <w:rPr>
                <w:rFonts w:ascii="Times New Roman" w:eastAsia="Calibri" w:hAnsi="Times New Roman"/>
                <w:color w:val="000000"/>
              </w:rPr>
              <w:t>4,48</w:t>
            </w:r>
          </w:p>
        </w:tc>
      </w:tr>
      <w:tr w:rsidR="007323FB" w:rsidRPr="00CE61A0" w14:paraId="5290305E" w14:textId="77777777" w:rsidTr="006643E2">
        <w:trPr>
          <w:trHeight w:val="300"/>
        </w:trPr>
        <w:tc>
          <w:tcPr>
            <w:tcW w:w="1762" w:type="pct"/>
            <w:shd w:val="clear" w:color="auto" w:fill="auto"/>
            <w:vAlign w:val="center"/>
            <w:hideMark/>
          </w:tcPr>
          <w:p w14:paraId="501241C5"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В том числе:</w:t>
            </w:r>
          </w:p>
        </w:tc>
        <w:tc>
          <w:tcPr>
            <w:tcW w:w="708" w:type="pct"/>
            <w:shd w:val="clear" w:color="auto" w:fill="auto"/>
            <w:vAlign w:val="center"/>
          </w:tcPr>
          <w:p w14:paraId="67720D69" w14:textId="77777777" w:rsidR="007323FB" w:rsidRPr="00982BD6" w:rsidRDefault="007323FB" w:rsidP="006643E2">
            <w:pPr>
              <w:rPr>
                <w:rFonts w:ascii="Times New Roman" w:eastAsia="Calibri" w:hAnsi="Times New Roman"/>
                <w:color w:val="000000"/>
              </w:rPr>
            </w:pPr>
          </w:p>
        </w:tc>
        <w:tc>
          <w:tcPr>
            <w:tcW w:w="713" w:type="pct"/>
            <w:shd w:val="clear" w:color="auto" w:fill="auto"/>
            <w:vAlign w:val="center"/>
          </w:tcPr>
          <w:p w14:paraId="1D797619" w14:textId="77777777" w:rsidR="007323FB" w:rsidRPr="00982BD6" w:rsidRDefault="007323FB" w:rsidP="006643E2">
            <w:pPr>
              <w:rPr>
                <w:rFonts w:ascii="Times New Roman" w:eastAsia="Calibri" w:hAnsi="Times New Roman"/>
                <w:color w:val="000000"/>
              </w:rPr>
            </w:pPr>
          </w:p>
        </w:tc>
        <w:tc>
          <w:tcPr>
            <w:tcW w:w="672" w:type="pct"/>
            <w:shd w:val="clear" w:color="auto" w:fill="auto"/>
            <w:vAlign w:val="center"/>
          </w:tcPr>
          <w:p w14:paraId="57B467B6" w14:textId="77777777" w:rsidR="007323FB" w:rsidRPr="00982BD6" w:rsidRDefault="007323FB" w:rsidP="006643E2">
            <w:pPr>
              <w:rPr>
                <w:rFonts w:ascii="Times New Roman" w:eastAsia="Calibri" w:hAnsi="Times New Roman"/>
                <w:color w:val="000000"/>
              </w:rPr>
            </w:pPr>
          </w:p>
        </w:tc>
        <w:tc>
          <w:tcPr>
            <w:tcW w:w="1146" w:type="pct"/>
            <w:shd w:val="clear" w:color="auto" w:fill="auto"/>
            <w:vAlign w:val="center"/>
          </w:tcPr>
          <w:p w14:paraId="3EFB87A9" w14:textId="77777777" w:rsidR="007323FB" w:rsidRPr="00982BD6" w:rsidRDefault="007323FB" w:rsidP="006643E2">
            <w:pPr>
              <w:rPr>
                <w:rFonts w:ascii="Times New Roman" w:eastAsia="Calibri" w:hAnsi="Times New Roman"/>
                <w:color w:val="000000"/>
              </w:rPr>
            </w:pPr>
          </w:p>
        </w:tc>
      </w:tr>
      <w:tr w:rsidR="007323FB" w:rsidRPr="00CE61A0" w14:paraId="147C640B" w14:textId="77777777" w:rsidTr="006643E2">
        <w:trPr>
          <w:trHeight w:val="300"/>
        </w:trPr>
        <w:tc>
          <w:tcPr>
            <w:tcW w:w="1762" w:type="pct"/>
            <w:shd w:val="clear" w:color="auto" w:fill="auto"/>
            <w:vAlign w:val="center"/>
            <w:hideMark/>
          </w:tcPr>
          <w:p w14:paraId="009C550D"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Переменные затраты</w:t>
            </w:r>
            <w:r>
              <w:rPr>
                <w:rFonts w:ascii="Times New Roman" w:eastAsia="Calibri" w:hAnsi="Times New Roman"/>
                <w:color w:val="000000"/>
              </w:rPr>
              <w:t>, тыс. руб.</w:t>
            </w:r>
          </w:p>
        </w:tc>
        <w:tc>
          <w:tcPr>
            <w:tcW w:w="708" w:type="pct"/>
            <w:shd w:val="clear" w:color="auto" w:fill="auto"/>
            <w:vAlign w:val="center"/>
          </w:tcPr>
          <w:p w14:paraId="08779178"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2520780</w:t>
            </w:r>
          </w:p>
        </w:tc>
        <w:tc>
          <w:tcPr>
            <w:tcW w:w="713" w:type="pct"/>
            <w:shd w:val="clear" w:color="auto" w:fill="auto"/>
            <w:vAlign w:val="center"/>
          </w:tcPr>
          <w:p w14:paraId="6E144F7B"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2633771</w:t>
            </w:r>
          </w:p>
        </w:tc>
        <w:tc>
          <w:tcPr>
            <w:tcW w:w="672" w:type="pct"/>
            <w:shd w:val="clear" w:color="auto" w:fill="auto"/>
            <w:vAlign w:val="center"/>
          </w:tcPr>
          <w:p w14:paraId="1C3A1171"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112991</w:t>
            </w:r>
          </w:p>
        </w:tc>
        <w:tc>
          <w:tcPr>
            <w:tcW w:w="1146" w:type="pct"/>
            <w:shd w:val="clear" w:color="auto" w:fill="auto"/>
            <w:vAlign w:val="center"/>
          </w:tcPr>
          <w:p w14:paraId="7ABBDF8F"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10</w:t>
            </w:r>
            <w:r w:rsidRPr="00982BD6">
              <w:rPr>
                <w:rFonts w:ascii="Times New Roman" w:eastAsia="Calibri" w:hAnsi="Times New Roman"/>
                <w:color w:val="000000"/>
              </w:rPr>
              <w:t>4,48</w:t>
            </w:r>
          </w:p>
        </w:tc>
      </w:tr>
      <w:tr w:rsidR="007323FB" w:rsidRPr="00CE61A0" w14:paraId="406E6675" w14:textId="77777777" w:rsidTr="006643E2">
        <w:trPr>
          <w:trHeight w:val="300"/>
        </w:trPr>
        <w:tc>
          <w:tcPr>
            <w:tcW w:w="1762" w:type="pct"/>
            <w:shd w:val="clear" w:color="auto" w:fill="auto"/>
            <w:vAlign w:val="center"/>
            <w:hideMark/>
          </w:tcPr>
          <w:p w14:paraId="0316AD7A"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Условно-постоянные затраты</w:t>
            </w:r>
            <w:r>
              <w:rPr>
                <w:rFonts w:ascii="Times New Roman" w:eastAsia="Calibri" w:hAnsi="Times New Roman"/>
                <w:color w:val="000000"/>
              </w:rPr>
              <w:t>, тыс. руб.</w:t>
            </w:r>
          </w:p>
        </w:tc>
        <w:tc>
          <w:tcPr>
            <w:tcW w:w="708" w:type="pct"/>
            <w:shd w:val="clear" w:color="auto" w:fill="auto"/>
            <w:vAlign w:val="center"/>
          </w:tcPr>
          <w:p w14:paraId="1809CCA2"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9313867</w:t>
            </w:r>
          </w:p>
        </w:tc>
        <w:tc>
          <w:tcPr>
            <w:tcW w:w="713" w:type="pct"/>
            <w:shd w:val="clear" w:color="auto" w:fill="auto"/>
            <w:vAlign w:val="center"/>
          </w:tcPr>
          <w:p w14:paraId="4AFC15E1"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9731352</w:t>
            </w:r>
          </w:p>
        </w:tc>
        <w:tc>
          <w:tcPr>
            <w:tcW w:w="672" w:type="pct"/>
            <w:shd w:val="clear" w:color="auto" w:fill="auto"/>
            <w:vAlign w:val="center"/>
          </w:tcPr>
          <w:p w14:paraId="43E03DF7"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417485</w:t>
            </w:r>
          </w:p>
        </w:tc>
        <w:tc>
          <w:tcPr>
            <w:tcW w:w="1146" w:type="pct"/>
            <w:shd w:val="clear" w:color="auto" w:fill="auto"/>
            <w:vAlign w:val="center"/>
          </w:tcPr>
          <w:p w14:paraId="0CB615C9"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10</w:t>
            </w:r>
            <w:r w:rsidRPr="00982BD6">
              <w:rPr>
                <w:rFonts w:ascii="Times New Roman" w:eastAsia="Calibri" w:hAnsi="Times New Roman"/>
                <w:color w:val="000000"/>
              </w:rPr>
              <w:t>4,48</w:t>
            </w:r>
          </w:p>
        </w:tc>
      </w:tr>
      <w:tr w:rsidR="007323FB" w:rsidRPr="00CE61A0" w14:paraId="4153E4C6" w14:textId="77777777" w:rsidTr="006643E2">
        <w:trPr>
          <w:trHeight w:val="300"/>
        </w:trPr>
        <w:tc>
          <w:tcPr>
            <w:tcW w:w="1762" w:type="pct"/>
            <w:shd w:val="clear" w:color="auto" w:fill="auto"/>
            <w:vAlign w:val="center"/>
            <w:hideMark/>
          </w:tcPr>
          <w:p w14:paraId="665D774F"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lastRenderedPageBreak/>
              <w:t>Прибыль от реализации товарной продукции ,тыс. руб.</w:t>
            </w:r>
          </w:p>
        </w:tc>
        <w:tc>
          <w:tcPr>
            <w:tcW w:w="708" w:type="pct"/>
            <w:shd w:val="clear" w:color="auto" w:fill="auto"/>
            <w:vAlign w:val="center"/>
          </w:tcPr>
          <w:p w14:paraId="2AB7059D"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80304</w:t>
            </w:r>
          </w:p>
        </w:tc>
        <w:tc>
          <w:tcPr>
            <w:tcW w:w="713" w:type="pct"/>
            <w:shd w:val="clear" w:color="auto" w:fill="auto"/>
            <w:vAlign w:val="center"/>
          </w:tcPr>
          <w:p w14:paraId="4A5F31CD"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281417</w:t>
            </w:r>
          </w:p>
        </w:tc>
        <w:tc>
          <w:tcPr>
            <w:tcW w:w="672" w:type="pct"/>
            <w:shd w:val="clear" w:color="auto" w:fill="auto"/>
            <w:vAlign w:val="center"/>
          </w:tcPr>
          <w:p w14:paraId="4106502D"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201113</w:t>
            </w:r>
          </w:p>
        </w:tc>
        <w:tc>
          <w:tcPr>
            <w:tcW w:w="1146" w:type="pct"/>
            <w:shd w:val="clear" w:color="auto" w:fill="auto"/>
            <w:vAlign w:val="center"/>
          </w:tcPr>
          <w:p w14:paraId="2A3EABDC"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350</w:t>
            </w:r>
            <w:r w:rsidRPr="00982BD6">
              <w:rPr>
                <w:rFonts w:ascii="Times New Roman" w:eastAsia="Calibri" w:hAnsi="Times New Roman"/>
                <w:color w:val="000000"/>
              </w:rPr>
              <w:t>,44</w:t>
            </w:r>
          </w:p>
        </w:tc>
      </w:tr>
      <w:tr w:rsidR="007323FB" w:rsidRPr="00CE61A0" w14:paraId="4CFAE293" w14:textId="77777777" w:rsidTr="006643E2">
        <w:trPr>
          <w:trHeight w:val="300"/>
        </w:trPr>
        <w:tc>
          <w:tcPr>
            <w:tcW w:w="1762" w:type="pct"/>
            <w:shd w:val="clear" w:color="auto" w:fill="auto"/>
            <w:vAlign w:val="center"/>
            <w:hideMark/>
          </w:tcPr>
          <w:p w14:paraId="4A7C4F34"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Маржинальный доход</w:t>
            </w:r>
            <w:r>
              <w:rPr>
                <w:rFonts w:ascii="Times New Roman" w:eastAsia="Calibri" w:hAnsi="Times New Roman"/>
                <w:color w:val="000000"/>
              </w:rPr>
              <w:t>, тыс. руб.</w:t>
            </w:r>
          </w:p>
        </w:tc>
        <w:tc>
          <w:tcPr>
            <w:tcW w:w="708" w:type="pct"/>
            <w:shd w:val="clear" w:color="auto" w:fill="auto"/>
            <w:vAlign w:val="center"/>
          </w:tcPr>
          <w:p w14:paraId="1DF75E7A"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9394171</w:t>
            </w:r>
          </w:p>
        </w:tc>
        <w:tc>
          <w:tcPr>
            <w:tcW w:w="713" w:type="pct"/>
            <w:shd w:val="clear" w:color="auto" w:fill="auto"/>
            <w:vAlign w:val="center"/>
          </w:tcPr>
          <w:p w14:paraId="35F026F8"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10012769</w:t>
            </w:r>
          </w:p>
        </w:tc>
        <w:tc>
          <w:tcPr>
            <w:tcW w:w="672" w:type="pct"/>
            <w:shd w:val="clear" w:color="auto" w:fill="auto"/>
            <w:vAlign w:val="center"/>
          </w:tcPr>
          <w:p w14:paraId="5913B7DB"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618598</w:t>
            </w:r>
          </w:p>
        </w:tc>
        <w:tc>
          <w:tcPr>
            <w:tcW w:w="1146" w:type="pct"/>
            <w:shd w:val="clear" w:color="auto" w:fill="auto"/>
            <w:vAlign w:val="center"/>
          </w:tcPr>
          <w:p w14:paraId="64813C80"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10</w:t>
            </w:r>
            <w:r w:rsidRPr="00982BD6">
              <w:rPr>
                <w:rFonts w:ascii="Times New Roman" w:eastAsia="Calibri" w:hAnsi="Times New Roman"/>
                <w:color w:val="000000"/>
              </w:rPr>
              <w:t>6,58</w:t>
            </w:r>
          </w:p>
        </w:tc>
      </w:tr>
      <w:tr w:rsidR="007323FB" w:rsidRPr="00CE61A0" w14:paraId="57FEE5DE" w14:textId="77777777" w:rsidTr="006643E2">
        <w:trPr>
          <w:trHeight w:val="300"/>
        </w:trPr>
        <w:tc>
          <w:tcPr>
            <w:tcW w:w="1762" w:type="pct"/>
            <w:shd w:val="clear" w:color="auto" w:fill="auto"/>
            <w:vAlign w:val="center"/>
            <w:hideMark/>
          </w:tcPr>
          <w:p w14:paraId="4FD306B4"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Критическая выручка от реализации товарной продукции</w:t>
            </w:r>
            <w:r>
              <w:rPr>
                <w:rFonts w:ascii="Times New Roman" w:eastAsia="Calibri" w:hAnsi="Times New Roman"/>
                <w:color w:val="000000"/>
              </w:rPr>
              <w:t>, тыс. руб.</w:t>
            </w:r>
          </w:p>
        </w:tc>
        <w:tc>
          <w:tcPr>
            <w:tcW w:w="708" w:type="pct"/>
            <w:shd w:val="clear" w:color="auto" w:fill="auto"/>
            <w:vAlign w:val="center"/>
          </w:tcPr>
          <w:p w14:paraId="6DB51768"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11819628</w:t>
            </w:r>
          </w:p>
        </w:tc>
        <w:tc>
          <w:tcPr>
            <w:tcW w:w="713" w:type="pct"/>
            <w:shd w:val="clear" w:color="auto" w:fill="auto"/>
            <w:vAlign w:val="center"/>
          </w:tcPr>
          <w:p w14:paraId="574FDFD3"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12287061</w:t>
            </w:r>
          </w:p>
        </w:tc>
        <w:tc>
          <w:tcPr>
            <w:tcW w:w="672" w:type="pct"/>
            <w:shd w:val="clear" w:color="auto" w:fill="auto"/>
            <w:vAlign w:val="center"/>
          </w:tcPr>
          <w:p w14:paraId="2E4A82FC"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467433</w:t>
            </w:r>
          </w:p>
        </w:tc>
        <w:tc>
          <w:tcPr>
            <w:tcW w:w="1146" w:type="pct"/>
            <w:shd w:val="clear" w:color="auto" w:fill="auto"/>
            <w:vAlign w:val="center"/>
          </w:tcPr>
          <w:p w14:paraId="7B8FD582"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10</w:t>
            </w:r>
            <w:r w:rsidRPr="00982BD6">
              <w:rPr>
                <w:rFonts w:ascii="Times New Roman" w:eastAsia="Calibri" w:hAnsi="Times New Roman"/>
                <w:color w:val="000000"/>
              </w:rPr>
              <w:t>3,95</w:t>
            </w:r>
          </w:p>
        </w:tc>
      </w:tr>
      <w:tr w:rsidR="007323FB" w:rsidRPr="00CE61A0" w14:paraId="4ED92F3F" w14:textId="77777777" w:rsidTr="006643E2">
        <w:trPr>
          <w:trHeight w:val="300"/>
        </w:trPr>
        <w:tc>
          <w:tcPr>
            <w:tcW w:w="1762" w:type="pct"/>
            <w:shd w:val="clear" w:color="auto" w:fill="auto"/>
            <w:vAlign w:val="center"/>
          </w:tcPr>
          <w:p w14:paraId="68C56969"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Доля маржинального дохода в выручке</w:t>
            </w:r>
          </w:p>
        </w:tc>
        <w:tc>
          <w:tcPr>
            <w:tcW w:w="708" w:type="pct"/>
            <w:shd w:val="clear" w:color="auto" w:fill="auto"/>
            <w:vAlign w:val="center"/>
          </w:tcPr>
          <w:p w14:paraId="7869D355"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0,788</w:t>
            </w:r>
          </w:p>
        </w:tc>
        <w:tc>
          <w:tcPr>
            <w:tcW w:w="713" w:type="pct"/>
            <w:shd w:val="clear" w:color="auto" w:fill="auto"/>
            <w:vAlign w:val="center"/>
          </w:tcPr>
          <w:p w14:paraId="0EDD5D31"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0,792</w:t>
            </w:r>
          </w:p>
        </w:tc>
        <w:tc>
          <w:tcPr>
            <w:tcW w:w="672" w:type="pct"/>
            <w:shd w:val="clear" w:color="auto" w:fill="auto"/>
            <w:vAlign w:val="center"/>
          </w:tcPr>
          <w:p w14:paraId="5D4CD746"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0,004</w:t>
            </w:r>
          </w:p>
        </w:tc>
        <w:tc>
          <w:tcPr>
            <w:tcW w:w="1146" w:type="pct"/>
            <w:shd w:val="clear" w:color="auto" w:fill="auto"/>
            <w:vAlign w:val="center"/>
          </w:tcPr>
          <w:p w14:paraId="67EB744A"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10</w:t>
            </w:r>
            <w:r w:rsidRPr="00982BD6">
              <w:rPr>
                <w:rFonts w:ascii="Times New Roman" w:eastAsia="Calibri" w:hAnsi="Times New Roman"/>
                <w:color w:val="000000"/>
              </w:rPr>
              <w:t>0,51</w:t>
            </w:r>
          </w:p>
        </w:tc>
      </w:tr>
      <w:tr w:rsidR="007323FB" w:rsidRPr="00CE61A0" w14:paraId="25F76532" w14:textId="77777777" w:rsidTr="006643E2">
        <w:trPr>
          <w:trHeight w:val="600"/>
        </w:trPr>
        <w:tc>
          <w:tcPr>
            <w:tcW w:w="1762" w:type="pct"/>
            <w:shd w:val="clear" w:color="auto" w:fill="auto"/>
            <w:vAlign w:val="center"/>
            <w:hideMark/>
          </w:tcPr>
          <w:p w14:paraId="7CF66118"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Сила воздействия операционного рычага</w:t>
            </w:r>
          </w:p>
        </w:tc>
        <w:tc>
          <w:tcPr>
            <w:tcW w:w="708" w:type="pct"/>
            <w:shd w:val="clear" w:color="auto" w:fill="auto"/>
            <w:vAlign w:val="center"/>
          </w:tcPr>
          <w:p w14:paraId="12F7D46D"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116,98</w:t>
            </w:r>
          </w:p>
        </w:tc>
        <w:tc>
          <w:tcPr>
            <w:tcW w:w="713" w:type="pct"/>
            <w:shd w:val="clear" w:color="auto" w:fill="auto"/>
            <w:vAlign w:val="center"/>
          </w:tcPr>
          <w:p w14:paraId="489D1311"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35,58</w:t>
            </w:r>
          </w:p>
        </w:tc>
        <w:tc>
          <w:tcPr>
            <w:tcW w:w="672" w:type="pct"/>
            <w:shd w:val="clear" w:color="auto" w:fill="auto"/>
            <w:vAlign w:val="center"/>
          </w:tcPr>
          <w:p w14:paraId="4CF1593A"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-81,4</w:t>
            </w:r>
          </w:p>
        </w:tc>
        <w:tc>
          <w:tcPr>
            <w:tcW w:w="1146" w:type="pct"/>
            <w:shd w:val="clear" w:color="auto" w:fill="auto"/>
            <w:vAlign w:val="center"/>
          </w:tcPr>
          <w:p w14:paraId="61F8EF0B"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30,42</w:t>
            </w:r>
          </w:p>
        </w:tc>
      </w:tr>
      <w:tr w:rsidR="007323FB" w:rsidRPr="00CE61A0" w14:paraId="3051E4FD" w14:textId="77777777" w:rsidTr="006643E2">
        <w:trPr>
          <w:trHeight w:val="300"/>
        </w:trPr>
        <w:tc>
          <w:tcPr>
            <w:tcW w:w="1762" w:type="pct"/>
            <w:shd w:val="clear" w:color="auto" w:fill="auto"/>
            <w:vAlign w:val="center"/>
            <w:hideMark/>
          </w:tcPr>
          <w:p w14:paraId="1EF1EDBB"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Цена</w:t>
            </w:r>
            <w:r>
              <w:rPr>
                <w:rFonts w:ascii="Times New Roman" w:eastAsia="Calibri" w:hAnsi="Times New Roman"/>
                <w:color w:val="000000"/>
              </w:rPr>
              <w:t xml:space="preserve"> операторских</w:t>
            </w:r>
            <w:r w:rsidRPr="00982BD6">
              <w:rPr>
                <w:rFonts w:ascii="Times New Roman" w:eastAsia="Calibri" w:hAnsi="Times New Roman"/>
                <w:color w:val="000000"/>
              </w:rPr>
              <w:t xml:space="preserve"> услуг по добыче 1 тонны нефти</w:t>
            </w:r>
            <w:r>
              <w:rPr>
                <w:rFonts w:ascii="Times New Roman" w:eastAsia="Calibri" w:hAnsi="Times New Roman"/>
                <w:color w:val="000000"/>
              </w:rPr>
              <w:t>, руб.</w:t>
            </w:r>
          </w:p>
        </w:tc>
        <w:tc>
          <w:tcPr>
            <w:tcW w:w="708" w:type="pct"/>
            <w:shd w:val="clear" w:color="auto" w:fill="auto"/>
            <w:vAlign w:val="center"/>
          </w:tcPr>
          <w:p w14:paraId="4239EC1C"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4210,23</w:t>
            </w:r>
          </w:p>
        </w:tc>
        <w:tc>
          <w:tcPr>
            <w:tcW w:w="713" w:type="pct"/>
            <w:shd w:val="clear" w:color="auto" w:fill="auto"/>
            <w:vAlign w:val="center"/>
          </w:tcPr>
          <w:p w14:paraId="4323CB75"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4414,15</w:t>
            </w:r>
          </w:p>
        </w:tc>
        <w:tc>
          <w:tcPr>
            <w:tcW w:w="672" w:type="pct"/>
            <w:shd w:val="clear" w:color="auto" w:fill="auto"/>
            <w:vAlign w:val="center"/>
          </w:tcPr>
          <w:p w14:paraId="4F4126D0"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203,92</w:t>
            </w:r>
          </w:p>
        </w:tc>
        <w:tc>
          <w:tcPr>
            <w:tcW w:w="1146" w:type="pct"/>
            <w:shd w:val="clear" w:color="auto" w:fill="auto"/>
            <w:vAlign w:val="center"/>
          </w:tcPr>
          <w:p w14:paraId="117AD534"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10</w:t>
            </w:r>
            <w:r w:rsidRPr="00982BD6">
              <w:rPr>
                <w:rFonts w:ascii="Times New Roman" w:eastAsia="Calibri" w:hAnsi="Times New Roman"/>
                <w:color w:val="000000"/>
              </w:rPr>
              <w:t>4,84</w:t>
            </w:r>
          </w:p>
        </w:tc>
      </w:tr>
      <w:tr w:rsidR="007323FB" w:rsidRPr="00CE61A0" w14:paraId="6C388402" w14:textId="77777777" w:rsidTr="006643E2">
        <w:trPr>
          <w:trHeight w:val="600"/>
        </w:trPr>
        <w:tc>
          <w:tcPr>
            <w:tcW w:w="1762" w:type="pct"/>
            <w:shd w:val="clear" w:color="auto" w:fill="auto"/>
            <w:vAlign w:val="center"/>
            <w:hideMark/>
          </w:tcPr>
          <w:p w14:paraId="50CA811F"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Переменные затраты в расчете на 1 тонну нефти</w:t>
            </w:r>
            <w:r>
              <w:rPr>
                <w:rFonts w:ascii="Times New Roman" w:eastAsia="Calibri" w:hAnsi="Times New Roman"/>
                <w:color w:val="000000"/>
              </w:rPr>
              <w:t>, руб.</w:t>
            </w:r>
          </w:p>
        </w:tc>
        <w:tc>
          <w:tcPr>
            <w:tcW w:w="708" w:type="pct"/>
            <w:shd w:val="clear" w:color="auto" w:fill="auto"/>
            <w:vAlign w:val="center"/>
          </w:tcPr>
          <w:p w14:paraId="03C8597B"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890,73</w:t>
            </w:r>
          </w:p>
        </w:tc>
        <w:tc>
          <w:tcPr>
            <w:tcW w:w="713" w:type="pct"/>
            <w:shd w:val="clear" w:color="auto" w:fill="auto"/>
            <w:vAlign w:val="center"/>
          </w:tcPr>
          <w:p w14:paraId="381D87A5"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919,29</w:t>
            </w:r>
          </w:p>
        </w:tc>
        <w:tc>
          <w:tcPr>
            <w:tcW w:w="672" w:type="pct"/>
            <w:shd w:val="clear" w:color="auto" w:fill="auto"/>
            <w:vAlign w:val="center"/>
          </w:tcPr>
          <w:p w14:paraId="5FE9951D"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28,56</w:t>
            </w:r>
          </w:p>
        </w:tc>
        <w:tc>
          <w:tcPr>
            <w:tcW w:w="1146" w:type="pct"/>
            <w:shd w:val="clear" w:color="auto" w:fill="auto"/>
            <w:vAlign w:val="center"/>
          </w:tcPr>
          <w:p w14:paraId="1F0A6103"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10</w:t>
            </w:r>
            <w:r w:rsidRPr="00982BD6">
              <w:rPr>
                <w:rFonts w:ascii="Times New Roman" w:eastAsia="Calibri" w:hAnsi="Times New Roman"/>
                <w:color w:val="000000"/>
              </w:rPr>
              <w:t>3,21</w:t>
            </w:r>
          </w:p>
        </w:tc>
      </w:tr>
      <w:tr w:rsidR="007323FB" w:rsidRPr="00CE61A0" w14:paraId="4EFA3FCD" w14:textId="77777777" w:rsidTr="006643E2">
        <w:trPr>
          <w:trHeight w:val="300"/>
        </w:trPr>
        <w:tc>
          <w:tcPr>
            <w:tcW w:w="1762" w:type="pct"/>
            <w:vMerge w:val="restart"/>
            <w:shd w:val="clear" w:color="auto" w:fill="auto"/>
            <w:vAlign w:val="center"/>
            <w:hideMark/>
          </w:tcPr>
          <w:p w14:paraId="4F2D2B59" w14:textId="77777777" w:rsidR="007323FB" w:rsidRPr="00982BD6" w:rsidRDefault="007323FB" w:rsidP="006643E2">
            <w:pPr>
              <w:rPr>
                <w:rFonts w:ascii="Times New Roman" w:eastAsia="Calibri" w:hAnsi="Times New Roman"/>
              </w:rPr>
            </w:pPr>
            <w:r w:rsidRPr="00982BD6">
              <w:rPr>
                <w:rFonts w:ascii="Times New Roman" w:eastAsia="Calibri" w:hAnsi="Times New Roman"/>
              </w:rPr>
              <w:t>Запас финансовой прочности</w:t>
            </w:r>
          </w:p>
          <w:p w14:paraId="12E4E175" w14:textId="77777777" w:rsidR="007323FB" w:rsidRPr="00982BD6" w:rsidRDefault="007323FB" w:rsidP="006643E2">
            <w:pPr>
              <w:rPr>
                <w:rFonts w:ascii="Times New Roman" w:eastAsia="Calibri" w:hAnsi="Times New Roman"/>
                <w:color w:val="000000"/>
              </w:rPr>
            </w:pPr>
          </w:p>
        </w:tc>
        <w:tc>
          <w:tcPr>
            <w:tcW w:w="708" w:type="pct"/>
            <w:shd w:val="clear" w:color="auto" w:fill="auto"/>
            <w:vAlign w:val="center"/>
          </w:tcPr>
          <w:p w14:paraId="71A9FD19"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95323</w:t>
            </w:r>
          </w:p>
        </w:tc>
        <w:tc>
          <w:tcPr>
            <w:tcW w:w="713" w:type="pct"/>
            <w:shd w:val="clear" w:color="auto" w:fill="auto"/>
            <w:vAlign w:val="center"/>
          </w:tcPr>
          <w:p w14:paraId="215F9FBF"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361966</w:t>
            </w:r>
          </w:p>
        </w:tc>
        <w:tc>
          <w:tcPr>
            <w:tcW w:w="672" w:type="pct"/>
            <w:shd w:val="clear" w:color="auto" w:fill="auto"/>
            <w:vAlign w:val="center"/>
          </w:tcPr>
          <w:p w14:paraId="6C801902"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266643</w:t>
            </w:r>
          </w:p>
        </w:tc>
        <w:tc>
          <w:tcPr>
            <w:tcW w:w="1146" w:type="pct"/>
            <w:shd w:val="clear" w:color="auto" w:fill="auto"/>
            <w:vAlign w:val="center"/>
          </w:tcPr>
          <w:p w14:paraId="094C4B87"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3</w:t>
            </w:r>
            <w:r w:rsidRPr="00982BD6">
              <w:rPr>
                <w:rFonts w:ascii="Times New Roman" w:eastAsia="Calibri" w:hAnsi="Times New Roman"/>
                <w:color w:val="000000"/>
              </w:rPr>
              <w:t>79,73</w:t>
            </w:r>
          </w:p>
        </w:tc>
      </w:tr>
      <w:tr w:rsidR="007323FB" w:rsidRPr="00CE61A0" w14:paraId="1C6A0034" w14:textId="77777777" w:rsidTr="006643E2">
        <w:trPr>
          <w:trHeight w:val="300"/>
        </w:trPr>
        <w:tc>
          <w:tcPr>
            <w:tcW w:w="1762" w:type="pct"/>
            <w:vMerge/>
            <w:shd w:val="clear" w:color="auto" w:fill="auto"/>
            <w:vAlign w:val="center"/>
          </w:tcPr>
          <w:p w14:paraId="716E796E" w14:textId="77777777" w:rsidR="007323FB" w:rsidRPr="00982BD6" w:rsidRDefault="007323FB" w:rsidP="006643E2">
            <w:pPr>
              <w:rPr>
                <w:rFonts w:ascii="Times New Roman" w:hAnsi="Times New Roman"/>
                <w:color w:val="000000"/>
              </w:rPr>
            </w:pPr>
          </w:p>
        </w:tc>
        <w:tc>
          <w:tcPr>
            <w:tcW w:w="708" w:type="pct"/>
            <w:shd w:val="clear" w:color="auto" w:fill="auto"/>
            <w:vAlign w:val="center"/>
          </w:tcPr>
          <w:p w14:paraId="3635689F"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 xml:space="preserve">0,8 </w:t>
            </w:r>
          </w:p>
        </w:tc>
        <w:tc>
          <w:tcPr>
            <w:tcW w:w="713" w:type="pct"/>
            <w:shd w:val="clear" w:color="auto" w:fill="auto"/>
            <w:vAlign w:val="center"/>
          </w:tcPr>
          <w:p w14:paraId="39FB78C0"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2,86</w:t>
            </w:r>
          </w:p>
        </w:tc>
        <w:tc>
          <w:tcPr>
            <w:tcW w:w="672" w:type="pct"/>
            <w:shd w:val="clear" w:color="auto" w:fill="auto"/>
            <w:vAlign w:val="center"/>
          </w:tcPr>
          <w:p w14:paraId="7F54212F"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2,06</w:t>
            </w:r>
          </w:p>
        </w:tc>
        <w:tc>
          <w:tcPr>
            <w:tcW w:w="1146" w:type="pct"/>
            <w:shd w:val="clear" w:color="auto" w:fill="auto"/>
            <w:vAlign w:val="center"/>
          </w:tcPr>
          <w:p w14:paraId="5989F432"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3</w:t>
            </w:r>
            <w:r w:rsidRPr="00982BD6">
              <w:rPr>
                <w:rFonts w:ascii="Times New Roman" w:eastAsia="Calibri" w:hAnsi="Times New Roman"/>
                <w:color w:val="000000"/>
              </w:rPr>
              <w:t>57,5</w:t>
            </w:r>
          </w:p>
        </w:tc>
      </w:tr>
      <w:tr w:rsidR="007323FB" w:rsidRPr="00CE61A0" w14:paraId="33FC7CFF" w14:textId="77777777" w:rsidTr="006643E2">
        <w:trPr>
          <w:trHeight w:val="300"/>
        </w:trPr>
        <w:tc>
          <w:tcPr>
            <w:tcW w:w="1762" w:type="pct"/>
            <w:shd w:val="clear" w:color="auto" w:fill="auto"/>
            <w:vAlign w:val="center"/>
            <w:hideMark/>
          </w:tcPr>
          <w:p w14:paraId="29967CCB"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Критический объем продаж нефти,т</w:t>
            </w:r>
          </w:p>
        </w:tc>
        <w:tc>
          <w:tcPr>
            <w:tcW w:w="708" w:type="pct"/>
            <w:shd w:val="clear" w:color="auto" w:fill="auto"/>
            <w:vAlign w:val="center"/>
          </w:tcPr>
          <w:p w14:paraId="0D3E508A"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2805804</w:t>
            </w:r>
          </w:p>
        </w:tc>
        <w:tc>
          <w:tcPr>
            <w:tcW w:w="713" w:type="pct"/>
            <w:shd w:val="clear" w:color="auto" w:fill="auto"/>
            <w:vAlign w:val="center"/>
          </w:tcPr>
          <w:p w14:paraId="2AA47AFA"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2784475</w:t>
            </w:r>
          </w:p>
        </w:tc>
        <w:tc>
          <w:tcPr>
            <w:tcW w:w="672" w:type="pct"/>
            <w:shd w:val="clear" w:color="auto" w:fill="auto"/>
            <w:vAlign w:val="center"/>
          </w:tcPr>
          <w:p w14:paraId="030E8F2F"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-21329</w:t>
            </w:r>
          </w:p>
        </w:tc>
        <w:tc>
          <w:tcPr>
            <w:tcW w:w="1146" w:type="pct"/>
            <w:shd w:val="clear" w:color="auto" w:fill="auto"/>
            <w:vAlign w:val="center"/>
          </w:tcPr>
          <w:p w14:paraId="6097A0B0"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99,24</w:t>
            </w:r>
          </w:p>
        </w:tc>
      </w:tr>
    </w:tbl>
    <w:p w14:paraId="7854132E" w14:textId="77777777" w:rsidR="007323FB" w:rsidRPr="009471DA" w:rsidRDefault="007323FB" w:rsidP="007323FB">
      <w:pPr>
        <w:pStyle w:val="FR2"/>
        <w:spacing w:line="240" w:lineRule="auto"/>
        <w:rPr>
          <w:b/>
          <w:sz w:val="24"/>
          <w:szCs w:val="24"/>
        </w:rPr>
      </w:pPr>
    </w:p>
    <w:p w14:paraId="4C70D607" w14:textId="77777777" w:rsidR="00BA0639" w:rsidRDefault="00BA0639" w:rsidP="00BA0639">
      <w:pPr>
        <w:autoSpaceDE w:val="0"/>
        <w:autoSpaceDN w:val="0"/>
        <w:adjustRightInd w:val="0"/>
        <w:jc w:val="center"/>
        <w:rPr>
          <w:rFonts w:ascii="Times New Roman" w:hAnsi="Times New Roman"/>
          <w:b/>
          <w:sz w:val="24"/>
          <w:szCs w:val="24"/>
        </w:rPr>
      </w:pPr>
    </w:p>
    <w:p w14:paraId="1FCFB05F" w14:textId="77777777" w:rsidR="00DD667A" w:rsidRDefault="00F02B0A" w:rsidP="00DD667A">
      <w:pPr>
        <w:rPr>
          <w:rFonts w:ascii="Times New Roman" w:hAnsi="Times New Roman"/>
          <w:b/>
          <w:sz w:val="24"/>
          <w:szCs w:val="24"/>
        </w:rPr>
      </w:pPr>
      <w:r w:rsidRPr="009471DA">
        <w:rPr>
          <w:sz w:val="24"/>
          <w:szCs w:val="24"/>
        </w:rPr>
        <w:t xml:space="preserve"> </w:t>
      </w:r>
      <w:r w:rsidR="00DD667A">
        <w:rPr>
          <w:rFonts w:ascii="Times New Roman" w:hAnsi="Times New Roman"/>
          <w:b/>
          <w:sz w:val="24"/>
          <w:szCs w:val="24"/>
        </w:rPr>
        <w:t xml:space="preserve">Задача </w:t>
      </w:r>
      <w:r w:rsidR="007323FB">
        <w:rPr>
          <w:rFonts w:ascii="Times New Roman" w:hAnsi="Times New Roman"/>
          <w:b/>
          <w:sz w:val="24"/>
          <w:szCs w:val="24"/>
        </w:rPr>
        <w:t>5</w:t>
      </w:r>
    </w:p>
    <w:p w14:paraId="7DAE0094" w14:textId="77777777" w:rsidR="00DD667A" w:rsidRDefault="00DD667A" w:rsidP="00DD667A">
      <w:pPr>
        <w:jc w:val="both"/>
        <w:rPr>
          <w:rFonts w:ascii="Times New Roman" w:hAnsi="Times New Roman"/>
          <w:sz w:val="24"/>
          <w:szCs w:val="24"/>
        </w:rPr>
      </w:pPr>
      <w:r w:rsidRPr="00571D55">
        <w:rPr>
          <w:rFonts w:ascii="Times New Roman" w:hAnsi="Times New Roman"/>
          <w:sz w:val="24"/>
          <w:szCs w:val="24"/>
        </w:rPr>
        <w:t xml:space="preserve">Произвести оценку </w:t>
      </w:r>
      <w:r>
        <w:rPr>
          <w:rFonts w:ascii="Times New Roman" w:hAnsi="Times New Roman"/>
          <w:sz w:val="24"/>
          <w:szCs w:val="24"/>
        </w:rPr>
        <w:t>эффективности бизнес-п</w:t>
      </w:r>
      <w:r w:rsidR="00625C64">
        <w:rPr>
          <w:rFonts w:ascii="Times New Roman" w:hAnsi="Times New Roman"/>
          <w:sz w:val="24"/>
          <w:szCs w:val="24"/>
        </w:rPr>
        <w:t>роекта</w:t>
      </w:r>
      <w:r>
        <w:rPr>
          <w:rFonts w:ascii="Times New Roman" w:hAnsi="Times New Roman"/>
          <w:sz w:val="24"/>
          <w:szCs w:val="24"/>
        </w:rPr>
        <w:t xml:space="preserve"> при упрощённой системе налогообложения по исходным данным, приведённым в таблице </w:t>
      </w:r>
      <w:r w:rsidR="007323FB">
        <w:rPr>
          <w:rFonts w:ascii="Times New Roman" w:hAnsi="Times New Roman"/>
          <w:sz w:val="24"/>
          <w:szCs w:val="24"/>
        </w:rPr>
        <w:t>5</w:t>
      </w:r>
      <w:r>
        <w:rPr>
          <w:rFonts w:ascii="Times New Roman" w:hAnsi="Times New Roman"/>
          <w:sz w:val="24"/>
          <w:szCs w:val="24"/>
        </w:rPr>
        <w:t>.</w:t>
      </w:r>
    </w:p>
    <w:p w14:paraId="17592654" w14:textId="77777777" w:rsidR="00DD667A" w:rsidRDefault="00DD667A" w:rsidP="00DD667A">
      <w:pPr>
        <w:jc w:val="both"/>
        <w:rPr>
          <w:rFonts w:ascii="Times New Roman" w:hAnsi="Times New Roman"/>
          <w:sz w:val="24"/>
          <w:szCs w:val="24"/>
        </w:rPr>
      </w:pPr>
      <w:r>
        <w:rPr>
          <w:rFonts w:ascii="Times New Roman" w:hAnsi="Times New Roman"/>
          <w:sz w:val="24"/>
          <w:szCs w:val="24"/>
        </w:rPr>
        <w:t xml:space="preserve">Таблица </w:t>
      </w:r>
      <w:r w:rsidR="007323FB">
        <w:rPr>
          <w:rFonts w:ascii="Times New Roman" w:hAnsi="Times New Roman"/>
          <w:sz w:val="24"/>
          <w:szCs w:val="24"/>
        </w:rPr>
        <w:t>5</w:t>
      </w:r>
      <w:r>
        <w:rPr>
          <w:rFonts w:ascii="Times New Roman" w:hAnsi="Times New Roman"/>
          <w:sz w:val="24"/>
          <w:szCs w:val="24"/>
        </w:rPr>
        <w:t xml:space="preserve"> – Исходные данные</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3"/>
        <w:gridCol w:w="1192"/>
        <w:gridCol w:w="1192"/>
        <w:gridCol w:w="1192"/>
        <w:gridCol w:w="1192"/>
        <w:gridCol w:w="1172"/>
      </w:tblGrid>
      <w:tr w:rsidR="00DD667A" w:rsidRPr="0090146A" w14:paraId="1049349F" w14:textId="77777777" w:rsidTr="000979D8">
        <w:trPr>
          <w:trHeight w:val="255"/>
          <w:jc w:val="center"/>
        </w:trPr>
        <w:tc>
          <w:tcPr>
            <w:tcW w:w="3493" w:type="dxa"/>
            <w:shd w:val="clear" w:color="auto" w:fill="auto"/>
            <w:noWrap/>
            <w:vAlign w:val="center"/>
          </w:tcPr>
          <w:p w14:paraId="52202208"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Показатель</w:t>
            </w:r>
          </w:p>
        </w:tc>
        <w:tc>
          <w:tcPr>
            <w:tcW w:w="1192" w:type="dxa"/>
            <w:vAlign w:val="center"/>
          </w:tcPr>
          <w:p w14:paraId="35C66B9E" w14:textId="77777777" w:rsidR="00DD667A" w:rsidRPr="00B025F8" w:rsidRDefault="006E3E52" w:rsidP="000979D8">
            <w:pPr>
              <w:spacing w:line="360" w:lineRule="auto"/>
              <w:ind w:left="-108" w:right="-88"/>
              <w:jc w:val="center"/>
              <w:rPr>
                <w:rFonts w:ascii="Times New Roman" w:hAnsi="Times New Roman"/>
                <w:sz w:val="22"/>
                <w:szCs w:val="22"/>
              </w:rPr>
            </w:pPr>
            <w:r>
              <w:rPr>
                <w:rFonts w:ascii="Times New Roman" w:hAnsi="Times New Roman"/>
                <w:sz w:val="22"/>
                <w:szCs w:val="22"/>
              </w:rPr>
              <w:t>1</w:t>
            </w:r>
            <w:r w:rsidR="00DD667A" w:rsidRPr="00B025F8">
              <w:rPr>
                <w:rFonts w:ascii="Times New Roman" w:hAnsi="Times New Roman"/>
                <w:sz w:val="22"/>
                <w:szCs w:val="22"/>
              </w:rPr>
              <w:t xml:space="preserve"> год</w:t>
            </w:r>
          </w:p>
        </w:tc>
        <w:tc>
          <w:tcPr>
            <w:tcW w:w="1192" w:type="dxa"/>
            <w:shd w:val="clear" w:color="auto" w:fill="auto"/>
            <w:noWrap/>
            <w:vAlign w:val="center"/>
          </w:tcPr>
          <w:p w14:paraId="181B56A8" w14:textId="77777777" w:rsidR="00DD667A" w:rsidRPr="00B025F8" w:rsidRDefault="006E3E52" w:rsidP="000979D8">
            <w:pPr>
              <w:spacing w:line="360" w:lineRule="auto"/>
              <w:ind w:left="-108" w:right="-88"/>
              <w:jc w:val="center"/>
              <w:rPr>
                <w:rFonts w:ascii="Times New Roman" w:hAnsi="Times New Roman"/>
                <w:sz w:val="22"/>
                <w:szCs w:val="22"/>
              </w:rPr>
            </w:pPr>
            <w:r>
              <w:rPr>
                <w:rFonts w:ascii="Times New Roman" w:hAnsi="Times New Roman"/>
                <w:sz w:val="22"/>
                <w:szCs w:val="22"/>
              </w:rPr>
              <w:t>2</w:t>
            </w:r>
            <w:r w:rsidR="00DD667A" w:rsidRPr="00B025F8">
              <w:rPr>
                <w:rFonts w:ascii="Times New Roman" w:hAnsi="Times New Roman"/>
                <w:sz w:val="22"/>
                <w:szCs w:val="22"/>
              </w:rPr>
              <w:t xml:space="preserve"> год </w:t>
            </w:r>
          </w:p>
        </w:tc>
        <w:tc>
          <w:tcPr>
            <w:tcW w:w="1192" w:type="dxa"/>
            <w:shd w:val="clear" w:color="auto" w:fill="auto"/>
            <w:noWrap/>
            <w:vAlign w:val="center"/>
          </w:tcPr>
          <w:p w14:paraId="6BD81EBB" w14:textId="77777777" w:rsidR="00DD667A" w:rsidRPr="00B025F8" w:rsidRDefault="006E3E52" w:rsidP="000979D8">
            <w:pPr>
              <w:spacing w:line="360" w:lineRule="auto"/>
              <w:ind w:left="-108" w:right="-88"/>
              <w:jc w:val="center"/>
              <w:rPr>
                <w:rFonts w:ascii="Times New Roman" w:hAnsi="Times New Roman"/>
                <w:sz w:val="22"/>
                <w:szCs w:val="22"/>
              </w:rPr>
            </w:pPr>
            <w:r>
              <w:rPr>
                <w:rFonts w:ascii="Times New Roman" w:hAnsi="Times New Roman"/>
                <w:sz w:val="22"/>
                <w:szCs w:val="22"/>
              </w:rPr>
              <w:t>3</w:t>
            </w:r>
            <w:r w:rsidR="00DD667A" w:rsidRPr="00B025F8">
              <w:rPr>
                <w:rFonts w:ascii="Times New Roman" w:hAnsi="Times New Roman"/>
                <w:sz w:val="22"/>
                <w:szCs w:val="22"/>
              </w:rPr>
              <w:t xml:space="preserve"> год  </w:t>
            </w:r>
          </w:p>
        </w:tc>
        <w:tc>
          <w:tcPr>
            <w:tcW w:w="1192" w:type="dxa"/>
            <w:shd w:val="clear" w:color="auto" w:fill="auto"/>
            <w:noWrap/>
            <w:vAlign w:val="center"/>
          </w:tcPr>
          <w:p w14:paraId="5D1FD282" w14:textId="77777777" w:rsidR="00DD667A" w:rsidRPr="00B025F8" w:rsidRDefault="006E3E52" w:rsidP="000979D8">
            <w:pPr>
              <w:spacing w:line="360" w:lineRule="auto"/>
              <w:ind w:left="-108" w:right="-88"/>
              <w:jc w:val="center"/>
              <w:rPr>
                <w:rFonts w:ascii="Times New Roman" w:hAnsi="Times New Roman"/>
                <w:sz w:val="22"/>
                <w:szCs w:val="22"/>
              </w:rPr>
            </w:pPr>
            <w:r>
              <w:rPr>
                <w:rFonts w:ascii="Times New Roman" w:hAnsi="Times New Roman"/>
                <w:sz w:val="22"/>
                <w:szCs w:val="22"/>
              </w:rPr>
              <w:t>4</w:t>
            </w:r>
            <w:r w:rsidR="00DD667A" w:rsidRPr="00B025F8">
              <w:rPr>
                <w:rFonts w:ascii="Times New Roman" w:hAnsi="Times New Roman"/>
                <w:sz w:val="22"/>
                <w:szCs w:val="22"/>
              </w:rPr>
              <w:t xml:space="preserve"> год  </w:t>
            </w:r>
          </w:p>
        </w:tc>
        <w:tc>
          <w:tcPr>
            <w:tcW w:w="1172" w:type="dxa"/>
            <w:vAlign w:val="center"/>
          </w:tcPr>
          <w:p w14:paraId="28DBB8B1" w14:textId="77777777" w:rsidR="00DD667A" w:rsidRPr="00B025F8" w:rsidRDefault="00DD667A" w:rsidP="000979D8">
            <w:pPr>
              <w:spacing w:line="360" w:lineRule="auto"/>
              <w:ind w:left="-108" w:right="-88"/>
              <w:jc w:val="center"/>
              <w:rPr>
                <w:rFonts w:ascii="Times New Roman" w:hAnsi="Times New Roman"/>
                <w:sz w:val="22"/>
                <w:szCs w:val="22"/>
              </w:rPr>
            </w:pPr>
            <w:r w:rsidRPr="00B025F8">
              <w:rPr>
                <w:rFonts w:ascii="Times New Roman" w:hAnsi="Times New Roman"/>
                <w:sz w:val="22"/>
                <w:szCs w:val="22"/>
              </w:rPr>
              <w:t>Результаты</w:t>
            </w:r>
          </w:p>
        </w:tc>
      </w:tr>
      <w:tr w:rsidR="00DD667A" w:rsidRPr="0090146A" w14:paraId="566424F9" w14:textId="77777777" w:rsidTr="000979D8">
        <w:trPr>
          <w:trHeight w:val="255"/>
          <w:jc w:val="center"/>
        </w:trPr>
        <w:tc>
          <w:tcPr>
            <w:tcW w:w="3493" w:type="dxa"/>
            <w:shd w:val="clear" w:color="auto" w:fill="auto"/>
            <w:noWrap/>
            <w:vAlign w:val="center"/>
          </w:tcPr>
          <w:p w14:paraId="637474D4"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Доходы</w:t>
            </w:r>
            <w:r>
              <w:rPr>
                <w:rFonts w:ascii="Times New Roman" w:hAnsi="Times New Roman"/>
                <w:sz w:val="22"/>
                <w:szCs w:val="22"/>
              </w:rPr>
              <w:t>, тыс. руб.</w:t>
            </w:r>
          </w:p>
        </w:tc>
        <w:tc>
          <w:tcPr>
            <w:tcW w:w="1192" w:type="dxa"/>
            <w:vAlign w:val="center"/>
          </w:tcPr>
          <w:p w14:paraId="05B2C448" w14:textId="77777777" w:rsidR="00DD667A" w:rsidRPr="00B025F8" w:rsidRDefault="00DD667A" w:rsidP="000979D8">
            <w:pPr>
              <w:spacing w:line="360" w:lineRule="auto"/>
              <w:jc w:val="center"/>
              <w:rPr>
                <w:rFonts w:ascii="Times New Roman" w:hAnsi="Times New Roman"/>
                <w:color w:val="000000"/>
                <w:sz w:val="22"/>
                <w:szCs w:val="22"/>
              </w:rPr>
            </w:pPr>
          </w:p>
        </w:tc>
        <w:tc>
          <w:tcPr>
            <w:tcW w:w="1192" w:type="dxa"/>
            <w:shd w:val="clear" w:color="auto" w:fill="auto"/>
            <w:noWrap/>
            <w:vAlign w:val="center"/>
          </w:tcPr>
          <w:p w14:paraId="3620BAC6" w14:textId="77777777" w:rsidR="00DD667A" w:rsidRPr="00B025F8" w:rsidRDefault="00DD667A" w:rsidP="000979D8">
            <w:pPr>
              <w:spacing w:line="360" w:lineRule="auto"/>
              <w:jc w:val="center"/>
              <w:rPr>
                <w:rFonts w:ascii="Times New Roman" w:hAnsi="Times New Roman"/>
                <w:color w:val="000000"/>
                <w:sz w:val="22"/>
                <w:szCs w:val="22"/>
              </w:rPr>
            </w:pPr>
            <w:r w:rsidRPr="00B025F8">
              <w:rPr>
                <w:rFonts w:ascii="Times New Roman" w:hAnsi="Times New Roman"/>
                <w:color w:val="000000"/>
                <w:sz w:val="22"/>
                <w:szCs w:val="22"/>
              </w:rPr>
              <w:t>11357,0</w:t>
            </w:r>
          </w:p>
        </w:tc>
        <w:tc>
          <w:tcPr>
            <w:tcW w:w="1192" w:type="dxa"/>
            <w:shd w:val="clear" w:color="auto" w:fill="auto"/>
            <w:noWrap/>
            <w:vAlign w:val="center"/>
          </w:tcPr>
          <w:p w14:paraId="20AA15BF" w14:textId="77777777" w:rsidR="00DD667A" w:rsidRPr="00B025F8" w:rsidRDefault="00DD667A" w:rsidP="000979D8">
            <w:pPr>
              <w:spacing w:line="360" w:lineRule="auto"/>
              <w:jc w:val="center"/>
              <w:rPr>
                <w:rFonts w:ascii="Times New Roman" w:hAnsi="Times New Roman"/>
                <w:color w:val="000000"/>
                <w:sz w:val="22"/>
                <w:szCs w:val="22"/>
              </w:rPr>
            </w:pPr>
            <w:r w:rsidRPr="00B025F8">
              <w:rPr>
                <w:rFonts w:ascii="Times New Roman" w:hAnsi="Times New Roman"/>
                <w:color w:val="000000"/>
                <w:sz w:val="22"/>
                <w:szCs w:val="22"/>
              </w:rPr>
              <w:t>12493,0</w:t>
            </w:r>
          </w:p>
        </w:tc>
        <w:tc>
          <w:tcPr>
            <w:tcW w:w="1192" w:type="dxa"/>
            <w:shd w:val="clear" w:color="auto" w:fill="auto"/>
            <w:noWrap/>
            <w:vAlign w:val="center"/>
          </w:tcPr>
          <w:p w14:paraId="381115BB" w14:textId="77777777" w:rsidR="00DD667A" w:rsidRPr="00B025F8" w:rsidRDefault="00DD667A" w:rsidP="000979D8">
            <w:pPr>
              <w:spacing w:line="360" w:lineRule="auto"/>
              <w:jc w:val="center"/>
              <w:rPr>
                <w:rFonts w:ascii="Times New Roman" w:hAnsi="Times New Roman"/>
                <w:color w:val="000000"/>
                <w:sz w:val="22"/>
                <w:szCs w:val="22"/>
              </w:rPr>
            </w:pPr>
            <w:r w:rsidRPr="00B025F8">
              <w:rPr>
                <w:rFonts w:ascii="Times New Roman" w:hAnsi="Times New Roman"/>
                <w:color w:val="000000"/>
                <w:sz w:val="22"/>
                <w:szCs w:val="22"/>
              </w:rPr>
              <w:t>13742,0</w:t>
            </w:r>
          </w:p>
        </w:tc>
        <w:tc>
          <w:tcPr>
            <w:tcW w:w="1172" w:type="dxa"/>
            <w:vAlign w:val="center"/>
          </w:tcPr>
          <w:p w14:paraId="027B7C81" w14:textId="77777777" w:rsidR="00DD667A" w:rsidRPr="00B025F8" w:rsidRDefault="00DD667A" w:rsidP="000979D8">
            <w:pPr>
              <w:spacing w:line="360" w:lineRule="auto"/>
              <w:jc w:val="center"/>
              <w:rPr>
                <w:rFonts w:ascii="Times New Roman" w:hAnsi="Times New Roman"/>
                <w:sz w:val="22"/>
                <w:szCs w:val="22"/>
              </w:rPr>
            </w:pPr>
            <w:r w:rsidRPr="00B025F8">
              <w:rPr>
                <w:rFonts w:ascii="Times New Roman" w:hAnsi="Times New Roman"/>
                <w:sz w:val="22"/>
                <w:szCs w:val="22"/>
              </w:rPr>
              <w:t>37592,0</w:t>
            </w:r>
          </w:p>
        </w:tc>
      </w:tr>
      <w:tr w:rsidR="00DD667A" w:rsidRPr="0090146A" w14:paraId="5726E2E6" w14:textId="77777777" w:rsidTr="000979D8">
        <w:trPr>
          <w:trHeight w:val="255"/>
          <w:jc w:val="center"/>
        </w:trPr>
        <w:tc>
          <w:tcPr>
            <w:tcW w:w="3493" w:type="dxa"/>
            <w:shd w:val="clear" w:color="auto" w:fill="auto"/>
            <w:noWrap/>
            <w:vAlign w:val="center"/>
          </w:tcPr>
          <w:p w14:paraId="5AEB4291"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Расходы</w:t>
            </w:r>
            <w:r>
              <w:rPr>
                <w:rFonts w:ascii="Times New Roman" w:hAnsi="Times New Roman"/>
                <w:sz w:val="22"/>
                <w:szCs w:val="22"/>
              </w:rPr>
              <w:t>, тыс. руб.</w:t>
            </w:r>
          </w:p>
        </w:tc>
        <w:tc>
          <w:tcPr>
            <w:tcW w:w="1192" w:type="dxa"/>
            <w:vAlign w:val="center"/>
          </w:tcPr>
          <w:p w14:paraId="0E65AAEA"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6D5A9E9C" w14:textId="77777777" w:rsidR="00DD667A" w:rsidRPr="00B025F8" w:rsidRDefault="00DD667A" w:rsidP="000979D8">
            <w:pPr>
              <w:spacing w:line="360" w:lineRule="auto"/>
              <w:jc w:val="center"/>
              <w:rPr>
                <w:rFonts w:ascii="Times New Roman" w:hAnsi="Times New Roman"/>
                <w:sz w:val="22"/>
                <w:szCs w:val="22"/>
              </w:rPr>
            </w:pPr>
            <w:r w:rsidRPr="00B025F8">
              <w:rPr>
                <w:rFonts w:ascii="Times New Roman" w:hAnsi="Times New Roman"/>
                <w:sz w:val="22"/>
                <w:szCs w:val="22"/>
              </w:rPr>
              <w:t>10386,4</w:t>
            </w:r>
          </w:p>
        </w:tc>
        <w:tc>
          <w:tcPr>
            <w:tcW w:w="1192" w:type="dxa"/>
            <w:shd w:val="clear" w:color="auto" w:fill="auto"/>
            <w:noWrap/>
            <w:vAlign w:val="center"/>
          </w:tcPr>
          <w:p w14:paraId="4883AB13" w14:textId="77777777" w:rsidR="00DD667A" w:rsidRPr="00B025F8" w:rsidRDefault="00DD667A" w:rsidP="000979D8">
            <w:pPr>
              <w:spacing w:line="360" w:lineRule="auto"/>
              <w:jc w:val="center"/>
              <w:rPr>
                <w:rFonts w:ascii="Times New Roman" w:hAnsi="Times New Roman"/>
                <w:sz w:val="22"/>
                <w:szCs w:val="22"/>
              </w:rPr>
            </w:pPr>
            <w:r w:rsidRPr="00B025F8">
              <w:rPr>
                <w:rFonts w:ascii="Times New Roman" w:hAnsi="Times New Roman"/>
                <w:sz w:val="22"/>
                <w:szCs w:val="22"/>
              </w:rPr>
              <w:t>10905,8</w:t>
            </w:r>
          </w:p>
        </w:tc>
        <w:tc>
          <w:tcPr>
            <w:tcW w:w="1192" w:type="dxa"/>
            <w:shd w:val="clear" w:color="auto" w:fill="auto"/>
            <w:noWrap/>
            <w:vAlign w:val="center"/>
          </w:tcPr>
          <w:p w14:paraId="7E46E106" w14:textId="77777777" w:rsidR="00DD667A" w:rsidRPr="00B025F8" w:rsidRDefault="00DD667A" w:rsidP="000979D8">
            <w:pPr>
              <w:spacing w:line="360" w:lineRule="auto"/>
              <w:jc w:val="center"/>
              <w:rPr>
                <w:rFonts w:ascii="Times New Roman" w:hAnsi="Times New Roman"/>
                <w:sz w:val="22"/>
                <w:szCs w:val="22"/>
              </w:rPr>
            </w:pPr>
            <w:r w:rsidRPr="00B025F8">
              <w:rPr>
                <w:rFonts w:ascii="Times New Roman" w:hAnsi="Times New Roman"/>
                <w:sz w:val="22"/>
                <w:szCs w:val="22"/>
              </w:rPr>
              <w:t>11451,1</w:t>
            </w:r>
          </w:p>
        </w:tc>
        <w:tc>
          <w:tcPr>
            <w:tcW w:w="1172" w:type="dxa"/>
            <w:vAlign w:val="center"/>
          </w:tcPr>
          <w:p w14:paraId="00339D51" w14:textId="77777777" w:rsidR="00DD667A" w:rsidRPr="00B025F8" w:rsidRDefault="00DD667A" w:rsidP="000979D8">
            <w:pPr>
              <w:spacing w:line="360" w:lineRule="auto"/>
              <w:jc w:val="center"/>
              <w:rPr>
                <w:rFonts w:ascii="Times New Roman" w:hAnsi="Times New Roman"/>
                <w:sz w:val="22"/>
                <w:szCs w:val="22"/>
              </w:rPr>
            </w:pPr>
            <w:r w:rsidRPr="00B025F8">
              <w:rPr>
                <w:rFonts w:ascii="Times New Roman" w:hAnsi="Times New Roman"/>
                <w:sz w:val="22"/>
                <w:szCs w:val="22"/>
              </w:rPr>
              <w:t>32743,3</w:t>
            </w:r>
          </w:p>
        </w:tc>
      </w:tr>
      <w:tr w:rsidR="00DD667A" w:rsidRPr="0090146A" w14:paraId="78DE0750" w14:textId="77777777" w:rsidTr="000979D8">
        <w:trPr>
          <w:trHeight w:val="255"/>
          <w:jc w:val="center"/>
        </w:trPr>
        <w:tc>
          <w:tcPr>
            <w:tcW w:w="3493" w:type="dxa"/>
            <w:shd w:val="clear" w:color="auto" w:fill="auto"/>
            <w:noWrap/>
            <w:vAlign w:val="center"/>
          </w:tcPr>
          <w:p w14:paraId="09DB6D6C"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Прибыль от продаж</w:t>
            </w:r>
            <w:r>
              <w:rPr>
                <w:rFonts w:ascii="Times New Roman" w:hAnsi="Times New Roman"/>
                <w:sz w:val="22"/>
                <w:szCs w:val="22"/>
              </w:rPr>
              <w:t>, тыс. руб.</w:t>
            </w:r>
          </w:p>
        </w:tc>
        <w:tc>
          <w:tcPr>
            <w:tcW w:w="1192" w:type="dxa"/>
            <w:vAlign w:val="center"/>
          </w:tcPr>
          <w:p w14:paraId="42017E42"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4E558264"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41781D0E"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37FF7D0D" w14:textId="77777777" w:rsidR="00DD667A" w:rsidRPr="00B025F8" w:rsidRDefault="00DD667A" w:rsidP="000979D8">
            <w:pPr>
              <w:spacing w:line="360" w:lineRule="auto"/>
              <w:jc w:val="center"/>
              <w:rPr>
                <w:rFonts w:ascii="Times New Roman" w:hAnsi="Times New Roman"/>
                <w:sz w:val="22"/>
                <w:szCs w:val="22"/>
              </w:rPr>
            </w:pPr>
          </w:p>
        </w:tc>
        <w:tc>
          <w:tcPr>
            <w:tcW w:w="1172" w:type="dxa"/>
            <w:vAlign w:val="center"/>
          </w:tcPr>
          <w:p w14:paraId="5F6D22D4"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06D67897" w14:textId="77777777" w:rsidTr="000979D8">
        <w:trPr>
          <w:trHeight w:val="255"/>
          <w:jc w:val="center"/>
        </w:trPr>
        <w:tc>
          <w:tcPr>
            <w:tcW w:w="3493" w:type="dxa"/>
            <w:shd w:val="clear" w:color="auto" w:fill="auto"/>
            <w:noWrap/>
            <w:vAlign w:val="center"/>
          </w:tcPr>
          <w:p w14:paraId="78CB8244"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Налог по УС</w:t>
            </w:r>
            <w:r>
              <w:rPr>
                <w:rFonts w:ascii="Times New Roman" w:hAnsi="Times New Roman"/>
                <w:sz w:val="22"/>
                <w:szCs w:val="22"/>
              </w:rPr>
              <w:t>, тыс. руб.</w:t>
            </w:r>
          </w:p>
        </w:tc>
        <w:tc>
          <w:tcPr>
            <w:tcW w:w="1192" w:type="dxa"/>
            <w:vAlign w:val="center"/>
          </w:tcPr>
          <w:p w14:paraId="325174CC"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79FA86F4"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1B183E79"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0C2156F1" w14:textId="77777777" w:rsidR="00DD667A" w:rsidRPr="00B025F8" w:rsidRDefault="00DD667A" w:rsidP="000979D8">
            <w:pPr>
              <w:spacing w:line="360" w:lineRule="auto"/>
              <w:jc w:val="center"/>
              <w:rPr>
                <w:rFonts w:ascii="Times New Roman" w:hAnsi="Times New Roman"/>
                <w:sz w:val="22"/>
                <w:szCs w:val="22"/>
              </w:rPr>
            </w:pPr>
          </w:p>
        </w:tc>
        <w:tc>
          <w:tcPr>
            <w:tcW w:w="1172" w:type="dxa"/>
            <w:vAlign w:val="center"/>
          </w:tcPr>
          <w:p w14:paraId="76110AC1"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379405B5" w14:textId="77777777" w:rsidTr="000979D8">
        <w:trPr>
          <w:trHeight w:val="255"/>
          <w:jc w:val="center"/>
        </w:trPr>
        <w:tc>
          <w:tcPr>
            <w:tcW w:w="3493" w:type="dxa"/>
            <w:shd w:val="clear" w:color="auto" w:fill="auto"/>
            <w:noWrap/>
            <w:vAlign w:val="center"/>
          </w:tcPr>
          <w:p w14:paraId="6CDCF0AD"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Чистая прибыль</w:t>
            </w:r>
            <w:r>
              <w:rPr>
                <w:rFonts w:ascii="Times New Roman" w:hAnsi="Times New Roman"/>
                <w:sz w:val="22"/>
                <w:szCs w:val="22"/>
              </w:rPr>
              <w:t>, тыс. руб.</w:t>
            </w:r>
          </w:p>
        </w:tc>
        <w:tc>
          <w:tcPr>
            <w:tcW w:w="1192" w:type="dxa"/>
            <w:vAlign w:val="center"/>
          </w:tcPr>
          <w:p w14:paraId="730A030C"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6223DA45"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14796D19"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115B1E5E" w14:textId="77777777" w:rsidR="00DD667A" w:rsidRPr="00B025F8" w:rsidRDefault="00DD667A" w:rsidP="000979D8">
            <w:pPr>
              <w:spacing w:line="360" w:lineRule="auto"/>
              <w:jc w:val="center"/>
              <w:rPr>
                <w:rFonts w:ascii="Times New Roman" w:hAnsi="Times New Roman"/>
                <w:sz w:val="22"/>
                <w:szCs w:val="22"/>
              </w:rPr>
            </w:pPr>
          </w:p>
        </w:tc>
        <w:tc>
          <w:tcPr>
            <w:tcW w:w="1172" w:type="dxa"/>
            <w:vAlign w:val="center"/>
          </w:tcPr>
          <w:p w14:paraId="6FA8BE28"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60593CB2" w14:textId="77777777" w:rsidTr="000979D8">
        <w:trPr>
          <w:trHeight w:val="255"/>
          <w:jc w:val="center"/>
        </w:trPr>
        <w:tc>
          <w:tcPr>
            <w:tcW w:w="3493" w:type="dxa"/>
            <w:shd w:val="clear" w:color="auto" w:fill="auto"/>
            <w:noWrap/>
            <w:vAlign w:val="center"/>
          </w:tcPr>
          <w:p w14:paraId="44ABD04A"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Капитальные вложения</w:t>
            </w:r>
          </w:p>
        </w:tc>
        <w:tc>
          <w:tcPr>
            <w:tcW w:w="1192" w:type="dxa"/>
            <w:vAlign w:val="center"/>
          </w:tcPr>
          <w:p w14:paraId="0E627111" w14:textId="77777777" w:rsidR="00DD667A" w:rsidRPr="00B025F8" w:rsidRDefault="00DD667A" w:rsidP="000979D8">
            <w:pPr>
              <w:spacing w:line="360" w:lineRule="auto"/>
              <w:jc w:val="center"/>
              <w:rPr>
                <w:rFonts w:ascii="Times New Roman" w:hAnsi="Times New Roman"/>
                <w:sz w:val="22"/>
                <w:szCs w:val="22"/>
              </w:rPr>
            </w:pPr>
            <w:r w:rsidRPr="00B025F8">
              <w:rPr>
                <w:rFonts w:ascii="Times New Roman" w:hAnsi="Times New Roman"/>
                <w:sz w:val="22"/>
                <w:szCs w:val="22"/>
              </w:rPr>
              <w:t>584,5</w:t>
            </w:r>
          </w:p>
        </w:tc>
        <w:tc>
          <w:tcPr>
            <w:tcW w:w="1192" w:type="dxa"/>
            <w:shd w:val="clear" w:color="auto" w:fill="auto"/>
            <w:noWrap/>
            <w:vAlign w:val="center"/>
          </w:tcPr>
          <w:p w14:paraId="719845E8"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79BEBFFA"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25D7CCD6" w14:textId="77777777" w:rsidR="00DD667A" w:rsidRPr="00B025F8" w:rsidRDefault="00DD667A" w:rsidP="000979D8">
            <w:pPr>
              <w:spacing w:line="360" w:lineRule="auto"/>
              <w:jc w:val="center"/>
              <w:rPr>
                <w:rFonts w:ascii="Times New Roman" w:hAnsi="Times New Roman"/>
                <w:sz w:val="22"/>
                <w:szCs w:val="22"/>
              </w:rPr>
            </w:pPr>
          </w:p>
        </w:tc>
        <w:tc>
          <w:tcPr>
            <w:tcW w:w="1172" w:type="dxa"/>
            <w:vAlign w:val="center"/>
          </w:tcPr>
          <w:p w14:paraId="62DA00B0"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7BFC8B99" w14:textId="77777777" w:rsidTr="000979D8">
        <w:trPr>
          <w:trHeight w:val="255"/>
          <w:jc w:val="center"/>
        </w:trPr>
        <w:tc>
          <w:tcPr>
            <w:tcW w:w="3493" w:type="dxa"/>
            <w:shd w:val="clear" w:color="auto" w:fill="auto"/>
            <w:noWrap/>
            <w:vAlign w:val="center"/>
          </w:tcPr>
          <w:p w14:paraId="5A7A73EB"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Чистый доход</w:t>
            </w:r>
            <w:r>
              <w:rPr>
                <w:rFonts w:ascii="Times New Roman" w:hAnsi="Times New Roman"/>
                <w:sz w:val="22"/>
                <w:szCs w:val="22"/>
              </w:rPr>
              <w:t>, тыс. руб.</w:t>
            </w:r>
          </w:p>
        </w:tc>
        <w:tc>
          <w:tcPr>
            <w:tcW w:w="1192" w:type="dxa"/>
            <w:vAlign w:val="center"/>
          </w:tcPr>
          <w:p w14:paraId="26BDF6DC"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60B40C65"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764C5A8D"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6A3AC796" w14:textId="77777777" w:rsidR="00DD667A" w:rsidRPr="00B025F8" w:rsidRDefault="00DD667A" w:rsidP="000979D8">
            <w:pPr>
              <w:spacing w:line="360" w:lineRule="auto"/>
              <w:jc w:val="center"/>
              <w:rPr>
                <w:rFonts w:ascii="Times New Roman" w:hAnsi="Times New Roman"/>
                <w:sz w:val="22"/>
                <w:szCs w:val="22"/>
              </w:rPr>
            </w:pPr>
          </w:p>
        </w:tc>
        <w:tc>
          <w:tcPr>
            <w:tcW w:w="1172" w:type="dxa"/>
            <w:vAlign w:val="center"/>
          </w:tcPr>
          <w:p w14:paraId="6C07A2C7"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25EA3E7D" w14:textId="77777777" w:rsidTr="000979D8">
        <w:trPr>
          <w:trHeight w:val="255"/>
          <w:jc w:val="center"/>
        </w:trPr>
        <w:tc>
          <w:tcPr>
            <w:tcW w:w="3493" w:type="dxa"/>
            <w:shd w:val="clear" w:color="auto" w:fill="auto"/>
            <w:noWrap/>
            <w:vAlign w:val="center"/>
          </w:tcPr>
          <w:p w14:paraId="22846E96"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Коэффициент дисконтирования</w:t>
            </w:r>
          </w:p>
        </w:tc>
        <w:tc>
          <w:tcPr>
            <w:tcW w:w="1192" w:type="dxa"/>
            <w:vAlign w:val="center"/>
          </w:tcPr>
          <w:p w14:paraId="4D9329A9" w14:textId="77777777" w:rsidR="00DD667A" w:rsidRPr="00B025F8" w:rsidRDefault="00DD667A" w:rsidP="000979D8">
            <w:pPr>
              <w:spacing w:line="360" w:lineRule="auto"/>
              <w:jc w:val="center"/>
              <w:rPr>
                <w:rFonts w:ascii="Times New Roman" w:hAnsi="Times New Roman"/>
                <w:sz w:val="22"/>
                <w:szCs w:val="22"/>
              </w:rPr>
            </w:pPr>
            <w:r w:rsidRPr="00B025F8">
              <w:rPr>
                <w:rFonts w:ascii="Times New Roman" w:hAnsi="Times New Roman"/>
                <w:sz w:val="22"/>
                <w:szCs w:val="22"/>
              </w:rPr>
              <w:t>1,0</w:t>
            </w:r>
          </w:p>
        </w:tc>
        <w:tc>
          <w:tcPr>
            <w:tcW w:w="1192" w:type="dxa"/>
            <w:shd w:val="clear" w:color="auto" w:fill="auto"/>
            <w:noWrap/>
            <w:vAlign w:val="center"/>
          </w:tcPr>
          <w:p w14:paraId="21B228F0" w14:textId="77777777" w:rsidR="00DD667A" w:rsidRPr="00B025F8" w:rsidRDefault="00DD667A" w:rsidP="000979D8">
            <w:pPr>
              <w:spacing w:line="360" w:lineRule="auto"/>
              <w:jc w:val="center"/>
              <w:rPr>
                <w:rFonts w:ascii="Times New Roman" w:hAnsi="Times New Roman"/>
                <w:sz w:val="22"/>
                <w:szCs w:val="22"/>
              </w:rPr>
            </w:pPr>
            <w:r w:rsidRPr="00B025F8">
              <w:rPr>
                <w:rFonts w:ascii="Times New Roman" w:hAnsi="Times New Roman"/>
                <w:sz w:val="22"/>
                <w:szCs w:val="22"/>
              </w:rPr>
              <w:t>0,833</w:t>
            </w:r>
          </w:p>
        </w:tc>
        <w:tc>
          <w:tcPr>
            <w:tcW w:w="1192" w:type="dxa"/>
            <w:shd w:val="clear" w:color="auto" w:fill="auto"/>
            <w:noWrap/>
            <w:vAlign w:val="center"/>
          </w:tcPr>
          <w:p w14:paraId="4AD95248" w14:textId="77777777" w:rsidR="00DD667A" w:rsidRPr="00B025F8" w:rsidRDefault="00DD667A" w:rsidP="000979D8">
            <w:pPr>
              <w:spacing w:line="360" w:lineRule="auto"/>
              <w:jc w:val="center"/>
              <w:rPr>
                <w:rFonts w:ascii="Times New Roman" w:hAnsi="Times New Roman"/>
                <w:sz w:val="22"/>
                <w:szCs w:val="22"/>
              </w:rPr>
            </w:pPr>
            <w:r w:rsidRPr="00B025F8">
              <w:rPr>
                <w:rFonts w:ascii="Times New Roman" w:hAnsi="Times New Roman"/>
                <w:sz w:val="22"/>
                <w:szCs w:val="22"/>
              </w:rPr>
              <w:t>0,694</w:t>
            </w:r>
          </w:p>
        </w:tc>
        <w:tc>
          <w:tcPr>
            <w:tcW w:w="1192" w:type="dxa"/>
            <w:shd w:val="clear" w:color="auto" w:fill="auto"/>
            <w:noWrap/>
            <w:vAlign w:val="center"/>
          </w:tcPr>
          <w:p w14:paraId="0E367EDC" w14:textId="77777777" w:rsidR="00DD667A" w:rsidRPr="00B025F8" w:rsidRDefault="00DD667A" w:rsidP="000979D8">
            <w:pPr>
              <w:spacing w:line="360" w:lineRule="auto"/>
              <w:jc w:val="center"/>
              <w:rPr>
                <w:rFonts w:ascii="Times New Roman" w:hAnsi="Times New Roman"/>
                <w:sz w:val="22"/>
                <w:szCs w:val="22"/>
              </w:rPr>
            </w:pPr>
            <w:r w:rsidRPr="00B025F8">
              <w:rPr>
                <w:rFonts w:ascii="Times New Roman" w:hAnsi="Times New Roman"/>
                <w:sz w:val="22"/>
                <w:szCs w:val="22"/>
              </w:rPr>
              <w:t>0,579</w:t>
            </w:r>
          </w:p>
        </w:tc>
        <w:tc>
          <w:tcPr>
            <w:tcW w:w="1172" w:type="dxa"/>
            <w:vAlign w:val="center"/>
          </w:tcPr>
          <w:p w14:paraId="5BAD6435"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74652927" w14:textId="77777777" w:rsidTr="000979D8">
        <w:trPr>
          <w:trHeight w:val="255"/>
          <w:jc w:val="center"/>
        </w:trPr>
        <w:tc>
          <w:tcPr>
            <w:tcW w:w="3493" w:type="dxa"/>
            <w:shd w:val="clear" w:color="auto" w:fill="auto"/>
            <w:noWrap/>
            <w:vAlign w:val="center"/>
          </w:tcPr>
          <w:p w14:paraId="266C1734"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Дисконтированный чистый доход</w:t>
            </w:r>
            <w:r>
              <w:rPr>
                <w:rFonts w:ascii="Times New Roman" w:hAnsi="Times New Roman"/>
                <w:sz w:val="22"/>
                <w:szCs w:val="22"/>
              </w:rPr>
              <w:t>, тыс. руб.</w:t>
            </w:r>
          </w:p>
        </w:tc>
        <w:tc>
          <w:tcPr>
            <w:tcW w:w="1192" w:type="dxa"/>
            <w:vAlign w:val="center"/>
          </w:tcPr>
          <w:p w14:paraId="1BC2FEE8"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22B9DC08" w14:textId="77777777" w:rsidR="00DD667A" w:rsidRPr="00B025F8" w:rsidRDefault="00DD667A" w:rsidP="000979D8">
            <w:pPr>
              <w:jc w:val="center"/>
              <w:rPr>
                <w:rFonts w:ascii="Times New Roman" w:hAnsi="Times New Roman"/>
                <w:sz w:val="22"/>
                <w:szCs w:val="22"/>
              </w:rPr>
            </w:pPr>
          </w:p>
        </w:tc>
        <w:tc>
          <w:tcPr>
            <w:tcW w:w="1192" w:type="dxa"/>
            <w:shd w:val="clear" w:color="auto" w:fill="auto"/>
            <w:noWrap/>
            <w:vAlign w:val="center"/>
          </w:tcPr>
          <w:p w14:paraId="4F3AD8E6" w14:textId="77777777" w:rsidR="00DD667A" w:rsidRPr="00B025F8" w:rsidRDefault="00DD667A" w:rsidP="000979D8">
            <w:pPr>
              <w:jc w:val="center"/>
              <w:rPr>
                <w:rFonts w:ascii="Times New Roman" w:hAnsi="Times New Roman"/>
                <w:sz w:val="22"/>
                <w:szCs w:val="22"/>
              </w:rPr>
            </w:pPr>
          </w:p>
        </w:tc>
        <w:tc>
          <w:tcPr>
            <w:tcW w:w="1192" w:type="dxa"/>
            <w:shd w:val="clear" w:color="auto" w:fill="auto"/>
            <w:noWrap/>
            <w:vAlign w:val="center"/>
          </w:tcPr>
          <w:p w14:paraId="1F9FE006" w14:textId="77777777" w:rsidR="00DD667A" w:rsidRPr="00B025F8" w:rsidRDefault="00DD667A" w:rsidP="000979D8">
            <w:pPr>
              <w:jc w:val="center"/>
              <w:rPr>
                <w:rFonts w:ascii="Times New Roman" w:hAnsi="Times New Roman"/>
                <w:sz w:val="22"/>
                <w:szCs w:val="22"/>
              </w:rPr>
            </w:pPr>
          </w:p>
        </w:tc>
        <w:tc>
          <w:tcPr>
            <w:tcW w:w="1172" w:type="dxa"/>
            <w:vAlign w:val="center"/>
          </w:tcPr>
          <w:p w14:paraId="5362124E"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7B2CCA44" w14:textId="77777777" w:rsidTr="000979D8">
        <w:trPr>
          <w:trHeight w:val="255"/>
          <w:jc w:val="center"/>
        </w:trPr>
        <w:tc>
          <w:tcPr>
            <w:tcW w:w="3493" w:type="dxa"/>
            <w:shd w:val="clear" w:color="auto" w:fill="auto"/>
            <w:noWrap/>
            <w:vAlign w:val="center"/>
          </w:tcPr>
          <w:p w14:paraId="67E8AFCE"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Чистый дисконтированный доход</w:t>
            </w:r>
            <w:r>
              <w:rPr>
                <w:rFonts w:ascii="Times New Roman" w:hAnsi="Times New Roman"/>
                <w:sz w:val="22"/>
                <w:szCs w:val="22"/>
              </w:rPr>
              <w:t>, тыс. руб.</w:t>
            </w:r>
          </w:p>
        </w:tc>
        <w:tc>
          <w:tcPr>
            <w:tcW w:w="1192" w:type="dxa"/>
            <w:vAlign w:val="center"/>
          </w:tcPr>
          <w:p w14:paraId="64AD6EBD"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6C7E40FE"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42904589"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33C87CF3" w14:textId="77777777" w:rsidR="00DD667A" w:rsidRPr="00B025F8" w:rsidRDefault="00DD667A" w:rsidP="000979D8">
            <w:pPr>
              <w:spacing w:line="360" w:lineRule="auto"/>
              <w:jc w:val="center"/>
              <w:rPr>
                <w:rFonts w:ascii="Times New Roman" w:hAnsi="Times New Roman"/>
                <w:sz w:val="22"/>
                <w:szCs w:val="22"/>
              </w:rPr>
            </w:pPr>
          </w:p>
        </w:tc>
        <w:tc>
          <w:tcPr>
            <w:tcW w:w="1172" w:type="dxa"/>
            <w:vAlign w:val="center"/>
          </w:tcPr>
          <w:p w14:paraId="2D6E4A80"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7743D132" w14:textId="77777777" w:rsidTr="000979D8">
        <w:trPr>
          <w:trHeight w:val="255"/>
          <w:jc w:val="center"/>
        </w:trPr>
        <w:tc>
          <w:tcPr>
            <w:tcW w:w="3493" w:type="dxa"/>
            <w:shd w:val="clear" w:color="auto" w:fill="auto"/>
            <w:noWrap/>
            <w:vAlign w:val="center"/>
          </w:tcPr>
          <w:p w14:paraId="005894A2"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Индекс доходности</w:t>
            </w:r>
          </w:p>
        </w:tc>
        <w:tc>
          <w:tcPr>
            <w:tcW w:w="1192" w:type="dxa"/>
            <w:vAlign w:val="center"/>
          </w:tcPr>
          <w:p w14:paraId="614ABD20"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0B467043"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284D70F7"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3DF3772B" w14:textId="77777777" w:rsidR="00DD667A" w:rsidRPr="00B025F8" w:rsidRDefault="00DD667A" w:rsidP="000979D8">
            <w:pPr>
              <w:spacing w:line="360" w:lineRule="auto"/>
              <w:jc w:val="center"/>
              <w:rPr>
                <w:rFonts w:ascii="Times New Roman" w:hAnsi="Times New Roman"/>
                <w:sz w:val="22"/>
                <w:szCs w:val="22"/>
              </w:rPr>
            </w:pPr>
          </w:p>
        </w:tc>
        <w:tc>
          <w:tcPr>
            <w:tcW w:w="1172" w:type="dxa"/>
            <w:vAlign w:val="center"/>
          </w:tcPr>
          <w:p w14:paraId="402F7261"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3C2E6D18" w14:textId="77777777" w:rsidTr="000979D8">
        <w:trPr>
          <w:trHeight w:val="255"/>
          <w:jc w:val="center"/>
        </w:trPr>
        <w:tc>
          <w:tcPr>
            <w:tcW w:w="3493" w:type="dxa"/>
            <w:shd w:val="clear" w:color="auto" w:fill="auto"/>
            <w:noWrap/>
            <w:vAlign w:val="center"/>
          </w:tcPr>
          <w:p w14:paraId="7FBD62D2"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Внутренняя норма доходности</w:t>
            </w:r>
            <w:r>
              <w:rPr>
                <w:rFonts w:ascii="Times New Roman" w:hAnsi="Times New Roman"/>
                <w:sz w:val="22"/>
                <w:szCs w:val="22"/>
              </w:rPr>
              <w:t>,%</w:t>
            </w:r>
          </w:p>
        </w:tc>
        <w:tc>
          <w:tcPr>
            <w:tcW w:w="1192" w:type="dxa"/>
            <w:vAlign w:val="center"/>
          </w:tcPr>
          <w:p w14:paraId="1F8515A4"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4F9BF817"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2D895715"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08DE9A79" w14:textId="77777777" w:rsidR="00DD667A" w:rsidRPr="00B025F8" w:rsidRDefault="00DD667A" w:rsidP="000979D8">
            <w:pPr>
              <w:spacing w:line="360" w:lineRule="auto"/>
              <w:jc w:val="center"/>
              <w:rPr>
                <w:rFonts w:ascii="Times New Roman" w:hAnsi="Times New Roman"/>
                <w:sz w:val="22"/>
                <w:szCs w:val="22"/>
              </w:rPr>
            </w:pPr>
          </w:p>
        </w:tc>
        <w:tc>
          <w:tcPr>
            <w:tcW w:w="1172" w:type="dxa"/>
            <w:vAlign w:val="center"/>
          </w:tcPr>
          <w:p w14:paraId="5ED8BF44"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67217990" w14:textId="77777777" w:rsidTr="000979D8">
        <w:trPr>
          <w:trHeight w:val="255"/>
          <w:jc w:val="center"/>
        </w:trPr>
        <w:tc>
          <w:tcPr>
            <w:tcW w:w="3493" w:type="dxa"/>
            <w:shd w:val="clear" w:color="auto" w:fill="auto"/>
            <w:noWrap/>
            <w:vAlign w:val="center"/>
          </w:tcPr>
          <w:p w14:paraId="5C1BFFF1" w14:textId="77777777" w:rsidR="00DD667A" w:rsidRPr="00B025F8" w:rsidRDefault="00DD667A" w:rsidP="000979D8">
            <w:pPr>
              <w:rPr>
                <w:rFonts w:ascii="Times New Roman" w:hAnsi="Times New Roman"/>
                <w:sz w:val="22"/>
                <w:szCs w:val="22"/>
              </w:rPr>
            </w:pPr>
            <w:r w:rsidRPr="00B025F8">
              <w:rPr>
                <w:rFonts w:ascii="Times New Roman" w:hAnsi="Times New Roman"/>
                <w:sz w:val="22"/>
                <w:szCs w:val="22"/>
              </w:rPr>
              <w:t>Накопленный чистый дисконтированный доход</w:t>
            </w:r>
            <w:r>
              <w:rPr>
                <w:rFonts w:ascii="Times New Roman" w:hAnsi="Times New Roman"/>
                <w:sz w:val="22"/>
                <w:szCs w:val="22"/>
              </w:rPr>
              <w:t>, тыс. руб.</w:t>
            </w:r>
          </w:p>
        </w:tc>
        <w:tc>
          <w:tcPr>
            <w:tcW w:w="1192" w:type="dxa"/>
            <w:vAlign w:val="center"/>
          </w:tcPr>
          <w:p w14:paraId="3936B2AB"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0271161A"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47699DF7"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39DDE141" w14:textId="77777777" w:rsidR="00DD667A" w:rsidRPr="00B025F8" w:rsidRDefault="00DD667A" w:rsidP="000979D8">
            <w:pPr>
              <w:spacing w:line="360" w:lineRule="auto"/>
              <w:jc w:val="center"/>
              <w:rPr>
                <w:rFonts w:ascii="Times New Roman" w:hAnsi="Times New Roman"/>
                <w:sz w:val="22"/>
                <w:szCs w:val="22"/>
              </w:rPr>
            </w:pPr>
          </w:p>
        </w:tc>
        <w:tc>
          <w:tcPr>
            <w:tcW w:w="1172" w:type="dxa"/>
            <w:vAlign w:val="center"/>
          </w:tcPr>
          <w:p w14:paraId="101740E6"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4D967825" w14:textId="77777777" w:rsidTr="000979D8">
        <w:trPr>
          <w:trHeight w:val="255"/>
          <w:jc w:val="center"/>
        </w:trPr>
        <w:tc>
          <w:tcPr>
            <w:tcW w:w="3493" w:type="dxa"/>
            <w:shd w:val="clear" w:color="auto" w:fill="auto"/>
            <w:noWrap/>
            <w:vAlign w:val="center"/>
          </w:tcPr>
          <w:p w14:paraId="0A418A7E"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Срок окупаемости</w:t>
            </w:r>
            <w:r>
              <w:rPr>
                <w:rFonts w:ascii="Times New Roman" w:hAnsi="Times New Roman"/>
                <w:sz w:val="22"/>
                <w:szCs w:val="22"/>
              </w:rPr>
              <w:t>, годы</w:t>
            </w:r>
          </w:p>
        </w:tc>
        <w:tc>
          <w:tcPr>
            <w:tcW w:w="1192" w:type="dxa"/>
            <w:vAlign w:val="center"/>
          </w:tcPr>
          <w:p w14:paraId="0F6ABCF2"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0CDF5A19"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6F901DD0"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06D49F44" w14:textId="77777777" w:rsidR="00DD667A" w:rsidRPr="00B025F8" w:rsidRDefault="00DD667A" w:rsidP="000979D8">
            <w:pPr>
              <w:spacing w:line="360" w:lineRule="auto"/>
              <w:jc w:val="center"/>
              <w:rPr>
                <w:rFonts w:ascii="Times New Roman" w:hAnsi="Times New Roman"/>
                <w:sz w:val="22"/>
                <w:szCs w:val="22"/>
              </w:rPr>
            </w:pPr>
          </w:p>
        </w:tc>
        <w:tc>
          <w:tcPr>
            <w:tcW w:w="1172" w:type="dxa"/>
            <w:vAlign w:val="center"/>
          </w:tcPr>
          <w:p w14:paraId="25EE99FE" w14:textId="77777777" w:rsidR="00DD667A" w:rsidRPr="00B025F8" w:rsidRDefault="00DD667A" w:rsidP="000979D8">
            <w:pPr>
              <w:spacing w:line="360" w:lineRule="auto"/>
              <w:jc w:val="center"/>
              <w:rPr>
                <w:rFonts w:ascii="Times New Roman" w:hAnsi="Times New Roman"/>
                <w:sz w:val="22"/>
                <w:szCs w:val="22"/>
              </w:rPr>
            </w:pPr>
          </w:p>
        </w:tc>
      </w:tr>
    </w:tbl>
    <w:p w14:paraId="208BF93D" w14:textId="77777777" w:rsidR="00F02B0A" w:rsidRPr="009471DA" w:rsidRDefault="00F02B0A" w:rsidP="00F02B0A">
      <w:pPr>
        <w:pStyle w:val="FR2"/>
        <w:spacing w:line="240" w:lineRule="auto"/>
        <w:ind w:right="-26"/>
        <w:jc w:val="left"/>
        <w:rPr>
          <w:sz w:val="24"/>
          <w:szCs w:val="24"/>
        </w:rPr>
      </w:pPr>
      <w:r w:rsidRPr="009471DA">
        <w:rPr>
          <w:sz w:val="24"/>
          <w:szCs w:val="24"/>
        </w:rPr>
        <w:t xml:space="preserve"> </w:t>
      </w:r>
    </w:p>
    <w:p w14:paraId="34E54BD0" w14:textId="20D0FC3B" w:rsidR="00305410" w:rsidRPr="009471DA" w:rsidRDefault="00F02B0A" w:rsidP="00305410">
      <w:pPr>
        <w:pStyle w:val="FR2"/>
        <w:spacing w:line="240" w:lineRule="auto"/>
        <w:rPr>
          <w:sz w:val="24"/>
          <w:szCs w:val="24"/>
        </w:rPr>
      </w:pPr>
      <w:r w:rsidRPr="009471DA">
        <w:rPr>
          <w:b/>
          <w:sz w:val="24"/>
          <w:szCs w:val="24"/>
        </w:rPr>
        <w:t xml:space="preserve">     </w:t>
      </w:r>
    </w:p>
    <w:p w14:paraId="30B10F3D" w14:textId="0C69248D" w:rsidR="00F02B0A" w:rsidRPr="009471DA" w:rsidRDefault="00F02B0A" w:rsidP="00305410">
      <w:pPr>
        <w:jc w:val="both"/>
        <w:rPr>
          <w:rFonts w:ascii="Times New Roman" w:hAnsi="Times New Roman"/>
          <w:sz w:val="24"/>
          <w:szCs w:val="24"/>
        </w:rPr>
      </w:pPr>
      <w:r w:rsidRPr="009471DA">
        <w:rPr>
          <w:rFonts w:ascii="Times New Roman" w:hAnsi="Times New Roman"/>
          <w:sz w:val="24"/>
          <w:szCs w:val="24"/>
        </w:rPr>
        <w:t xml:space="preserve">     </w:t>
      </w:r>
    </w:p>
    <w:p w14:paraId="13A276FF" w14:textId="77777777" w:rsidR="007323FB" w:rsidRDefault="007323FB" w:rsidP="007E1896">
      <w:pPr>
        <w:autoSpaceDE w:val="0"/>
        <w:autoSpaceDN w:val="0"/>
        <w:adjustRightInd w:val="0"/>
        <w:jc w:val="center"/>
        <w:rPr>
          <w:rFonts w:ascii="Times New Roman" w:hAnsi="Times New Roman"/>
          <w:b/>
          <w:sz w:val="24"/>
          <w:szCs w:val="24"/>
        </w:rPr>
      </w:pPr>
    </w:p>
    <w:p w14:paraId="5ABBD453" w14:textId="77777777" w:rsidR="00211700" w:rsidRDefault="00C21C0B" w:rsidP="00C21C0B">
      <w:pPr>
        <w:pStyle w:val="1"/>
        <w:spacing w:line="221" w:lineRule="auto"/>
        <w:jc w:val="center"/>
        <w:rPr>
          <w:rFonts w:asciiTheme="minorHAnsi" w:hAnsiTheme="minorHAnsi"/>
        </w:rPr>
      </w:pPr>
      <w:r>
        <w:rPr>
          <w:b/>
          <w:sz w:val="24"/>
          <w:szCs w:val="24"/>
        </w:rPr>
        <w:lastRenderedPageBreak/>
        <w:t>Задания в тестовой форме</w:t>
      </w:r>
    </w:p>
    <w:p w14:paraId="72CD5D20" w14:textId="77777777" w:rsidR="00211700" w:rsidRDefault="00211700" w:rsidP="00211700">
      <w:pPr>
        <w:rPr>
          <w:rFonts w:asciiTheme="minorHAnsi" w:hAnsiTheme="minorHAnsi"/>
        </w:rPr>
      </w:pPr>
    </w:p>
    <w:p w14:paraId="4B7A80D2" w14:textId="77777777" w:rsidR="00211700" w:rsidRPr="00211700" w:rsidRDefault="00211700" w:rsidP="00211700">
      <w:pPr>
        <w:rPr>
          <w:rFonts w:asciiTheme="minorHAnsi" w:hAnsiTheme="minorHAnsi"/>
        </w:rPr>
      </w:pPr>
    </w:p>
    <w:p w14:paraId="35ACDD38" w14:textId="77777777" w:rsidR="00F02B0A" w:rsidRPr="00DD49B2" w:rsidRDefault="00F02B0A" w:rsidP="00F02B0A">
      <w:pPr>
        <w:spacing w:line="221" w:lineRule="auto"/>
        <w:rPr>
          <w:rFonts w:ascii="Times New Roman" w:hAnsi="Times New Roman"/>
          <w:sz w:val="24"/>
          <w:szCs w:val="24"/>
        </w:rPr>
      </w:pPr>
      <w:r w:rsidRPr="00DD49B2">
        <w:rPr>
          <w:rFonts w:ascii="Times New Roman" w:hAnsi="Times New Roman"/>
          <w:sz w:val="24"/>
          <w:szCs w:val="24"/>
        </w:rPr>
        <w:t>1.Определите величину маржинального дохода на основании следующих данных:</w:t>
      </w:r>
    </w:p>
    <w:p w14:paraId="43AF7A85" w14:textId="77777777" w:rsidR="00F02B0A" w:rsidRPr="00DD49B2" w:rsidRDefault="00F02B0A" w:rsidP="00F02B0A">
      <w:pPr>
        <w:spacing w:line="221" w:lineRule="auto"/>
        <w:rPr>
          <w:rFonts w:ascii="Times New Roman" w:hAnsi="Times New Roman"/>
          <w:sz w:val="24"/>
          <w:szCs w:val="24"/>
        </w:rPr>
      </w:pPr>
      <w:r w:rsidRPr="00DD49B2">
        <w:rPr>
          <w:rFonts w:ascii="Times New Roman" w:hAnsi="Times New Roman"/>
          <w:sz w:val="24"/>
          <w:szCs w:val="24"/>
        </w:rPr>
        <w:t>выручка от реализации продукции – 1000 тыс. руб., постоянные затраты – 200 тыс. руб., переменные затраты – 400 тыс.руб.:</w:t>
      </w:r>
    </w:p>
    <w:p w14:paraId="3DFC1D9A" w14:textId="77777777" w:rsidR="00F02B0A" w:rsidRPr="00DD49B2" w:rsidRDefault="00F02B0A" w:rsidP="00F02B0A">
      <w:pPr>
        <w:numPr>
          <w:ilvl w:val="0"/>
          <w:numId w:val="1"/>
        </w:numPr>
        <w:tabs>
          <w:tab w:val="clear" w:pos="360"/>
          <w:tab w:val="num" w:pos="1080"/>
        </w:tabs>
        <w:spacing w:line="221" w:lineRule="auto"/>
        <w:ind w:left="1080"/>
        <w:rPr>
          <w:rFonts w:ascii="Times New Roman" w:hAnsi="Times New Roman"/>
          <w:sz w:val="24"/>
          <w:szCs w:val="24"/>
        </w:rPr>
      </w:pPr>
      <w:r w:rsidRPr="00DD49B2">
        <w:rPr>
          <w:rFonts w:ascii="Times New Roman" w:hAnsi="Times New Roman"/>
          <w:sz w:val="24"/>
          <w:szCs w:val="24"/>
        </w:rPr>
        <w:t>600 тыс.руб.</w:t>
      </w:r>
    </w:p>
    <w:p w14:paraId="0C087C42" w14:textId="77777777" w:rsidR="00F02B0A" w:rsidRPr="00DD49B2" w:rsidRDefault="00F02B0A" w:rsidP="00F02B0A">
      <w:pPr>
        <w:numPr>
          <w:ilvl w:val="0"/>
          <w:numId w:val="1"/>
        </w:numPr>
        <w:tabs>
          <w:tab w:val="clear" w:pos="360"/>
          <w:tab w:val="num" w:pos="1080"/>
        </w:tabs>
        <w:spacing w:line="221" w:lineRule="auto"/>
        <w:ind w:left="1080"/>
        <w:rPr>
          <w:rFonts w:ascii="Times New Roman" w:hAnsi="Times New Roman"/>
          <w:sz w:val="24"/>
          <w:szCs w:val="24"/>
        </w:rPr>
      </w:pPr>
      <w:r w:rsidRPr="00DD49B2">
        <w:rPr>
          <w:rFonts w:ascii="Times New Roman" w:hAnsi="Times New Roman"/>
          <w:sz w:val="24"/>
          <w:szCs w:val="24"/>
        </w:rPr>
        <w:t>800 тыс.руб.</w:t>
      </w:r>
    </w:p>
    <w:p w14:paraId="3C93A540" w14:textId="77777777" w:rsidR="00F02B0A" w:rsidRPr="00DD49B2" w:rsidRDefault="00F02B0A" w:rsidP="00F02B0A">
      <w:pPr>
        <w:numPr>
          <w:ilvl w:val="0"/>
          <w:numId w:val="1"/>
        </w:numPr>
        <w:tabs>
          <w:tab w:val="clear" w:pos="360"/>
          <w:tab w:val="num" w:pos="1080"/>
        </w:tabs>
        <w:spacing w:line="221" w:lineRule="auto"/>
        <w:ind w:left="1080"/>
        <w:rPr>
          <w:rFonts w:ascii="Times New Roman" w:hAnsi="Times New Roman"/>
          <w:sz w:val="24"/>
          <w:szCs w:val="24"/>
        </w:rPr>
      </w:pPr>
      <w:r w:rsidRPr="00DD49B2">
        <w:rPr>
          <w:rFonts w:ascii="Times New Roman" w:hAnsi="Times New Roman"/>
          <w:sz w:val="24"/>
          <w:szCs w:val="24"/>
        </w:rPr>
        <w:t>400 тыс.руб.</w:t>
      </w:r>
    </w:p>
    <w:p w14:paraId="073767B6" w14:textId="77777777" w:rsidR="00F02B0A" w:rsidRPr="00DD49B2" w:rsidRDefault="00F02B0A" w:rsidP="00F02B0A">
      <w:pPr>
        <w:spacing w:line="221" w:lineRule="auto"/>
        <w:jc w:val="both"/>
        <w:rPr>
          <w:rFonts w:ascii="Times New Roman" w:hAnsi="Times New Roman"/>
          <w:sz w:val="24"/>
          <w:szCs w:val="24"/>
        </w:rPr>
      </w:pPr>
      <w:r w:rsidRPr="00DD49B2">
        <w:rPr>
          <w:rFonts w:ascii="Times New Roman" w:hAnsi="Times New Roman"/>
          <w:sz w:val="24"/>
          <w:szCs w:val="24"/>
        </w:rPr>
        <w:t>2.По приведенным ниже данным определите  критический объем реализации продукции: выручка от реализации – 2000 тыс. руб., постоянные затраты – 800 тыс.руб., переменные затраты – 1000 тыс.руб.:</w:t>
      </w:r>
    </w:p>
    <w:p w14:paraId="73927453" w14:textId="77777777" w:rsidR="00F02B0A" w:rsidRPr="00DD49B2" w:rsidRDefault="00F02B0A" w:rsidP="00F02B0A">
      <w:pPr>
        <w:numPr>
          <w:ilvl w:val="0"/>
          <w:numId w:val="2"/>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 xml:space="preserve">2000 тыс.руб. </w:t>
      </w:r>
    </w:p>
    <w:p w14:paraId="548591BB" w14:textId="77777777" w:rsidR="00F02B0A" w:rsidRPr="00DD49B2" w:rsidRDefault="00F02B0A" w:rsidP="00F02B0A">
      <w:pPr>
        <w:numPr>
          <w:ilvl w:val="0"/>
          <w:numId w:val="2"/>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1600 тыс.руб.</w:t>
      </w:r>
    </w:p>
    <w:p w14:paraId="23349D42" w14:textId="77777777" w:rsidR="00F02B0A" w:rsidRPr="00DD49B2" w:rsidRDefault="00F02B0A" w:rsidP="00F02B0A">
      <w:pPr>
        <w:numPr>
          <w:ilvl w:val="0"/>
          <w:numId w:val="2"/>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1000 тыс.руб.</w:t>
      </w:r>
    </w:p>
    <w:p w14:paraId="3481BD27" w14:textId="77777777" w:rsidR="00F02B0A" w:rsidRPr="00DD49B2" w:rsidRDefault="00F02B0A" w:rsidP="00F02B0A">
      <w:pPr>
        <w:spacing w:line="221" w:lineRule="auto"/>
        <w:jc w:val="both"/>
        <w:rPr>
          <w:rFonts w:ascii="Times New Roman" w:hAnsi="Times New Roman"/>
          <w:sz w:val="24"/>
          <w:szCs w:val="24"/>
        </w:rPr>
      </w:pPr>
      <w:r w:rsidRPr="00DD49B2">
        <w:rPr>
          <w:rFonts w:ascii="Times New Roman" w:hAnsi="Times New Roman"/>
          <w:sz w:val="24"/>
          <w:szCs w:val="24"/>
        </w:rPr>
        <w:t>3.По отчетности предприятия определите за отчетный год величину чистой прибыли:</w:t>
      </w:r>
    </w:p>
    <w:p w14:paraId="70424247" w14:textId="77777777" w:rsidR="00F02B0A" w:rsidRPr="00DD49B2" w:rsidRDefault="00F02B0A" w:rsidP="00F02B0A">
      <w:pPr>
        <w:numPr>
          <w:ilvl w:val="0"/>
          <w:numId w:val="3"/>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709 тыс.руб.</w:t>
      </w:r>
    </w:p>
    <w:p w14:paraId="38F59814" w14:textId="77777777" w:rsidR="00F02B0A" w:rsidRPr="00DD49B2" w:rsidRDefault="00F02B0A" w:rsidP="00F02B0A">
      <w:pPr>
        <w:numPr>
          <w:ilvl w:val="0"/>
          <w:numId w:val="3"/>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707 тыс.руб.</w:t>
      </w:r>
    </w:p>
    <w:p w14:paraId="40D7FB87" w14:textId="77777777" w:rsidR="00F02B0A" w:rsidRPr="00DD49B2" w:rsidRDefault="00F02B0A" w:rsidP="00F02B0A">
      <w:pPr>
        <w:numPr>
          <w:ilvl w:val="0"/>
          <w:numId w:val="3"/>
        </w:numPr>
        <w:tabs>
          <w:tab w:val="clear" w:pos="360"/>
          <w:tab w:val="num" w:pos="1080"/>
        </w:tabs>
        <w:spacing w:line="221" w:lineRule="auto"/>
        <w:ind w:left="1080"/>
        <w:jc w:val="both"/>
        <w:rPr>
          <w:rFonts w:ascii="Times New Roman" w:hAnsi="Times New Roman"/>
          <w:sz w:val="24"/>
          <w:szCs w:val="24"/>
        </w:rPr>
      </w:pPr>
      <w:r>
        <w:rPr>
          <w:rFonts w:ascii="Times New Roman" w:hAnsi="Times New Roman"/>
          <w:sz w:val="24"/>
          <w:szCs w:val="24"/>
        </w:rPr>
        <w:t>5</w:t>
      </w:r>
      <w:r w:rsidRPr="00DD49B2">
        <w:rPr>
          <w:rFonts w:ascii="Times New Roman" w:hAnsi="Times New Roman"/>
          <w:sz w:val="24"/>
          <w:szCs w:val="24"/>
        </w:rPr>
        <w:t>6</w:t>
      </w:r>
      <w:r>
        <w:rPr>
          <w:rFonts w:ascii="Times New Roman" w:hAnsi="Times New Roman"/>
          <w:sz w:val="24"/>
          <w:szCs w:val="24"/>
        </w:rPr>
        <w:t>5,5 т</w:t>
      </w:r>
      <w:r w:rsidRPr="00DD49B2">
        <w:rPr>
          <w:rFonts w:ascii="Times New Roman" w:hAnsi="Times New Roman"/>
          <w:sz w:val="24"/>
          <w:szCs w:val="24"/>
        </w:rPr>
        <w:t>ыс.руб.</w:t>
      </w:r>
    </w:p>
    <w:p w14:paraId="38D92FBA" w14:textId="77777777" w:rsidR="00F02B0A" w:rsidRPr="00DD49B2" w:rsidRDefault="00F02B0A" w:rsidP="00F02B0A">
      <w:pPr>
        <w:spacing w:line="221" w:lineRule="auto"/>
        <w:jc w:val="both"/>
        <w:rPr>
          <w:rFonts w:ascii="Times New Roman" w:hAnsi="Times New Roman"/>
          <w:sz w:val="24"/>
          <w:szCs w:val="24"/>
        </w:rPr>
      </w:pPr>
      <w:r w:rsidRPr="00DD49B2">
        <w:rPr>
          <w:rFonts w:ascii="Times New Roman" w:hAnsi="Times New Roman"/>
          <w:sz w:val="24"/>
          <w:szCs w:val="24"/>
        </w:rPr>
        <w:t>4.По отчетности предприятия определите за отчетный период рентабельность реализованной продукции:</w:t>
      </w:r>
    </w:p>
    <w:p w14:paraId="7F08C98F" w14:textId="77777777" w:rsidR="00F02B0A" w:rsidRPr="00DD49B2" w:rsidRDefault="00F02B0A" w:rsidP="00F02B0A">
      <w:pPr>
        <w:numPr>
          <w:ilvl w:val="0"/>
          <w:numId w:val="4"/>
        </w:numPr>
        <w:tabs>
          <w:tab w:val="clear" w:pos="360"/>
          <w:tab w:val="num" w:pos="1080"/>
          <w:tab w:val="left" w:pos="2880"/>
        </w:tabs>
        <w:spacing w:line="221" w:lineRule="auto"/>
        <w:ind w:left="1080"/>
        <w:jc w:val="both"/>
        <w:rPr>
          <w:rFonts w:ascii="Times New Roman" w:hAnsi="Times New Roman"/>
          <w:sz w:val="24"/>
          <w:szCs w:val="24"/>
        </w:rPr>
      </w:pPr>
      <w:r w:rsidRPr="00DD49B2">
        <w:rPr>
          <w:rFonts w:ascii="Times New Roman" w:hAnsi="Times New Roman"/>
          <w:sz w:val="24"/>
          <w:szCs w:val="24"/>
        </w:rPr>
        <w:t>40,3 %</w:t>
      </w:r>
    </w:p>
    <w:p w14:paraId="0F296EBC" w14:textId="77777777" w:rsidR="00F02B0A" w:rsidRPr="00DD49B2" w:rsidRDefault="00F02B0A" w:rsidP="00F02B0A">
      <w:pPr>
        <w:numPr>
          <w:ilvl w:val="0"/>
          <w:numId w:val="4"/>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1,7 %</w:t>
      </w:r>
    </w:p>
    <w:p w14:paraId="4389D878" w14:textId="77777777" w:rsidR="00F02B0A" w:rsidRPr="00DD49B2" w:rsidRDefault="00F02B0A" w:rsidP="00F02B0A">
      <w:pPr>
        <w:numPr>
          <w:ilvl w:val="0"/>
          <w:numId w:val="4"/>
        </w:numPr>
        <w:tabs>
          <w:tab w:val="clear" w:pos="360"/>
          <w:tab w:val="num" w:pos="1080"/>
        </w:tabs>
        <w:spacing w:line="221" w:lineRule="auto"/>
        <w:ind w:left="1080"/>
        <w:jc w:val="both"/>
        <w:rPr>
          <w:rFonts w:ascii="Times New Roman" w:hAnsi="Times New Roman"/>
          <w:sz w:val="24"/>
          <w:szCs w:val="24"/>
        </w:rPr>
      </w:pPr>
      <w:r>
        <w:rPr>
          <w:rFonts w:ascii="Times New Roman" w:hAnsi="Times New Roman"/>
          <w:sz w:val="24"/>
          <w:szCs w:val="24"/>
        </w:rPr>
        <w:t>16</w:t>
      </w:r>
      <w:r w:rsidRPr="00DD49B2">
        <w:rPr>
          <w:rFonts w:ascii="Times New Roman" w:hAnsi="Times New Roman"/>
          <w:sz w:val="24"/>
          <w:szCs w:val="24"/>
        </w:rPr>
        <w:t>,2 %</w:t>
      </w:r>
    </w:p>
    <w:p w14:paraId="1A4259F3" w14:textId="77777777" w:rsidR="00F02B0A" w:rsidRPr="00DD49B2" w:rsidRDefault="00F02B0A" w:rsidP="00F02B0A">
      <w:pPr>
        <w:spacing w:line="221" w:lineRule="auto"/>
        <w:jc w:val="both"/>
        <w:rPr>
          <w:rFonts w:ascii="Times New Roman" w:hAnsi="Times New Roman"/>
          <w:sz w:val="24"/>
          <w:szCs w:val="24"/>
        </w:rPr>
      </w:pPr>
      <w:r w:rsidRPr="00DD49B2">
        <w:rPr>
          <w:rFonts w:ascii="Times New Roman" w:hAnsi="Times New Roman"/>
          <w:sz w:val="24"/>
          <w:szCs w:val="24"/>
        </w:rPr>
        <w:t>5.Порог рентабельности продукции (точка критического объема продукции) определяется отношением:</w:t>
      </w:r>
    </w:p>
    <w:p w14:paraId="7E817765" w14:textId="77777777" w:rsidR="00F02B0A" w:rsidRPr="00DD49B2" w:rsidRDefault="00F02B0A" w:rsidP="00F02B0A">
      <w:pPr>
        <w:numPr>
          <w:ilvl w:val="0"/>
          <w:numId w:val="5"/>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постоянных затрат к переменным;</w:t>
      </w:r>
    </w:p>
    <w:p w14:paraId="47CE5FC4" w14:textId="77777777" w:rsidR="00F02B0A" w:rsidRPr="00DD49B2" w:rsidRDefault="00F02B0A" w:rsidP="00F02B0A">
      <w:pPr>
        <w:numPr>
          <w:ilvl w:val="0"/>
          <w:numId w:val="5"/>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постоянных затрат к маржинальному доходу на единицу продукции;</w:t>
      </w:r>
    </w:p>
    <w:p w14:paraId="533CC8A1" w14:textId="77777777" w:rsidR="00F02B0A" w:rsidRPr="00DD49B2" w:rsidRDefault="00F02B0A" w:rsidP="00F02B0A">
      <w:pPr>
        <w:numPr>
          <w:ilvl w:val="0"/>
          <w:numId w:val="5"/>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постоянных затрат к выручке от реализации продукции.</w:t>
      </w:r>
    </w:p>
    <w:p w14:paraId="5DE9ADF1" w14:textId="77777777" w:rsidR="00F02B0A" w:rsidRPr="00DD49B2" w:rsidRDefault="00F02B0A" w:rsidP="00F02B0A">
      <w:pPr>
        <w:spacing w:line="221" w:lineRule="auto"/>
        <w:jc w:val="both"/>
        <w:rPr>
          <w:rFonts w:ascii="Times New Roman" w:hAnsi="Times New Roman"/>
          <w:sz w:val="24"/>
          <w:szCs w:val="24"/>
        </w:rPr>
      </w:pPr>
      <w:r w:rsidRPr="00DD49B2">
        <w:rPr>
          <w:rFonts w:ascii="Times New Roman" w:hAnsi="Times New Roman"/>
          <w:sz w:val="24"/>
          <w:szCs w:val="24"/>
        </w:rPr>
        <w:t>6.Куда включается арендная плата, полученная арендодателем от сдачи имущества в аренду:</w:t>
      </w:r>
    </w:p>
    <w:p w14:paraId="68C2CE24" w14:textId="77777777" w:rsidR="00F02B0A" w:rsidRPr="00DD49B2" w:rsidRDefault="00F02B0A" w:rsidP="00F02B0A">
      <w:pPr>
        <w:numPr>
          <w:ilvl w:val="0"/>
          <w:numId w:val="6"/>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в состав внереализационных доходов;</w:t>
      </w:r>
    </w:p>
    <w:p w14:paraId="146B21E2" w14:textId="77777777" w:rsidR="00F02B0A" w:rsidRPr="00DD49B2" w:rsidRDefault="00F02B0A" w:rsidP="00F02B0A">
      <w:pPr>
        <w:numPr>
          <w:ilvl w:val="0"/>
          <w:numId w:val="6"/>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в состав прибыли, остающейся в распоряжении предприятия;</w:t>
      </w:r>
    </w:p>
    <w:p w14:paraId="6CFF96AB" w14:textId="77777777" w:rsidR="00F02B0A" w:rsidRPr="00DD49B2" w:rsidRDefault="00F02B0A" w:rsidP="00F02B0A">
      <w:pPr>
        <w:spacing w:line="221" w:lineRule="auto"/>
        <w:jc w:val="both"/>
        <w:rPr>
          <w:rFonts w:ascii="Times New Roman" w:hAnsi="Times New Roman"/>
          <w:sz w:val="24"/>
          <w:szCs w:val="24"/>
        </w:rPr>
      </w:pPr>
      <w:r w:rsidRPr="00DD49B2">
        <w:rPr>
          <w:rFonts w:ascii="Times New Roman" w:hAnsi="Times New Roman"/>
          <w:sz w:val="24"/>
          <w:szCs w:val="24"/>
        </w:rPr>
        <w:t>7.Прибыль от реализации основных средств есть разница между:</w:t>
      </w:r>
    </w:p>
    <w:p w14:paraId="24440779" w14:textId="77777777" w:rsidR="00F02B0A" w:rsidRPr="00DD49B2" w:rsidRDefault="00F02B0A" w:rsidP="00F02B0A">
      <w:pPr>
        <w:numPr>
          <w:ilvl w:val="0"/>
          <w:numId w:val="7"/>
        </w:numPr>
        <w:tabs>
          <w:tab w:val="clear" w:pos="360"/>
          <w:tab w:val="num" w:pos="1155"/>
        </w:tabs>
        <w:spacing w:line="221" w:lineRule="auto"/>
        <w:ind w:left="1155"/>
        <w:jc w:val="both"/>
        <w:rPr>
          <w:rFonts w:ascii="Times New Roman" w:hAnsi="Times New Roman"/>
          <w:sz w:val="24"/>
          <w:szCs w:val="24"/>
        </w:rPr>
      </w:pPr>
      <w:r w:rsidRPr="00DD49B2">
        <w:rPr>
          <w:rFonts w:ascii="Times New Roman" w:hAnsi="Times New Roman"/>
          <w:sz w:val="24"/>
          <w:szCs w:val="24"/>
        </w:rPr>
        <w:t>продажной ценой и остаточной стоимостью с учетом расходов от реализации;</w:t>
      </w:r>
    </w:p>
    <w:p w14:paraId="60DF6F6B" w14:textId="77777777" w:rsidR="00F02B0A" w:rsidRPr="00DD49B2" w:rsidRDefault="00F02B0A" w:rsidP="00F02B0A">
      <w:pPr>
        <w:numPr>
          <w:ilvl w:val="0"/>
          <w:numId w:val="7"/>
        </w:numPr>
        <w:tabs>
          <w:tab w:val="clear" w:pos="360"/>
          <w:tab w:val="num" w:pos="1155"/>
        </w:tabs>
        <w:spacing w:line="221" w:lineRule="auto"/>
        <w:ind w:left="1155"/>
        <w:jc w:val="both"/>
        <w:rPr>
          <w:rFonts w:ascii="Times New Roman" w:hAnsi="Times New Roman"/>
          <w:sz w:val="24"/>
          <w:szCs w:val="24"/>
        </w:rPr>
      </w:pPr>
      <w:r w:rsidRPr="00DD49B2">
        <w:rPr>
          <w:rFonts w:ascii="Times New Roman" w:hAnsi="Times New Roman"/>
          <w:sz w:val="24"/>
          <w:szCs w:val="24"/>
        </w:rPr>
        <w:t>продажной ценой и первоначальной стоимостью;</w:t>
      </w:r>
    </w:p>
    <w:p w14:paraId="76C23A21" w14:textId="77777777" w:rsidR="00F02B0A" w:rsidRPr="00DD49B2" w:rsidRDefault="00F02B0A" w:rsidP="00F02B0A">
      <w:pPr>
        <w:numPr>
          <w:ilvl w:val="0"/>
          <w:numId w:val="7"/>
        </w:numPr>
        <w:tabs>
          <w:tab w:val="clear" w:pos="360"/>
          <w:tab w:val="num" w:pos="1155"/>
        </w:tabs>
        <w:spacing w:line="221" w:lineRule="auto"/>
        <w:ind w:left="1155"/>
        <w:jc w:val="both"/>
        <w:rPr>
          <w:rFonts w:ascii="Times New Roman" w:hAnsi="Times New Roman"/>
          <w:sz w:val="24"/>
          <w:szCs w:val="24"/>
        </w:rPr>
      </w:pPr>
      <w:r w:rsidRPr="00DD49B2">
        <w:rPr>
          <w:rFonts w:ascii="Times New Roman" w:hAnsi="Times New Roman"/>
          <w:sz w:val="24"/>
          <w:szCs w:val="24"/>
        </w:rPr>
        <w:t>продажной ценой и суммой износа;</w:t>
      </w:r>
    </w:p>
    <w:p w14:paraId="143CF129" w14:textId="77777777" w:rsidR="00F02B0A" w:rsidRPr="00DD49B2" w:rsidRDefault="00F02B0A" w:rsidP="00F02B0A">
      <w:pPr>
        <w:spacing w:line="221" w:lineRule="auto"/>
        <w:jc w:val="both"/>
        <w:rPr>
          <w:rFonts w:ascii="Times New Roman" w:hAnsi="Times New Roman"/>
          <w:sz w:val="24"/>
          <w:szCs w:val="24"/>
        </w:rPr>
      </w:pPr>
      <w:r w:rsidRPr="00DD49B2">
        <w:rPr>
          <w:rFonts w:ascii="Times New Roman" w:hAnsi="Times New Roman"/>
          <w:sz w:val="24"/>
          <w:szCs w:val="24"/>
        </w:rPr>
        <w:t>8.Зона безопасной или устойчивой работы предприятия характеризуется:</w:t>
      </w:r>
    </w:p>
    <w:p w14:paraId="00FC7E67" w14:textId="77777777" w:rsidR="00F02B0A" w:rsidRPr="00DD49B2" w:rsidRDefault="00F02B0A" w:rsidP="00F02B0A">
      <w:pPr>
        <w:numPr>
          <w:ilvl w:val="0"/>
          <w:numId w:val="8"/>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разностью между маржинальным доходом и прибылью от реализации продукции;</w:t>
      </w:r>
    </w:p>
    <w:p w14:paraId="7189D3FC" w14:textId="77777777" w:rsidR="00F02B0A" w:rsidRPr="00DD49B2" w:rsidRDefault="00F02B0A" w:rsidP="00F02B0A">
      <w:pPr>
        <w:numPr>
          <w:ilvl w:val="0"/>
          <w:numId w:val="8"/>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разностью между фактическим и критическим объемом реализации продукции;</w:t>
      </w:r>
    </w:p>
    <w:p w14:paraId="4F966EF2" w14:textId="77777777" w:rsidR="00F02B0A" w:rsidRPr="00DD49B2" w:rsidRDefault="00F02B0A" w:rsidP="00F02B0A">
      <w:pPr>
        <w:numPr>
          <w:ilvl w:val="0"/>
          <w:numId w:val="8"/>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разностью между маржинальным доходом и постоянными расходами.</w:t>
      </w:r>
    </w:p>
    <w:p w14:paraId="592B1DCB" w14:textId="77777777" w:rsidR="00F02B0A" w:rsidRPr="00DD49B2" w:rsidRDefault="00F02B0A" w:rsidP="00F02B0A">
      <w:pPr>
        <w:spacing w:line="221" w:lineRule="auto"/>
        <w:jc w:val="both"/>
        <w:rPr>
          <w:rFonts w:ascii="Times New Roman" w:hAnsi="Times New Roman"/>
          <w:sz w:val="24"/>
          <w:szCs w:val="24"/>
        </w:rPr>
      </w:pPr>
      <w:r w:rsidRPr="00DD49B2">
        <w:rPr>
          <w:rFonts w:ascii="Times New Roman" w:hAnsi="Times New Roman"/>
          <w:sz w:val="24"/>
          <w:szCs w:val="24"/>
        </w:rPr>
        <w:t>9.Маржинальный доход предприятия определяется как:</w:t>
      </w:r>
    </w:p>
    <w:p w14:paraId="6622D374" w14:textId="77777777" w:rsidR="00F02B0A" w:rsidRPr="00DD49B2" w:rsidRDefault="00F02B0A" w:rsidP="00F02B0A">
      <w:pPr>
        <w:numPr>
          <w:ilvl w:val="0"/>
          <w:numId w:val="9"/>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разность между выручкой от реализации и суммой прямых материальных затрат;</w:t>
      </w:r>
    </w:p>
    <w:p w14:paraId="6116F9C2" w14:textId="77777777" w:rsidR="00F02B0A" w:rsidRPr="00DD49B2" w:rsidRDefault="00F02B0A" w:rsidP="00F02B0A">
      <w:pPr>
        <w:numPr>
          <w:ilvl w:val="0"/>
          <w:numId w:val="9"/>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разность между выручкой от реализации и суммой переменных издержек;</w:t>
      </w:r>
    </w:p>
    <w:p w14:paraId="4978618A" w14:textId="77777777" w:rsidR="00F02B0A" w:rsidRPr="00DD49B2" w:rsidRDefault="00F02B0A" w:rsidP="00F02B0A">
      <w:pPr>
        <w:numPr>
          <w:ilvl w:val="0"/>
          <w:numId w:val="9"/>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сумма прибыли от реализации и переменных издержек;</w:t>
      </w:r>
    </w:p>
    <w:p w14:paraId="2A42D1B6" w14:textId="77777777" w:rsidR="00F02B0A" w:rsidRPr="00DD49B2" w:rsidRDefault="00F02B0A" w:rsidP="00F02B0A">
      <w:pPr>
        <w:numPr>
          <w:ilvl w:val="0"/>
          <w:numId w:val="9"/>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сумма прибыли от реализации и постоянных затрат.</w:t>
      </w:r>
    </w:p>
    <w:p w14:paraId="60740024" w14:textId="77777777" w:rsidR="00F02B0A" w:rsidRPr="00DD49B2" w:rsidRDefault="00F02B0A" w:rsidP="00F02B0A">
      <w:pPr>
        <w:spacing w:line="221" w:lineRule="auto"/>
        <w:jc w:val="both"/>
        <w:rPr>
          <w:rFonts w:ascii="Times New Roman" w:hAnsi="Times New Roman"/>
          <w:sz w:val="24"/>
          <w:szCs w:val="24"/>
        </w:rPr>
      </w:pPr>
      <w:r w:rsidRPr="00DD49B2">
        <w:rPr>
          <w:rFonts w:ascii="Times New Roman" w:hAnsi="Times New Roman"/>
          <w:sz w:val="24"/>
          <w:szCs w:val="24"/>
        </w:rPr>
        <w:t>10.По отчетности предприятия определите величину валовой прибыли:</w:t>
      </w:r>
    </w:p>
    <w:p w14:paraId="5D365ACA" w14:textId="77777777" w:rsidR="00F02B0A" w:rsidRPr="00DD49B2" w:rsidRDefault="00F02B0A" w:rsidP="00F02B0A">
      <w:pPr>
        <w:numPr>
          <w:ilvl w:val="0"/>
          <w:numId w:val="10"/>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1252 тыс.руб.</w:t>
      </w:r>
    </w:p>
    <w:p w14:paraId="0945DEF0" w14:textId="77777777" w:rsidR="00F02B0A" w:rsidRPr="00DD49B2" w:rsidRDefault="00F02B0A" w:rsidP="00F02B0A">
      <w:pPr>
        <w:numPr>
          <w:ilvl w:val="0"/>
          <w:numId w:val="10"/>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1412 тыс.руб.</w:t>
      </w:r>
    </w:p>
    <w:p w14:paraId="588651B6" w14:textId="77777777" w:rsidR="00F02B0A" w:rsidRPr="00DD49B2" w:rsidRDefault="00F02B0A" w:rsidP="00F02B0A">
      <w:pPr>
        <w:numPr>
          <w:ilvl w:val="0"/>
          <w:numId w:val="10"/>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709 тыс.руб.</w:t>
      </w:r>
    </w:p>
    <w:p w14:paraId="33F9999F" w14:textId="77777777" w:rsidR="00F02B0A" w:rsidRPr="00DD49B2" w:rsidRDefault="00F02B0A" w:rsidP="00F02B0A">
      <w:pPr>
        <w:spacing w:line="221" w:lineRule="auto"/>
        <w:jc w:val="both"/>
        <w:rPr>
          <w:rFonts w:ascii="Times New Roman" w:hAnsi="Times New Roman"/>
          <w:sz w:val="24"/>
          <w:szCs w:val="24"/>
        </w:rPr>
      </w:pPr>
      <w:r w:rsidRPr="00DD49B2">
        <w:rPr>
          <w:rFonts w:ascii="Times New Roman" w:hAnsi="Times New Roman"/>
          <w:sz w:val="24"/>
          <w:szCs w:val="24"/>
        </w:rPr>
        <w:t>1</w:t>
      </w:r>
      <w:r>
        <w:rPr>
          <w:rFonts w:ascii="Times New Roman" w:hAnsi="Times New Roman"/>
          <w:sz w:val="24"/>
          <w:szCs w:val="24"/>
        </w:rPr>
        <w:t>1</w:t>
      </w:r>
      <w:r w:rsidRPr="00DD49B2">
        <w:rPr>
          <w:rFonts w:ascii="Times New Roman" w:hAnsi="Times New Roman"/>
          <w:sz w:val="24"/>
          <w:szCs w:val="24"/>
        </w:rPr>
        <w:t>.Налог на добычу полезных ископаемых относится:на себестоимость продукции;</w:t>
      </w:r>
    </w:p>
    <w:p w14:paraId="09872ED3" w14:textId="77777777" w:rsidR="00F02B0A" w:rsidRPr="00DD49B2" w:rsidRDefault="00F02B0A" w:rsidP="00F02B0A">
      <w:pPr>
        <w:numPr>
          <w:ilvl w:val="0"/>
          <w:numId w:val="11"/>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на финансовые результаты;</w:t>
      </w:r>
    </w:p>
    <w:p w14:paraId="221C01C3" w14:textId="77777777" w:rsidR="00F02B0A" w:rsidRDefault="00F02B0A" w:rsidP="00F02B0A">
      <w:pPr>
        <w:numPr>
          <w:ilvl w:val="0"/>
          <w:numId w:val="11"/>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на прибыль, оставшуюся в распоряжении предприятия.</w:t>
      </w:r>
    </w:p>
    <w:p w14:paraId="277C56A8" w14:textId="77777777" w:rsidR="00F02B0A" w:rsidRPr="00C0613B" w:rsidRDefault="00F02B0A" w:rsidP="00F02B0A">
      <w:pPr>
        <w:rPr>
          <w:rFonts w:ascii="Times New Roman" w:hAnsi="Times New Roman"/>
          <w:sz w:val="24"/>
          <w:szCs w:val="24"/>
        </w:rPr>
      </w:pPr>
      <w:r>
        <w:rPr>
          <w:rFonts w:ascii="Times New Roman" w:hAnsi="Times New Roman"/>
          <w:sz w:val="24"/>
          <w:szCs w:val="24"/>
        </w:rPr>
        <w:t>1</w:t>
      </w:r>
      <w:r w:rsidR="0048565D">
        <w:rPr>
          <w:rFonts w:ascii="Times New Roman" w:hAnsi="Times New Roman"/>
          <w:sz w:val="24"/>
          <w:szCs w:val="24"/>
        </w:rPr>
        <w:t>2</w:t>
      </w:r>
      <w:r w:rsidRPr="00C0613B">
        <w:rPr>
          <w:rFonts w:ascii="Times New Roman" w:hAnsi="Times New Roman"/>
          <w:color w:val="3366FF"/>
          <w:sz w:val="24"/>
          <w:szCs w:val="24"/>
        </w:rPr>
        <w:t>.</w:t>
      </w:r>
      <w:r w:rsidRPr="00C0613B">
        <w:rPr>
          <w:rFonts w:ascii="Times New Roman" w:hAnsi="Times New Roman"/>
          <w:sz w:val="24"/>
          <w:szCs w:val="24"/>
        </w:rPr>
        <w:t xml:space="preserve"> При планировании производственной мощности используются:</w:t>
      </w:r>
    </w:p>
    <w:p w14:paraId="68152313" w14:textId="77777777" w:rsidR="00F02B0A" w:rsidRPr="00C0613B" w:rsidRDefault="00F02B0A" w:rsidP="00F02B0A">
      <w:pPr>
        <w:spacing w:line="216" w:lineRule="auto"/>
        <w:rPr>
          <w:rFonts w:ascii="Times New Roman" w:hAnsi="Times New Roman"/>
          <w:sz w:val="24"/>
          <w:szCs w:val="24"/>
        </w:rPr>
      </w:pPr>
      <w:r w:rsidRPr="00C0613B">
        <w:rPr>
          <w:rFonts w:ascii="Times New Roman" w:hAnsi="Times New Roman"/>
          <w:sz w:val="24"/>
          <w:szCs w:val="24"/>
        </w:rPr>
        <w:lastRenderedPageBreak/>
        <w:t xml:space="preserve">             1.  фонд времени работы оборудования;</w:t>
      </w:r>
    </w:p>
    <w:p w14:paraId="0DEF8B03" w14:textId="77777777" w:rsidR="00F02B0A" w:rsidRPr="00C0613B" w:rsidRDefault="00F02B0A" w:rsidP="00F02B0A">
      <w:pPr>
        <w:spacing w:line="216" w:lineRule="auto"/>
        <w:rPr>
          <w:rFonts w:ascii="Times New Roman" w:hAnsi="Times New Roman"/>
          <w:sz w:val="24"/>
          <w:szCs w:val="24"/>
        </w:rPr>
      </w:pPr>
      <w:r w:rsidRPr="00C0613B">
        <w:rPr>
          <w:rFonts w:ascii="Times New Roman" w:hAnsi="Times New Roman"/>
          <w:sz w:val="24"/>
          <w:szCs w:val="24"/>
        </w:rPr>
        <w:t xml:space="preserve">             2.   фонд времени работы рабочих;</w:t>
      </w:r>
    </w:p>
    <w:p w14:paraId="39B4B646" w14:textId="77777777" w:rsidR="00F02B0A" w:rsidRPr="00C0613B" w:rsidRDefault="00F02B0A" w:rsidP="00F02B0A">
      <w:pPr>
        <w:spacing w:line="216" w:lineRule="auto"/>
        <w:rPr>
          <w:rFonts w:ascii="Times New Roman" w:hAnsi="Times New Roman"/>
          <w:sz w:val="24"/>
          <w:szCs w:val="24"/>
        </w:rPr>
      </w:pPr>
      <w:r w:rsidRPr="00C0613B">
        <w:rPr>
          <w:rFonts w:ascii="Times New Roman" w:hAnsi="Times New Roman"/>
          <w:sz w:val="24"/>
          <w:szCs w:val="24"/>
        </w:rPr>
        <w:t xml:space="preserve">             3.  рентабельность продукции;</w:t>
      </w:r>
    </w:p>
    <w:p w14:paraId="64C18082" w14:textId="77777777" w:rsidR="00F02B0A" w:rsidRPr="00C0613B" w:rsidRDefault="00F02B0A" w:rsidP="00F02B0A">
      <w:pPr>
        <w:spacing w:line="216" w:lineRule="auto"/>
        <w:rPr>
          <w:rFonts w:ascii="Times New Roman" w:hAnsi="Times New Roman"/>
          <w:sz w:val="24"/>
          <w:szCs w:val="24"/>
        </w:rPr>
      </w:pPr>
      <w:r w:rsidRPr="00C0613B">
        <w:rPr>
          <w:rFonts w:ascii="Times New Roman" w:hAnsi="Times New Roman"/>
          <w:sz w:val="24"/>
          <w:szCs w:val="24"/>
        </w:rPr>
        <w:t xml:space="preserve">             4.  нормы производительности оборудования;</w:t>
      </w:r>
    </w:p>
    <w:p w14:paraId="6E6BD656" w14:textId="77777777" w:rsidR="00F02B0A" w:rsidRPr="00C0613B" w:rsidRDefault="00F02B0A" w:rsidP="00F02B0A">
      <w:pPr>
        <w:spacing w:line="216" w:lineRule="auto"/>
        <w:rPr>
          <w:rFonts w:ascii="Times New Roman" w:hAnsi="Times New Roman"/>
          <w:sz w:val="24"/>
          <w:szCs w:val="24"/>
        </w:rPr>
      </w:pPr>
      <w:r w:rsidRPr="00C0613B">
        <w:rPr>
          <w:rFonts w:ascii="Times New Roman" w:hAnsi="Times New Roman"/>
          <w:sz w:val="24"/>
          <w:szCs w:val="24"/>
        </w:rPr>
        <w:t xml:space="preserve">             5.  выработка рабочего. </w:t>
      </w:r>
    </w:p>
    <w:p w14:paraId="3A0A9CA6" w14:textId="77777777" w:rsidR="00F02B0A" w:rsidRPr="00C0613B" w:rsidRDefault="00F02B0A" w:rsidP="00F02B0A">
      <w:pPr>
        <w:rPr>
          <w:rFonts w:ascii="Times New Roman" w:hAnsi="Times New Roman"/>
          <w:sz w:val="24"/>
          <w:szCs w:val="24"/>
        </w:rPr>
      </w:pPr>
    </w:p>
    <w:p w14:paraId="44286C70" w14:textId="77777777" w:rsidR="00F02B0A" w:rsidRPr="00C0613B" w:rsidRDefault="0048565D" w:rsidP="00F02B0A">
      <w:pPr>
        <w:spacing w:line="216" w:lineRule="auto"/>
        <w:ind w:left="284" w:hanging="284"/>
        <w:rPr>
          <w:rFonts w:ascii="Times New Roman" w:hAnsi="Times New Roman"/>
          <w:sz w:val="24"/>
          <w:szCs w:val="24"/>
        </w:rPr>
      </w:pPr>
      <w:r>
        <w:rPr>
          <w:rFonts w:ascii="Times New Roman" w:hAnsi="Times New Roman"/>
          <w:sz w:val="24"/>
          <w:szCs w:val="24"/>
        </w:rPr>
        <w:t>13</w:t>
      </w:r>
      <w:r w:rsidR="00F02B0A" w:rsidRPr="00C0613B">
        <w:rPr>
          <w:rFonts w:ascii="Times New Roman" w:hAnsi="Times New Roman"/>
          <w:sz w:val="24"/>
          <w:szCs w:val="24"/>
        </w:rPr>
        <w:t>. Одной из основных задач планирования себестоимости продукции является выявление   возможностей … себестоимости продукции по сравнению с предшествующим периодом.</w:t>
      </w:r>
    </w:p>
    <w:p w14:paraId="5DD4E040" w14:textId="77777777" w:rsidR="00F02B0A" w:rsidRPr="00C0613B" w:rsidRDefault="00F02B0A" w:rsidP="00F02B0A">
      <w:pPr>
        <w:rPr>
          <w:rFonts w:ascii="Times New Roman" w:hAnsi="Times New Roman"/>
          <w:sz w:val="24"/>
          <w:szCs w:val="24"/>
        </w:rPr>
      </w:pPr>
    </w:p>
    <w:p w14:paraId="4AABCFBD"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14</w:t>
      </w:r>
      <w:r w:rsidR="00F02B0A" w:rsidRPr="00C0613B">
        <w:rPr>
          <w:rFonts w:ascii="Times New Roman" w:hAnsi="Times New Roman"/>
          <w:sz w:val="24"/>
          <w:szCs w:val="24"/>
        </w:rPr>
        <w:t>. Производственная мощность представляет … выпуск продукции.</w:t>
      </w:r>
    </w:p>
    <w:p w14:paraId="3C4D735B"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1. плановый;</w:t>
      </w:r>
    </w:p>
    <w:p w14:paraId="024F40E8"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2. фактический;</w:t>
      </w:r>
    </w:p>
    <w:p w14:paraId="3579A567"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3. минимально возможный;</w:t>
      </w:r>
    </w:p>
    <w:p w14:paraId="16CB1ED7"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4. максимально возможный.</w:t>
      </w:r>
    </w:p>
    <w:p w14:paraId="096ACDFD" w14:textId="77777777" w:rsidR="00F02B0A" w:rsidRPr="00C0613B" w:rsidRDefault="0048565D" w:rsidP="00F02B0A">
      <w:pPr>
        <w:rPr>
          <w:rFonts w:ascii="Times New Roman" w:hAnsi="Times New Roman"/>
          <w:sz w:val="24"/>
          <w:szCs w:val="24"/>
        </w:rPr>
      </w:pPr>
      <w:r>
        <w:rPr>
          <w:rFonts w:ascii="Times New Roman" w:hAnsi="Times New Roman"/>
          <w:sz w:val="24"/>
          <w:szCs w:val="24"/>
        </w:rPr>
        <w:t>15</w:t>
      </w:r>
      <w:r w:rsidR="00F02B0A" w:rsidRPr="00C0613B">
        <w:rPr>
          <w:rFonts w:ascii="Times New Roman" w:hAnsi="Times New Roman"/>
          <w:sz w:val="24"/>
          <w:szCs w:val="24"/>
        </w:rPr>
        <w:t>. В расчете производственной мощности используется ... фонд времени.</w:t>
      </w:r>
    </w:p>
    <w:p w14:paraId="616D1902" w14:textId="77777777" w:rsidR="00F02B0A" w:rsidRPr="00C0613B" w:rsidRDefault="00F02B0A" w:rsidP="00F02B0A">
      <w:pPr>
        <w:tabs>
          <w:tab w:val="num" w:pos="709"/>
        </w:tabs>
        <w:spacing w:line="204" w:lineRule="auto"/>
        <w:ind w:left="709" w:hanging="709"/>
        <w:jc w:val="both"/>
        <w:rPr>
          <w:rFonts w:ascii="Times New Roman" w:hAnsi="Times New Roman"/>
          <w:sz w:val="24"/>
          <w:szCs w:val="24"/>
        </w:rPr>
      </w:pPr>
      <w:r w:rsidRPr="00C0613B">
        <w:rPr>
          <w:rFonts w:ascii="Times New Roman" w:hAnsi="Times New Roman"/>
          <w:sz w:val="24"/>
          <w:szCs w:val="24"/>
        </w:rPr>
        <w:t xml:space="preserve">             1. календарный;</w:t>
      </w:r>
    </w:p>
    <w:p w14:paraId="3165411D" w14:textId="77777777" w:rsidR="00F02B0A" w:rsidRPr="00C0613B" w:rsidRDefault="00F02B0A" w:rsidP="00F02B0A">
      <w:pPr>
        <w:tabs>
          <w:tab w:val="num" w:pos="709"/>
        </w:tabs>
        <w:spacing w:line="204" w:lineRule="auto"/>
        <w:ind w:left="709" w:hanging="709"/>
        <w:jc w:val="both"/>
        <w:rPr>
          <w:rFonts w:ascii="Times New Roman" w:hAnsi="Times New Roman"/>
          <w:sz w:val="24"/>
          <w:szCs w:val="24"/>
        </w:rPr>
      </w:pPr>
      <w:r w:rsidRPr="00C0613B">
        <w:rPr>
          <w:rFonts w:ascii="Times New Roman" w:hAnsi="Times New Roman"/>
          <w:sz w:val="24"/>
          <w:szCs w:val="24"/>
        </w:rPr>
        <w:t xml:space="preserve">             2. режимный (табельный);</w:t>
      </w:r>
    </w:p>
    <w:p w14:paraId="147FB1C8" w14:textId="77777777" w:rsidR="00F02B0A" w:rsidRPr="00C0613B" w:rsidRDefault="00F02B0A" w:rsidP="00F02B0A">
      <w:pPr>
        <w:tabs>
          <w:tab w:val="num" w:pos="709"/>
        </w:tabs>
        <w:spacing w:line="204" w:lineRule="auto"/>
        <w:ind w:left="709" w:hanging="709"/>
        <w:jc w:val="both"/>
        <w:rPr>
          <w:rFonts w:ascii="Times New Roman" w:hAnsi="Times New Roman"/>
          <w:sz w:val="24"/>
          <w:szCs w:val="24"/>
        </w:rPr>
      </w:pPr>
      <w:r w:rsidRPr="00C0613B">
        <w:rPr>
          <w:rFonts w:ascii="Times New Roman" w:hAnsi="Times New Roman"/>
          <w:sz w:val="24"/>
          <w:szCs w:val="24"/>
        </w:rPr>
        <w:t xml:space="preserve">             3. эффективный;</w:t>
      </w:r>
    </w:p>
    <w:p w14:paraId="01D3FAA2" w14:textId="77777777" w:rsidR="00F02B0A" w:rsidRPr="00C0613B" w:rsidRDefault="00F02B0A" w:rsidP="00F02B0A">
      <w:pPr>
        <w:rPr>
          <w:rFonts w:ascii="Times New Roman" w:hAnsi="Times New Roman"/>
          <w:sz w:val="24"/>
          <w:szCs w:val="24"/>
        </w:rPr>
      </w:pPr>
      <w:r w:rsidRPr="00C0613B">
        <w:rPr>
          <w:rFonts w:ascii="Times New Roman" w:hAnsi="Times New Roman"/>
          <w:sz w:val="24"/>
          <w:szCs w:val="24"/>
        </w:rPr>
        <w:t xml:space="preserve">             4. плановый.</w:t>
      </w:r>
    </w:p>
    <w:p w14:paraId="3C42DC70" w14:textId="77777777" w:rsidR="00F02B0A" w:rsidRPr="00C0613B" w:rsidRDefault="0048565D" w:rsidP="00F02B0A">
      <w:pPr>
        <w:spacing w:line="216" w:lineRule="auto"/>
        <w:rPr>
          <w:rFonts w:ascii="Times New Roman" w:hAnsi="Times New Roman"/>
          <w:sz w:val="24"/>
          <w:szCs w:val="24"/>
        </w:rPr>
      </w:pPr>
      <w:r>
        <w:rPr>
          <w:rFonts w:ascii="Times New Roman" w:hAnsi="Times New Roman"/>
          <w:sz w:val="24"/>
          <w:szCs w:val="24"/>
        </w:rPr>
        <w:t>16</w:t>
      </w:r>
      <w:r w:rsidR="00F02B0A" w:rsidRPr="00C0613B">
        <w:rPr>
          <w:rFonts w:ascii="Times New Roman" w:hAnsi="Times New Roman"/>
          <w:sz w:val="24"/>
          <w:szCs w:val="24"/>
        </w:rPr>
        <w:t>. Нормы и нормативы на предприятии являются основой для:</w:t>
      </w:r>
    </w:p>
    <w:p w14:paraId="6C0F8862" w14:textId="77777777" w:rsidR="00F02B0A" w:rsidRPr="00C0613B" w:rsidRDefault="00F02B0A" w:rsidP="00F02B0A">
      <w:pPr>
        <w:spacing w:line="216" w:lineRule="auto"/>
        <w:rPr>
          <w:rFonts w:ascii="Times New Roman" w:hAnsi="Times New Roman"/>
          <w:sz w:val="24"/>
          <w:szCs w:val="24"/>
        </w:rPr>
      </w:pPr>
      <w:r w:rsidRPr="00C0613B">
        <w:rPr>
          <w:rFonts w:ascii="Times New Roman" w:hAnsi="Times New Roman"/>
          <w:sz w:val="24"/>
          <w:szCs w:val="24"/>
        </w:rPr>
        <w:t xml:space="preserve">             1.   планирования;</w:t>
      </w:r>
    </w:p>
    <w:p w14:paraId="2AF00453" w14:textId="77777777" w:rsidR="00F02B0A" w:rsidRPr="00C0613B" w:rsidRDefault="00F02B0A" w:rsidP="00F02B0A">
      <w:pPr>
        <w:spacing w:line="216" w:lineRule="auto"/>
        <w:rPr>
          <w:rFonts w:ascii="Times New Roman" w:hAnsi="Times New Roman"/>
          <w:sz w:val="24"/>
          <w:szCs w:val="24"/>
        </w:rPr>
      </w:pPr>
      <w:r w:rsidRPr="00C0613B">
        <w:rPr>
          <w:rFonts w:ascii="Times New Roman" w:hAnsi="Times New Roman"/>
          <w:sz w:val="24"/>
          <w:szCs w:val="24"/>
        </w:rPr>
        <w:t xml:space="preserve">             2.   проведения маркетинговых исследований;</w:t>
      </w:r>
    </w:p>
    <w:p w14:paraId="54E2AD35" w14:textId="77777777" w:rsidR="00F02B0A" w:rsidRPr="00C0613B" w:rsidRDefault="00F02B0A" w:rsidP="00F02B0A">
      <w:pPr>
        <w:spacing w:line="216" w:lineRule="auto"/>
        <w:rPr>
          <w:rFonts w:ascii="Times New Roman" w:hAnsi="Times New Roman"/>
          <w:sz w:val="24"/>
          <w:szCs w:val="24"/>
        </w:rPr>
      </w:pPr>
      <w:r w:rsidRPr="00C0613B">
        <w:rPr>
          <w:rFonts w:ascii="Times New Roman" w:hAnsi="Times New Roman"/>
          <w:sz w:val="24"/>
          <w:szCs w:val="24"/>
        </w:rPr>
        <w:t xml:space="preserve">             3.   контроля за расходом ресурсов;</w:t>
      </w:r>
    </w:p>
    <w:p w14:paraId="171BA7EB" w14:textId="77777777" w:rsidR="00F02B0A" w:rsidRPr="00C0613B" w:rsidRDefault="00F02B0A" w:rsidP="00F02B0A">
      <w:pPr>
        <w:spacing w:line="216" w:lineRule="auto"/>
        <w:rPr>
          <w:rFonts w:ascii="Times New Roman" w:hAnsi="Times New Roman"/>
          <w:sz w:val="24"/>
          <w:szCs w:val="24"/>
        </w:rPr>
      </w:pPr>
      <w:r w:rsidRPr="00C0613B">
        <w:rPr>
          <w:rFonts w:ascii="Times New Roman" w:hAnsi="Times New Roman"/>
          <w:sz w:val="24"/>
          <w:szCs w:val="24"/>
        </w:rPr>
        <w:t xml:space="preserve">             4.   исследования рынка труда.</w:t>
      </w:r>
    </w:p>
    <w:p w14:paraId="1B0597CC" w14:textId="77777777" w:rsidR="00F02B0A" w:rsidRPr="00C0613B" w:rsidRDefault="0048565D" w:rsidP="00F02B0A">
      <w:pPr>
        <w:rPr>
          <w:rFonts w:ascii="Times New Roman" w:hAnsi="Times New Roman"/>
          <w:sz w:val="24"/>
          <w:szCs w:val="24"/>
        </w:rPr>
      </w:pPr>
      <w:r>
        <w:rPr>
          <w:rFonts w:ascii="Times New Roman" w:hAnsi="Times New Roman"/>
          <w:sz w:val="24"/>
          <w:szCs w:val="24"/>
        </w:rPr>
        <w:t>17</w:t>
      </w:r>
      <w:r w:rsidR="00F02B0A" w:rsidRPr="00C0613B">
        <w:rPr>
          <w:rFonts w:ascii="Times New Roman" w:hAnsi="Times New Roman"/>
          <w:sz w:val="24"/>
          <w:szCs w:val="24"/>
        </w:rPr>
        <w:t>. К нормам материальных ресурсов относятся:</w:t>
      </w:r>
    </w:p>
    <w:p w14:paraId="409D3424" w14:textId="77777777" w:rsidR="00F02B0A" w:rsidRPr="00C0613B" w:rsidRDefault="00F02B0A" w:rsidP="00F02B0A">
      <w:pPr>
        <w:rPr>
          <w:rFonts w:ascii="Times New Roman" w:hAnsi="Times New Roman"/>
          <w:sz w:val="24"/>
          <w:szCs w:val="24"/>
        </w:rPr>
      </w:pPr>
      <w:r w:rsidRPr="00C0613B">
        <w:rPr>
          <w:rFonts w:ascii="Times New Roman" w:hAnsi="Times New Roman"/>
          <w:sz w:val="24"/>
          <w:szCs w:val="24"/>
        </w:rPr>
        <w:t xml:space="preserve">              1.  норма расхода сырья;</w:t>
      </w:r>
    </w:p>
    <w:p w14:paraId="69E62A68" w14:textId="77777777" w:rsidR="00F02B0A" w:rsidRPr="00C0613B" w:rsidRDefault="00F02B0A" w:rsidP="00F02B0A">
      <w:pPr>
        <w:rPr>
          <w:rFonts w:ascii="Times New Roman" w:hAnsi="Times New Roman"/>
          <w:sz w:val="24"/>
          <w:szCs w:val="24"/>
        </w:rPr>
      </w:pPr>
      <w:r w:rsidRPr="00C0613B">
        <w:rPr>
          <w:rFonts w:ascii="Times New Roman" w:hAnsi="Times New Roman"/>
          <w:sz w:val="24"/>
          <w:szCs w:val="24"/>
        </w:rPr>
        <w:t xml:space="preserve">              2.  норма производительности оборудования;</w:t>
      </w:r>
    </w:p>
    <w:p w14:paraId="3DF5D61C" w14:textId="77777777" w:rsidR="00F02B0A" w:rsidRPr="00C0613B" w:rsidRDefault="00F02B0A" w:rsidP="00F02B0A">
      <w:pPr>
        <w:rPr>
          <w:rFonts w:ascii="Times New Roman" w:hAnsi="Times New Roman"/>
          <w:sz w:val="24"/>
          <w:szCs w:val="24"/>
        </w:rPr>
      </w:pPr>
      <w:r w:rsidRPr="00C0613B">
        <w:rPr>
          <w:rFonts w:ascii="Times New Roman" w:hAnsi="Times New Roman"/>
          <w:sz w:val="24"/>
          <w:szCs w:val="24"/>
        </w:rPr>
        <w:t xml:space="preserve">              3.  норма расхода электрической энергии на освещение;</w:t>
      </w:r>
    </w:p>
    <w:p w14:paraId="1B23D374" w14:textId="77777777" w:rsidR="00F02B0A" w:rsidRPr="00C0613B" w:rsidRDefault="00F02B0A" w:rsidP="00F02B0A">
      <w:pPr>
        <w:rPr>
          <w:rFonts w:ascii="Times New Roman" w:hAnsi="Times New Roman"/>
          <w:sz w:val="24"/>
          <w:szCs w:val="24"/>
        </w:rPr>
      </w:pPr>
      <w:r w:rsidRPr="00C0613B">
        <w:rPr>
          <w:rFonts w:ascii="Times New Roman" w:hAnsi="Times New Roman"/>
          <w:sz w:val="24"/>
          <w:szCs w:val="24"/>
        </w:rPr>
        <w:t xml:space="preserve">              4.  норма расхода инструментов и технологической оснастки на ремонт оборудования.</w:t>
      </w:r>
    </w:p>
    <w:p w14:paraId="4873D677" w14:textId="77777777" w:rsidR="00F02B0A" w:rsidRPr="00C0613B" w:rsidRDefault="0048565D" w:rsidP="00F02B0A">
      <w:pPr>
        <w:spacing w:line="216" w:lineRule="auto"/>
        <w:jc w:val="both"/>
        <w:rPr>
          <w:rFonts w:ascii="Times New Roman" w:hAnsi="Times New Roman"/>
          <w:sz w:val="24"/>
          <w:szCs w:val="24"/>
        </w:rPr>
      </w:pPr>
      <w:r>
        <w:rPr>
          <w:rFonts w:ascii="Times New Roman" w:hAnsi="Times New Roman"/>
          <w:sz w:val="24"/>
          <w:szCs w:val="24"/>
        </w:rPr>
        <w:t>18</w:t>
      </w:r>
      <w:r w:rsidR="00F02B0A" w:rsidRPr="00C0613B">
        <w:rPr>
          <w:rFonts w:ascii="Times New Roman" w:hAnsi="Times New Roman"/>
          <w:sz w:val="24"/>
          <w:szCs w:val="24"/>
        </w:rPr>
        <w:t>. Производственная программа разрабатывается на основе:</w:t>
      </w:r>
    </w:p>
    <w:p w14:paraId="1EF77E75" w14:textId="77777777" w:rsidR="00F02B0A" w:rsidRPr="00C0613B" w:rsidRDefault="00F02B0A" w:rsidP="00F02B0A">
      <w:pPr>
        <w:spacing w:line="216" w:lineRule="auto"/>
        <w:jc w:val="both"/>
        <w:rPr>
          <w:rFonts w:ascii="Times New Roman" w:hAnsi="Times New Roman"/>
          <w:sz w:val="24"/>
          <w:szCs w:val="24"/>
        </w:rPr>
      </w:pPr>
      <w:r w:rsidRPr="00C0613B">
        <w:rPr>
          <w:rFonts w:ascii="Times New Roman" w:hAnsi="Times New Roman"/>
          <w:sz w:val="24"/>
          <w:szCs w:val="24"/>
        </w:rPr>
        <w:t xml:space="preserve">             1. норм расхода материалов;</w:t>
      </w:r>
    </w:p>
    <w:p w14:paraId="17BAFF36" w14:textId="77777777" w:rsidR="00F02B0A" w:rsidRPr="00C0613B" w:rsidRDefault="00F02B0A" w:rsidP="00F02B0A">
      <w:pPr>
        <w:spacing w:line="216" w:lineRule="auto"/>
        <w:jc w:val="both"/>
        <w:rPr>
          <w:rFonts w:ascii="Times New Roman" w:hAnsi="Times New Roman"/>
          <w:sz w:val="24"/>
          <w:szCs w:val="24"/>
        </w:rPr>
      </w:pPr>
      <w:r w:rsidRPr="00C0613B">
        <w:rPr>
          <w:rFonts w:ascii="Times New Roman" w:hAnsi="Times New Roman"/>
          <w:sz w:val="24"/>
          <w:szCs w:val="24"/>
        </w:rPr>
        <w:t xml:space="preserve">             2. объема продаж;</w:t>
      </w:r>
    </w:p>
    <w:p w14:paraId="7BDD70A3" w14:textId="77777777" w:rsidR="00F02B0A" w:rsidRPr="00C0613B" w:rsidRDefault="00F02B0A" w:rsidP="00F02B0A">
      <w:pPr>
        <w:spacing w:line="216" w:lineRule="auto"/>
        <w:jc w:val="both"/>
        <w:rPr>
          <w:rFonts w:ascii="Times New Roman" w:hAnsi="Times New Roman"/>
          <w:sz w:val="24"/>
          <w:szCs w:val="24"/>
        </w:rPr>
      </w:pPr>
      <w:r w:rsidRPr="00C0613B">
        <w:rPr>
          <w:rFonts w:ascii="Times New Roman" w:hAnsi="Times New Roman"/>
          <w:sz w:val="24"/>
          <w:szCs w:val="24"/>
        </w:rPr>
        <w:t xml:space="preserve">             3. плановых инвестиций;</w:t>
      </w:r>
    </w:p>
    <w:p w14:paraId="79371BFE" w14:textId="77777777" w:rsidR="00F02B0A" w:rsidRPr="00C0613B" w:rsidRDefault="00F02B0A" w:rsidP="00F02B0A">
      <w:pPr>
        <w:spacing w:line="216" w:lineRule="auto"/>
        <w:jc w:val="both"/>
        <w:rPr>
          <w:rFonts w:ascii="Times New Roman" w:hAnsi="Times New Roman"/>
          <w:sz w:val="24"/>
          <w:szCs w:val="24"/>
        </w:rPr>
      </w:pPr>
      <w:r w:rsidRPr="00C0613B">
        <w:rPr>
          <w:rFonts w:ascii="Times New Roman" w:hAnsi="Times New Roman"/>
          <w:sz w:val="24"/>
          <w:szCs w:val="24"/>
        </w:rPr>
        <w:t xml:space="preserve">             4. рентабельности продукции.</w:t>
      </w:r>
    </w:p>
    <w:p w14:paraId="5239C600" w14:textId="77777777" w:rsidR="00F02B0A" w:rsidRPr="00C0613B" w:rsidRDefault="0048565D" w:rsidP="00F02B0A">
      <w:pPr>
        <w:rPr>
          <w:rFonts w:ascii="Times New Roman" w:hAnsi="Times New Roman"/>
          <w:sz w:val="24"/>
          <w:szCs w:val="24"/>
        </w:rPr>
      </w:pPr>
      <w:r>
        <w:rPr>
          <w:rFonts w:ascii="Times New Roman" w:hAnsi="Times New Roman"/>
          <w:sz w:val="24"/>
          <w:szCs w:val="24"/>
        </w:rPr>
        <w:t>19</w:t>
      </w:r>
      <w:r w:rsidR="00F02B0A" w:rsidRPr="00C0613B">
        <w:rPr>
          <w:rFonts w:ascii="Times New Roman" w:hAnsi="Times New Roman"/>
          <w:sz w:val="24"/>
          <w:szCs w:val="24"/>
        </w:rPr>
        <w:t>. ……………………………есть основной источник плановой экономии материальных ресурсов на предприятии:</w:t>
      </w:r>
    </w:p>
    <w:p w14:paraId="0D6DC90B" w14:textId="77777777" w:rsidR="00F02B0A" w:rsidRPr="00C0613B" w:rsidRDefault="00F02B0A" w:rsidP="00F02B0A">
      <w:pPr>
        <w:rPr>
          <w:rFonts w:ascii="Times New Roman" w:hAnsi="Times New Roman"/>
          <w:sz w:val="24"/>
          <w:szCs w:val="24"/>
        </w:rPr>
      </w:pPr>
      <w:r w:rsidRPr="00C0613B">
        <w:rPr>
          <w:rFonts w:ascii="Times New Roman" w:hAnsi="Times New Roman"/>
          <w:sz w:val="24"/>
          <w:szCs w:val="24"/>
        </w:rPr>
        <w:t xml:space="preserve">             1. внутренние резервы;</w:t>
      </w:r>
    </w:p>
    <w:p w14:paraId="47C652B5" w14:textId="77777777" w:rsidR="00F02B0A" w:rsidRPr="00C0613B" w:rsidRDefault="00F02B0A" w:rsidP="00F02B0A">
      <w:pPr>
        <w:rPr>
          <w:rFonts w:ascii="Times New Roman" w:hAnsi="Times New Roman"/>
          <w:sz w:val="24"/>
          <w:szCs w:val="24"/>
        </w:rPr>
      </w:pPr>
      <w:r w:rsidRPr="00C0613B">
        <w:rPr>
          <w:rFonts w:ascii="Times New Roman" w:hAnsi="Times New Roman"/>
          <w:sz w:val="24"/>
          <w:szCs w:val="24"/>
        </w:rPr>
        <w:t xml:space="preserve">             2. внешние резервы;</w:t>
      </w:r>
    </w:p>
    <w:p w14:paraId="1E5FCDEF" w14:textId="77777777" w:rsidR="00F02B0A" w:rsidRPr="00C0613B" w:rsidRDefault="00F02B0A" w:rsidP="00F02B0A">
      <w:pPr>
        <w:rPr>
          <w:rFonts w:ascii="Times New Roman" w:hAnsi="Times New Roman"/>
          <w:sz w:val="24"/>
          <w:szCs w:val="24"/>
        </w:rPr>
      </w:pPr>
      <w:r w:rsidRPr="00C0613B">
        <w:rPr>
          <w:rFonts w:ascii="Times New Roman" w:hAnsi="Times New Roman"/>
          <w:sz w:val="24"/>
          <w:szCs w:val="24"/>
        </w:rPr>
        <w:t xml:space="preserve">             3. снижение объемов производства;</w:t>
      </w:r>
    </w:p>
    <w:p w14:paraId="5C6C1E0B" w14:textId="77777777" w:rsidR="00F02B0A" w:rsidRPr="00C0613B" w:rsidRDefault="00F02B0A" w:rsidP="00F02B0A">
      <w:pPr>
        <w:rPr>
          <w:rFonts w:ascii="Times New Roman" w:hAnsi="Times New Roman"/>
          <w:sz w:val="24"/>
          <w:szCs w:val="24"/>
        </w:rPr>
      </w:pPr>
      <w:r w:rsidRPr="00C0613B">
        <w:rPr>
          <w:rFonts w:ascii="Times New Roman" w:hAnsi="Times New Roman"/>
          <w:sz w:val="24"/>
          <w:szCs w:val="24"/>
        </w:rPr>
        <w:t xml:space="preserve">             4. увеличение производительности оборудования.</w:t>
      </w:r>
    </w:p>
    <w:p w14:paraId="3AC96C21"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2</w:t>
      </w:r>
      <w:r w:rsidR="00F02B0A" w:rsidRPr="00C0613B">
        <w:rPr>
          <w:rFonts w:ascii="Times New Roman" w:hAnsi="Times New Roman"/>
          <w:sz w:val="24"/>
          <w:szCs w:val="24"/>
        </w:rPr>
        <w:t>0. План по себестоимости продукции (работ, услуг) разрабатывается в следующей последовательности:</w:t>
      </w:r>
    </w:p>
    <w:p w14:paraId="5C46098D"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1. расчет плановых калькуляций;</w:t>
      </w:r>
    </w:p>
    <w:p w14:paraId="05E93EB8"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2. расчет плановой сметы затрат;</w:t>
      </w:r>
    </w:p>
    <w:p w14:paraId="6017B9D0"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3. планирование снижения затрат по технико-экономическим факторам;</w:t>
      </w:r>
    </w:p>
    <w:p w14:paraId="09403768"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4. расчет плановой себестоимости продукции;</w:t>
      </w:r>
    </w:p>
    <w:p w14:paraId="7F9A5842"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5. анализ затрат за предшествующий период;</w:t>
      </w:r>
    </w:p>
    <w:p w14:paraId="5F38E71E"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6. свод затрат на производство.</w:t>
      </w:r>
    </w:p>
    <w:p w14:paraId="25074F94"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21</w:t>
      </w:r>
      <w:r w:rsidR="00F02B0A" w:rsidRPr="00C0613B">
        <w:rPr>
          <w:rFonts w:ascii="Times New Roman" w:hAnsi="Times New Roman"/>
          <w:sz w:val="24"/>
          <w:szCs w:val="24"/>
        </w:rPr>
        <w:t>. Точка безубыточности показывает:</w:t>
      </w:r>
    </w:p>
    <w:p w14:paraId="2484A6E7"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1. максимальную прибыль;</w:t>
      </w:r>
    </w:p>
    <w:p w14:paraId="10039FFF"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2. минимальную себестоимость продукции;</w:t>
      </w:r>
    </w:p>
    <w:p w14:paraId="761DB653"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3. критический объем производства;</w:t>
      </w:r>
    </w:p>
    <w:p w14:paraId="6CE8934C"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lastRenderedPageBreak/>
        <w:t xml:space="preserve">               4. максимальную выручку о продаж.</w:t>
      </w:r>
    </w:p>
    <w:p w14:paraId="3167C245" w14:textId="77777777" w:rsidR="00F02B0A" w:rsidRPr="00C0613B" w:rsidRDefault="00F02B0A" w:rsidP="00F02B0A">
      <w:pPr>
        <w:rPr>
          <w:rFonts w:ascii="Times New Roman" w:hAnsi="Times New Roman"/>
          <w:sz w:val="24"/>
          <w:szCs w:val="24"/>
        </w:rPr>
      </w:pPr>
    </w:p>
    <w:p w14:paraId="7494AE0D"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22</w:t>
      </w:r>
      <w:r w:rsidR="00F02B0A" w:rsidRPr="00C0613B">
        <w:rPr>
          <w:rFonts w:ascii="Times New Roman" w:hAnsi="Times New Roman"/>
          <w:sz w:val="24"/>
          <w:szCs w:val="24"/>
        </w:rPr>
        <w:t>. Порог рентабельности продукции (точка критического объема продукции) определяется отношением:</w:t>
      </w:r>
    </w:p>
    <w:p w14:paraId="06E61286" w14:textId="77777777" w:rsidR="00F02B0A" w:rsidRPr="00C0613B" w:rsidRDefault="00F02B0A" w:rsidP="00166409">
      <w:pPr>
        <w:numPr>
          <w:ilvl w:val="0"/>
          <w:numId w:val="3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постоянных затрат к переменным;</w:t>
      </w:r>
    </w:p>
    <w:p w14:paraId="43616470" w14:textId="77777777" w:rsidR="00F02B0A" w:rsidRPr="00C0613B" w:rsidRDefault="00F02B0A" w:rsidP="00166409">
      <w:pPr>
        <w:numPr>
          <w:ilvl w:val="0"/>
          <w:numId w:val="3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постоянных затрат к маржинальному доходу на единицу продукции;</w:t>
      </w:r>
    </w:p>
    <w:p w14:paraId="0A56FAA7" w14:textId="77777777" w:rsidR="00F02B0A" w:rsidRPr="00C0613B" w:rsidRDefault="00F02B0A" w:rsidP="00166409">
      <w:pPr>
        <w:numPr>
          <w:ilvl w:val="0"/>
          <w:numId w:val="3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постоянных затрат к выручке от реализации продукции.</w:t>
      </w:r>
    </w:p>
    <w:p w14:paraId="45DA839A"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23</w:t>
      </w:r>
      <w:r w:rsidR="00F02B0A" w:rsidRPr="00C0613B">
        <w:rPr>
          <w:rFonts w:ascii="Times New Roman" w:hAnsi="Times New Roman"/>
          <w:sz w:val="24"/>
          <w:szCs w:val="24"/>
        </w:rPr>
        <w:t>. Прибыль от реализации основных средств есть разница между:</w:t>
      </w:r>
    </w:p>
    <w:p w14:paraId="6AF787DB" w14:textId="77777777" w:rsidR="00F02B0A" w:rsidRPr="00C0613B" w:rsidRDefault="00F02B0A" w:rsidP="00166409">
      <w:pPr>
        <w:numPr>
          <w:ilvl w:val="0"/>
          <w:numId w:val="32"/>
        </w:numPr>
        <w:tabs>
          <w:tab w:val="clear" w:pos="360"/>
          <w:tab w:val="num" w:pos="1155"/>
        </w:tabs>
        <w:ind w:left="1155"/>
        <w:jc w:val="both"/>
        <w:rPr>
          <w:rFonts w:ascii="Times New Roman" w:hAnsi="Times New Roman"/>
          <w:sz w:val="24"/>
          <w:szCs w:val="24"/>
        </w:rPr>
      </w:pPr>
      <w:r w:rsidRPr="00C0613B">
        <w:rPr>
          <w:rFonts w:ascii="Times New Roman" w:hAnsi="Times New Roman"/>
          <w:sz w:val="24"/>
          <w:szCs w:val="24"/>
        </w:rPr>
        <w:t>продажной ценой и остаточной стоимостью с учетом расходов на реализацию;</w:t>
      </w:r>
    </w:p>
    <w:p w14:paraId="3523BF64" w14:textId="77777777" w:rsidR="00F02B0A" w:rsidRPr="00C0613B" w:rsidRDefault="00F02B0A" w:rsidP="00166409">
      <w:pPr>
        <w:numPr>
          <w:ilvl w:val="0"/>
          <w:numId w:val="32"/>
        </w:numPr>
        <w:tabs>
          <w:tab w:val="clear" w:pos="360"/>
          <w:tab w:val="num" w:pos="1155"/>
        </w:tabs>
        <w:ind w:left="1155"/>
        <w:jc w:val="both"/>
        <w:rPr>
          <w:rFonts w:ascii="Times New Roman" w:hAnsi="Times New Roman"/>
          <w:sz w:val="24"/>
          <w:szCs w:val="24"/>
        </w:rPr>
      </w:pPr>
      <w:r w:rsidRPr="00C0613B">
        <w:rPr>
          <w:rFonts w:ascii="Times New Roman" w:hAnsi="Times New Roman"/>
          <w:sz w:val="24"/>
          <w:szCs w:val="24"/>
        </w:rPr>
        <w:t>продажной ценой и первоначальной стоимостью;</w:t>
      </w:r>
    </w:p>
    <w:p w14:paraId="37722948" w14:textId="77777777" w:rsidR="00F02B0A" w:rsidRPr="00C0613B" w:rsidRDefault="00F02B0A" w:rsidP="00166409">
      <w:pPr>
        <w:numPr>
          <w:ilvl w:val="0"/>
          <w:numId w:val="32"/>
        </w:numPr>
        <w:tabs>
          <w:tab w:val="clear" w:pos="360"/>
          <w:tab w:val="num" w:pos="1155"/>
        </w:tabs>
        <w:ind w:left="1155"/>
        <w:jc w:val="both"/>
        <w:rPr>
          <w:rFonts w:ascii="Times New Roman" w:hAnsi="Times New Roman"/>
          <w:sz w:val="24"/>
          <w:szCs w:val="24"/>
        </w:rPr>
      </w:pPr>
      <w:r w:rsidRPr="00C0613B">
        <w:rPr>
          <w:rFonts w:ascii="Times New Roman" w:hAnsi="Times New Roman"/>
          <w:sz w:val="24"/>
          <w:szCs w:val="24"/>
        </w:rPr>
        <w:t>продажной ценой и суммой износа;</w:t>
      </w:r>
    </w:p>
    <w:p w14:paraId="31A693B6"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24</w:t>
      </w:r>
      <w:r w:rsidR="00F02B0A" w:rsidRPr="00C0613B">
        <w:rPr>
          <w:rFonts w:ascii="Times New Roman" w:hAnsi="Times New Roman"/>
          <w:sz w:val="24"/>
          <w:szCs w:val="24"/>
        </w:rPr>
        <w:t xml:space="preserve"> .Начисление амортизации по нематериальным активам относится на:</w:t>
      </w:r>
    </w:p>
    <w:p w14:paraId="5E7D7DD0" w14:textId="77777777" w:rsidR="00F02B0A" w:rsidRPr="00C0613B" w:rsidRDefault="00F02B0A" w:rsidP="00166409">
      <w:pPr>
        <w:numPr>
          <w:ilvl w:val="0"/>
          <w:numId w:val="33"/>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издержки производства (обращения);</w:t>
      </w:r>
    </w:p>
    <w:p w14:paraId="0F508675" w14:textId="77777777" w:rsidR="00F02B0A" w:rsidRPr="00C0613B" w:rsidRDefault="00F02B0A" w:rsidP="00166409">
      <w:pPr>
        <w:numPr>
          <w:ilvl w:val="0"/>
          <w:numId w:val="33"/>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финансовые результаты;</w:t>
      </w:r>
    </w:p>
    <w:p w14:paraId="1F42ED94" w14:textId="77777777" w:rsidR="00F02B0A" w:rsidRPr="00C0613B" w:rsidRDefault="00F02B0A" w:rsidP="00166409">
      <w:pPr>
        <w:numPr>
          <w:ilvl w:val="0"/>
          <w:numId w:val="33"/>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прибыль до налогообложения.</w:t>
      </w:r>
    </w:p>
    <w:p w14:paraId="65A10DA5"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25</w:t>
      </w:r>
      <w:r w:rsidR="00F02B0A" w:rsidRPr="00C0613B">
        <w:rPr>
          <w:rFonts w:ascii="Times New Roman" w:hAnsi="Times New Roman"/>
          <w:sz w:val="24"/>
          <w:szCs w:val="24"/>
        </w:rPr>
        <w:t>. Какие из перечисленных налогов относятся на себестоимость продукции:</w:t>
      </w:r>
    </w:p>
    <w:p w14:paraId="6E956CB3" w14:textId="77777777" w:rsidR="00F02B0A" w:rsidRPr="00C0613B" w:rsidRDefault="00F02B0A" w:rsidP="00166409">
      <w:pPr>
        <w:numPr>
          <w:ilvl w:val="0"/>
          <w:numId w:val="3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налог на имущество;</w:t>
      </w:r>
    </w:p>
    <w:p w14:paraId="7577EF3B" w14:textId="77777777" w:rsidR="00F02B0A" w:rsidRPr="00C0613B" w:rsidRDefault="00F02B0A" w:rsidP="00166409">
      <w:pPr>
        <w:numPr>
          <w:ilvl w:val="0"/>
          <w:numId w:val="3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транспортный налог;</w:t>
      </w:r>
    </w:p>
    <w:p w14:paraId="1521B355" w14:textId="77777777" w:rsidR="00F02B0A" w:rsidRPr="00C0613B" w:rsidRDefault="00F02B0A" w:rsidP="00166409">
      <w:pPr>
        <w:numPr>
          <w:ilvl w:val="0"/>
          <w:numId w:val="3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страховые взносы;</w:t>
      </w:r>
    </w:p>
    <w:p w14:paraId="48E971F6" w14:textId="77777777" w:rsidR="00F02B0A" w:rsidRPr="00C0613B" w:rsidRDefault="00F02B0A" w:rsidP="00166409">
      <w:pPr>
        <w:numPr>
          <w:ilvl w:val="0"/>
          <w:numId w:val="3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страховые тарифы.</w:t>
      </w:r>
    </w:p>
    <w:p w14:paraId="3EC5B90B"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26</w:t>
      </w:r>
      <w:r w:rsidR="00F02B0A" w:rsidRPr="00C0613B">
        <w:rPr>
          <w:rFonts w:ascii="Times New Roman" w:hAnsi="Times New Roman"/>
          <w:sz w:val="24"/>
          <w:szCs w:val="24"/>
        </w:rPr>
        <w:t>. Товарная продукция предприятия включает:</w:t>
      </w:r>
    </w:p>
    <w:p w14:paraId="4258AA32" w14:textId="77777777" w:rsidR="00F02B0A" w:rsidRPr="00C0613B" w:rsidRDefault="00F02B0A" w:rsidP="00166409">
      <w:pPr>
        <w:numPr>
          <w:ilvl w:val="0"/>
          <w:numId w:val="3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стоимость готовой продукции;</w:t>
      </w:r>
    </w:p>
    <w:p w14:paraId="5E8619C7" w14:textId="77777777" w:rsidR="00F02B0A" w:rsidRPr="00C0613B" w:rsidRDefault="00F02B0A" w:rsidP="00166409">
      <w:pPr>
        <w:numPr>
          <w:ilvl w:val="0"/>
          <w:numId w:val="3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стоимость полуфабрикатов собственной выработки, отпускаемых на сторону;</w:t>
      </w:r>
    </w:p>
    <w:p w14:paraId="5997CA6C" w14:textId="77777777" w:rsidR="00F02B0A" w:rsidRPr="00C0613B" w:rsidRDefault="00F02B0A" w:rsidP="00166409">
      <w:pPr>
        <w:numPr>
          <w:ilvl w:val="0"/>
          <w:numId w:val="3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изменение остатков незавершенного производства;</w:t>
      </w:r>
    </w:p>
    <w:p w14:paraId="2F3D76FD" w14:textId="77777777" w:rsidR="00F02B0A" w:rsidRPr="00C0613B" w:rsidRDefault="00F02B0A" w:rsidP="00166409">
      <w:pPr>
        <w:numPr>
          <w:ilvl w:val="0"/>
          <w:numId w:val="3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стоимость работ и услуг промышленного характера;</w:t>
      </w:r>
    </w:p>
    <w:p w14:paraId="640A9502" w14:textId="77777777" w:rsidR="00F02B0A" w:rsidRPr="00C0613B" w:rsidRDefault="00F02B0A" w:rsidP="00166409">
      <w:pPr>
        <w:numPr>
          <w:ilvl w:val="0"/>
          <w:numId w:val="3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изменение стоимости остатков полуфабрикатов собственной выработки.</w:t>
      </w:r>
    </w:p>
    <w:p w14:paraId="05036A69"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27</w:t>
      </w:r>
      <w:r w:rsidR="00F02B0A" w:rsidRPr="00C0613B">
        <w:rPr>
          <w:rFonts w:ascii="Times New Roman" w:hAnsi="Times New Roman"/>
          <w:sz w:val="24"/>
          <w:szCs w:val="24"/>
        </w:rPr>
        <w:t>. Валовая продукция предприятия включает:</w:t>
      </w:r>
    </w:p>
    <w:p w14:paraId="6F15FB35" w14:textId="77777777" w:rsidR="00F02B0A" w:rsidRPr="00C0613B" w:rsidRDefault="00F02B0A" w:rsidP="00166409">
      <w:pPr>
        <w:numPr>
          <w:ilvl w:val="0"/>
          <w:numId w:val="3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товарную продукцию;</w:t>
      </w:r>
    </w:p>
    <w:p w14:paraId="395321E1" w14:textId="77777777" w:rsidR="00F02B0A" w:rsidRPr="00C0613B" w:rsidRDefault="00F02B0A" w:rsidP="00166409">
      <w:pPr>
        <w:numPr>
          <w:ilvl w:val="0"/>
          <w:numId w:val="3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стоимость работ промышленного характера;</w:t>
      </w:r>
    </w:p>
    <w:p w14:paraId="454797DE" w14:textId="1352092F" w:rsidR="00F02B0A" w:rsidRPr="00C0613B" w:rsidRDefault="00F02B0A" w:rsidP="00166409">
      <w:pPr>
        <w:numPr>
          <w:ilvl w:val="0"/>
          <w:numId w:val="3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стоимост</w:t>
      </w:r>
      <w:r w:rsidR="0080615E">
        <w:rPr>
          <w:rFonts w:ascii="Times New Roman" w:hAnsi="Times New Roman"/>
          <w:sz w:val="24"/>
          <w:szCs w:val="24"/>
        </w:rPr>
        <w:t>ь</w:t>
      </w:r>
      <w:r w:rsidRPr="00C0613B">
        <w:rPr>
          <w:rFonts w:ascii="Times New Roman" w:hAnsi="Times New Roman"/>
          <w:sz w:val="24"/>
          <w:szCs w:val="24"/>
        </w:rPr>
        <w:t xml:space="preserve"> производственных услуг;</w:t>
      </w:r>
    </w:p>
    <w:p w14:paraId="669A0566" w14:textId="77777777" w:rsidR="00F02B0A" w:rsidRPr="00C0613B" w:rsidRDefault="00F02B0A" w:rsidP="00166409">
      <w:pPr>
        <w:numPr>
          <w:ilvl w:val="0"/>
          <w:numId w:val="3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реализованную продукцию;</w:t>
      </w:r>
    </w:p>
    <w:p w14:paraId="3DCE0D85" w14:textId="77777777" w:rsidR="00F02B0A" w:rsidRPr="00C0613B" w:rsidRDefault="00F02B0A" w:rsidP="00166409">
      <w:pPr>
        <w:numPr>
          <w:ilvl w:val="0"/>
          <w:numId w:val="3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изменение стоимости остатков полуфабрикатов собственной выработки.</w:t>
      </w:r>
    </w:p>
    <w:p w14:paraId="24E97DA3" w14:textId="77777777" w:rsidR="00F02B0A" w:rsidRPr="00C0613B" w:rsidRDefault="00F02B0A" w:rsidP="00166409">
      <w:pPr>
        <w:numPr>
          <w:ilvl w:val="0"/>
          <w:numId w:val="36"/>
        </w:numPr>
        <w:tabs>
          <w:tab w:val="clear" w:pos="360"/>
          <w:tab w:val="num" w:pos="851"/>
        </w:tabs>
        <w:ind w:left="1080" w:hanging="371"/>
        <w:jc w:val="both"/>
        <w:rPr>
          <w:rFonts w:ascii="Times New Roman" w:hAnsi="Times New Roman"/>
          <w:sz w:val="24"/>
          <w:szCs w:val="24"/>
        </w:rPr>
      </w:pPr>
      <w:r w:rsidRPr="00C0613B">
        <w:rPr>
          <w:rFonts w:ascii="Times New Roman" w:hAnsi="Times New Roman"/>
          <w:sz w:val="24"/>
          <w:szCs w:val="24"/>
        </w:rPr>
        <w:t>изменение стоимости остатков продукции, незавершенной производством.</w:t>
      </w:r>
    </w:p>
    <w:p w14:paraId="2C859348"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28</w:t>
      </w:r>
      <w:r w:rsidR="00F02B0A" w:rsidRPr="00C0613B">
        <w:rPr>
          <w:rFonts w:ascii="Times New Roman" w:hAnsi="Times New Roman"/>
          <w:sz w:val="24"/>
          <w:szCs w:val="24"/>
        </w:rPr>
        <w:t>. Прибыль от реализации материальных ценностей есть разница между:</w:t>
      </w:r>
    </w:p>
    <w:p w14:paraId="1B700C6C" w14:textId="77777777" w:rsidR="00F02B0A" w:rsidRPr="00C0613B" w:rsidRDefault="00F02B0A" w:rsidP="00166409">
      <w:pPr>
        <w:numPr>
          <w:ilvl w:val="0"/>
          <w:numId w:val="37"/>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продажной ценой и остаточной стоимостью с учетом расходов по реализации;</w:t>
      </w:r>
    </w:p>
    <w:p w14:paraId="349947DA" w14:textId="77777777" w:rsidR="00F02B0A" w:rsidRPr="00C0613B" w:rsidRDefault="00F02B0A" w:rsidP="00166409">
      <w:pPr>
        <w:numPr>
          <w:ilvl w:val="0"/>
          <w:numId w:val="37"/>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продажной ценой и ценой приобретения.</w:t>
      </w:r>
    </w:p>
    <w:p w14:paraId="77664E02" w14:textId="77777777" w:rsidR="00F02B0A" w:rsidRPr="00C0613B" w:rsidRDefault="00F02B0A" w:rsidP="00166409">
      <w:pPr>
        <w:numPr>
          <w:ilvl w:val="0"/>
          <w:numId w:val="38"/>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расходов.</w:t>
      </w:r>
    </w:p>
    <w:p w14:paraId="2ACB9E6F"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29</w:t>
      </w:r>
      <w:r w:rsidR="00F02B0A" w:rsidRPr="00C0613B">
        <w:rPr>
          <w:rFonts w:ascii="Times New Roman" w:hAnsi="Times New Roman"/>
          <w:sz w:val="24"/>
          <w:szCs w:val="24"/>
        </w:rPr>
        <w:t>. К стоимостным показателям производственной программы предприятия относятся:</w:t>
      </w:r>
    </w:p>
    <w:p w14:paraId="6089DDF7" w14:textId="77777777" w:rsidR="00F02B0A" w:rsidRPr="00C0613B" w:rsidRDefault="00F02B0A" w:rsidP="00166409">
      <w:pPr>
        <w:numPr>
          <w:ilvl w:val="0"/>
          <w:numId w:val="39"/>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товарная продукция;</w:t>
      </w:r>
    </w:p>
    <w:p w14:paraId="24153E2D" w14:textId="77777777" w:rsidR="00F02B0A" w:rsidRPr="00C0613B" w:rsidRDefault="00F02B0A" w:rsidP="00166409">
      <w:pPr>
        <w:numPr>
          <w:ilvl w:val="0"/>
          <w:numId w:val="39"/>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затраты на 1 рубль товарной продукции;</w:t>
      </w:r>
    </w:p>
    <w:p w14:paraId="5DFEF7F9" w14:textId="77777777" w:rsidR="00F02B0A" w:rsidRPr="00C0613B" w:rsidRDefault="00F02B0A" w:rsidP="00166409">
      <w:pPr>
        <w:numPr>
          <w:ilvl w:val="0"/>
          <w:numId w:val="39"/>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реализованная продукция;</w:t>
      </w:r>
    </w:p>
    <w:p w14:paraId="197BEB11" w14:textId="77777777" w:rsidR="00F02B0A" w:rsidRPr="00C0613B" w:rsidRDefault="00F02B0A" w:rsidP="00166409">
      <w:pPr>
        <w:numPr>
          <w:ilvl w:val="0"/>
          <w:numId w:val="39"/>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валовая продукция;</w:t>
      </w:r>
    </w:p>
    <w:p w14:paraId="41F5BC53" w14:textId="77777777" w:rsidR="00F02B0A" w:rsidRPr="00C0613B" w:rsidRDefault="00F02B0A" w:rsidP="00166409">
      <w:pPr>
        <w:numPr>
          <w:ilvl w:val="0"/>
          <w:numId w:val="39"/>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стоимость основных фондов;</w:t>
      </w:r>
    </w:p>
    <w:p w14:paraId="0B468B21" w14:textId="77777777" w:rsidR="00F02B0A" w:rsidRPr="00C0613B" w:rsidRDefault="00F02B0A" w:rsidP="00166409">
      <w:pPr>
        <w:numPr>
          <w:ilvl w:val="0"/>
          <w:numId w:val="39"/>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чистая продукция.</w:t>
      </w:r>
    </w:p>
    <w:p w14:paraId="2C5435B3"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30</w:t>
      </w:r>
      <w:r w:rsidR="00F02B0A" w:rsidRPr="00C0613B">
        <w:rPr>
          <w:rFonts w:ascii="Times New Roman" w:hAnsi="Times New Roman"/>
          <w:sz w:val="24"/>
          <w:szCs w:val="24"/>
        </w:rPr>
        <w:t>. На снижение себестоимости продукции влияют следующие внутрипроизводственные технико-экономические факторы:</w:t>
      </w:r>
    </w:p>
    <w:p w14:paraId="359CDD29" w14:textId="77777777" w:rsidR="00F02B0A" w:rsidRPr="00C0613B" w:rsidRDefault="00F02B0A" w:rsidP="00166409">
      <w:pPr>
        <w:numPr>
          <w:ilvl w:val="0"/>
          <w:numId w:val="4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улучшение использования природных ресурсов;</w:t>
      </w:r>
    </w:p>
    <w:p w14:paraId="5DDD2C29" w14:textId="77777777" w:rsidR="00F02B0A" w:rsidRPr="00C0613B" w:rsidRDefault="00F02B0A" w:rsidP="00166409">
      <w:pPr>
        <w:numPr>
          <w:ilvl w:val="0"/>
          <w:numId w:val="4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повышение технического уровня производства;</w:t>
      </w:r>
    </w:p>
    <w:p w14:paraId="08F3F890" w14:textId="77777777" w:rsidR="00F02B0A" w:rsidRPr="00C0613B" w:rsidRDefault="00F02B0A" w:rsidP="00166409">
      <w:pPr>
        <w:numPr>
          <w:ilvl w:val="0"/>
          <w:numId w:val="4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улучшение структуры производимой продукции;</w:t>
      </w:r>
    </w:p>
    <w:p w14:paraId="129373B9" w14:textId="77777777" w:rsidR="00F02B0A" w:rsidRPr="00C0613B" w:rsidRDefault="00F02B0A" w:rsidP="00166409">
      <w:pPr>
        <w:numPr>
          <w:ilvl w:val="0"/>
          <w:numId w:val="4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изменение состава и качества природного сырья;</w:t>
      </w:r>
    </w:p>
    <w:p w14:paraId="3DCB37A8" w14:textId="4D371861" w:rsidR="00F02B0A" w:rsidRPr="00C0613B" w:rsidRDefault="00F02B0A" w:rsidP="00166409">
      <w:pPr>
        <w:numPr>
          <w:ilvl w:val="0"/>
          <w:numId w:val="4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изменение размещения производства;</w:t>
      </w:r>
    </w:p>
    <w:p w14:paraId="3822EB65" w14:textId="77777777" w:rsidR="00F02B0A" w:rsidRPr="00C0613B" w:rsidRDefault="00F02B0A" w:rsidP="00166409">
      <w:pPr>
        <w:numPr>
          <w:ilvl w:val="0"/>
          <w:numId w:val="4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улучшение организации производства.</w:t>
      </w:r>
    </w:p>
    <w:p w14:paraId="2EAD407C"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lastRenderedPageBreak/>
        <w:t>31</w:t>
      </w:r>
      <w:r w:rsidR="00F02B0A" w:rsidRPr="00C0613B">
        <w:rPr>
          <w:rFonts w:ascii="Times New Roman" w:hAnsi="Times New Roman"/>
          <w:sz w:val="24"/>
          <w:szCs w:val="24"/>
        </w:rPr>
        <w:t>. К переменным расходам относятся:</w:t>
      </w:r>
    </w:p>
    <w:p w14:paraId="478F90C4" w14:textId="77777777" w:rsidR="00F02B0A" w:rsidRPr="00C0613B" w:rsidRDefault="00F02B0A" w:rsidP="00166409">
      <w:pPr>
        <w:numPr>
          <w:ilvl w:val="0"/>
          <w:numId w:val="42"/>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 xml:space="preserve">материальные затраты; </w:t>
      </w:r>
    </w:p>
    <w:p w14:paraId="69B18020" w14:textId="77777777" w:rsidR="00F02B0A" w:rsidRPr="00C0613B" w:rsidRDefault="00F02B0A" w:rsidP="00166409">
      <w:pPr>
        <w:numPr>
          <w:ilvl w:val="0"/>
          <w:numId w:val="42"/>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расходы по реализации продукции;</w:t>
      </w:r>
    </w:p>
    <w:p w14:paraId="598D2C0E" w14:textId="77777777" w:rsidR="00F02B0A" w:rsidRPr="00C0613B" w:rsidRDefault="00F02B0A" w:rsidP="00166409">
      <w:pPr>
        <w:numPr>
          <w:ilvl w:val="0"/>
          <w:numId w:val="42"/>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амортизационные отчисления;</w:t>
      </w:r>
    </w:p>
    <w:p w14:paraId="17E00C86" w14:textId="77777777" w:rsidR="00F02B0A" w:rsidRPr="00C0613B" w:rsidRDefault="00F02B0A" w:rsidP="00166409">
      <w:pPr>
        <w:numPr>
          <w:ilvl w:val="0"/>
          <w:numId w:val="42"/>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заработная плата производственного персонала;</w:t>
      </w:r>
    </w:p>
    <w:p w14:paraId="094D38B0" w14:textId="77777777" w:rsidR="00F02B0A" w:rsidRPr="00C0613B" w:rsidRDefault="00F02B0A" w:rsidP="00166409">
      <w:pPr>
        <w:numPr>
          <w:ilvl w:val="0"/>
          <w:numId w:val="42"/>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административные и управленческие расходы.</w:t>
      </w:r>
    </w:p>
    <w:p w14:paraId="728480C4"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4</w:t>
      </w:r>
      <w:r>
        <w:rPr>
          <w:rFonts w:ascii="Times New Roman" w:hAnsi="Times New Roman"/>
          <w:sz w:val="24"/>
          <w:szCs w:val="24"/>
        </w:rPr>
        <w:t>5</w:t>
      </w:r>
      <w:r w:rsidRPr="00C0613B">
        <w:rPr>
          <w:rFonts w:ascii="Times New Roman" w:hAnsi="Times New Roman"/>
          <w:sz w:val="24"/>
          <w:szCs w:val="24"/>
        </w:rPr>
        <w:t>. Деление расходов на постоянные и переменные производится с целью:</w:t>
      </w:r>
    </w:p>
    <w:p w14:paraId="604CCE52" w14:textId="77777777" w:rsidR="00F02B0A" w:rsidRPr="00C0613B" w:rsidRDefault="00F02B0A" w:rsidP="00166409">
      <w:pPr>
        <w:numPr>
          <w:ilvl w:val="0"/>
          <w:numId w:val="43"/>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прогнозирования прибыли;</w:t>
      </w:r>
    </w:p>
    <w:p w14:paraId="7D940803" w14:textId="77777777" w:rsidR="00F02B0A" w:rsidRPr="00C0613B" w:rsidRDefault="00F02B0A" w:rsidP="00166409">
      <w:pPr>
        <w:numPr>
          <w:ilvl w:val="0"/>
          <w:numId w:val="43"/>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определения для каждой конкретной ситуации объема реализации, обеспечивающего безубыточную деятельность (критический объем);</w:t>
      </w:r>
    </w:p>
    <w:p w14:paraId="33044E55" w14:textId="77777777" w:rsidR="00F02B0A" w:rsidRPr="00C0613B" w:rsidRDefault="00F02B0A" w:rsidP="00166409">
      <w:pPr>
        <w:numPr>
          <w:ilvl w:val="0"/>
          <w:numId w:val="43"/>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 xml:space="preserve">выделения цеховой, производственной и полной себестоимости; </w:t>
      </w:r>
    </w:p>
    <w:p w14:paraId="473DD471"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32</w:t>
      </w:r>
      <w:r w:rsidR="00F02B0A" w:rsidRPr="00C0613B">
        <w:rPr>
          <w:rFonts w:ascii="Times New Roman" w:hAnsi="Times New Roman"/>
          <w:sz w:val="24"/>
          <w:szCs w:val="24"/>
        </w:rPr>
        <w:t>. Назначение классификации по калькуляционным статьям расходов:</w:t>
      </w:r>
    </w:p>
    <w:p w14:paraId="2A0BCA6B" w14:textId="3B4F6D30" w:rsidR="00F02B0A" w:rsidRPr="00C0613B" w:rsidRDefault="00F02B0A" w:rsidP="00166409">
      <w:pPr>
        <w:numPr>
          <w:ilvl w:val="0"/>
          <w:numId w:val="4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определение цены на заготовку деталей, узлов;</w:t>
      </w:r>
    </w:p>
    <w:p w14:paraId="21613CC5" w14:textId="77777777" w:rsidR="00F02B0A" w:rsidRPr="00C0613B" w:rsidRDefault="00F02B0A" w:rsidP="00166409">
      <w:pPr>
        <w:numPr>
          <w:ilvl w:val="0"/>
          <w:numId w:val="4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исчисление прямых и косвенных расходов;</w:t>
      </w:r>
    </w:p>
    <w:p w14:paraId="2A651980" w14:textId="55AF25F1" w:rsidR="00F02B0A" w:rsidRPr="00C0613B" w:rsidRDefault="00F02B0A" w:rsidP="00166409">
      <w:pPr>
        <w:numPr>
          <w:ilvl w:val="0"/>
          <w:numId w:val="4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расчет себестоимости единицы конкретного вида продукции;</w:t>
      </w:r>
    </w:p>
    <w:p w14:paraId="0390055E" w14:textId="77777777" w:rsidR="00F02B0A" w:rsidRPr="00C0613B" w:rsidRDefault="00F02B0A" w:rsidP="00166409">
      <w:pPr>
        <w:numPr>
          <w:ilvl w:val="0"/>
          <w:numId w:val="4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служит основой для составления сметы затрат на производство.</w:t>
      </w:r>
    </w:p>
    <w:p w14:paraId="472A8DA9"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33</w:t>
      </w:r>
      <w:r w:rsidR="00F02B0A" w:rsidRPr="00C0613B">
        <w:rPr>
          <w:rFonts w:ascii="Times New Roman" w:hAnsi="Times New Roman"/>
          <w:sz w:val="24"/>
          <w:szCs w:val="24"/>
        </w:rPr>
        <w:t>. К группировке затрат по экономическим элементам относятся затраты на:</w:t>
      </w:r>
    </w:p>
    <w:p w14:paraId="4689742C" w14:textId="77777777" w:rsidR="00F02B0A" w:rsidRPr="00C0613B" w:rsidRDefault="00F02B0A" w:rsidP="00166409">
      <w:pPr>
        <w:numPr>
          <w:ilvl w:val="0"/>
          <w:numId w:val="4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топливо и энергию на технологические цели;</w:t>
      </w:r>
    </w:p>
    <w:p w14:paraId="223A856B" w14:textId="77777777" w:rsidR="00F02B0A" w:rsidRPr="00C0613B" w:rsidRDefault="00F02B0A" w:rsidP="00166409">
      <w:pPr>
        <w:numPr>
          <w:ilvl w:val="0"/>
          <w:numId w:val="4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основную заработную плату производственных рабочих;</w:t>
      </w:r>
    </w:p>
    <w:p w14:paraId="3A1D0DA6" w14:textId="77777777" w:rsidR="00F02B0A" w:rsidRPr="00C0613B" w:rsidRDefault="00F02B0A" w:rsidP="00166409">
      <w:pPr>
        <w:numPr>
          <w:ilvl w:val="0"/>
          <w:numId w:val="4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амортизацию основных фондов;</w:t>
      </w:r>
    </w:p>
    <w:p w14:paraId="07A1607E" w14:textId="77777777" w:rsidR="00F02B0A" w:rsidRPr="00C0613B" w:rsidRDefault="00F02B0A" w:rsidP="00166409">
      <w:pPr>
        <w:numPr>
          <w:ilvl w:val="0"/>
          <w:numId w:val="4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расходы на подготовку и освоение производства;</w:t>
      </w:r>
    </w:p>
    <w:p w14:paraId="54FF6450" w14:textId="77777777" w:rsidR="00F02B0A" w:rsidRPr="00C0613B" w:rsidRDefault="00F02B0A" w:rsidP="00166409">
      <w:pPr>
        <w:numPr>
          <w:ilvl w:val="0"/>
          <w:numId w:val="4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дополнительную заработную плату производственных рабочих;</w:t>
      </w:r>
    </w:p>
    <w:p w14:paraId="64B84726" w14:textId="77777777" w:rsidR="00F02B0A" w:rsidRPr="00C0613B" w:rsidRDefault="00F02B0A" w:rsidP="00166409">
      <w:pPr>
        <w:numPr>
          <w:ilvl w:val="0"/>
          <w:numId w:val="4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затраты на оплату труда;</w:t>
      </w:r>
    </w:p>
    <w:p w14:paraId="0C8E60D6" w14:textId="77777777" w:rsidR="00F02B0A" w:rsidRPr="00C0613B" w:rsidRDefault="00F02B0A" w:rsidP="00166409">
      <w:pPr>
        <w:numPr>
          <w:ilvl w:val="0"/>
          <w:numId w:val="4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отчисления на социальные нужды;</w:t>
      </w:r>
    </w:p>
    <w:p w14:paraId="4D25B806" w14:textId="77777777" w:rsidR="00F02B0A" w:rsidRPr="00C0613B" w:rsidRDefault="00F02B0A" w:rsidP="00166409">
      <w:pPr>
        <w:numPr>
          <w:ilvl w:val="0"/>
          <w:numId w:val="4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прочие затраты;</w:t>
      </w:r>
    </w:p>
    <w:p w14:paraId="3B11A68E" w14:textId="77777777" w:rsidR="00F02B0A" w:rsidRPr="00C0613B" w:rsidRDefault="00F02B0A" w:rsidP="00166409">
      <w:pPr>
        <w:numPr>
          <w:ilvl w:val="0"/>
          <w:numId w:val="4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материальные затраты.</w:t>
      </w:r>
    </w:p>
    <w:p w14:paraId="2F2F7066"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3</w:t>
      </w:r>
      <w:r w:rsidR="00F02B0A" w:rsidRPr="00C0613B">
        <w:rPr>
          <w:rFonts w:ascii="Times New Roman" w:hAnsi="Times New Roman"/>
          <w:sz w:val="24"/>
          <w:szCs w:val="24"/>
        </w:rPr>
        <w:t>4. В группировку затрат по статьям калькуляции входят следующие статьи расходов:</w:t>
      </w:r>
    </w:p>
    <w:p w14:paraId="49F7D897"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сырье и основные материалы;</w:t>
      </w:r>
    </w:p>
    <w:p w14:paraId="443CE309"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затраты на оплату труда;</w:t>
      </w:r>
    </w:p>
    <w:p w14:paraId="6EDEA35D"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амортизацию основных производственных фондов;</w:t>
      </w:r>
    </w:p>
    <w:p w14:paraId="6E2E117B"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топливо и энергия на технологические цели;</w:t>
      </w:r>
    </w:p>
    <w:p w14:paraId="78618EB2"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вспомогательные материалы;</w:t>
      </w:r>
    </w:p>
    <w:p w14:paraId="51AC3BF9"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основная заработная плата производственных рабочих;</w:t>
      </w:r>
    </w:p>
    <w:p w14:paraId="57859C4B"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дополнительная заработная плата производственных рабочих;</w:t>
      </w:r>
    </w:p>
    <w:p w14:paraId="3BC9C51C"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отчисления на социальные нужды производственных рабочих;</w:t>
      </w:r>
    </w:p>
    <w:p w14:paraId="469B912C"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расходы по содержанию и эксплуатации оборудования;</w:t>
      </w:r>
    </w:p>
    <w:p w14:paraId="591D2232"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цеховые расходы;</w:t>
      </w:r>
    </w:p>
    <w:p w14:paraId="4DB5B081"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общепроизводственные расходы;</w:t>
      </w:r>
    </w:p>
    <w:p w14:paraId="4E41249F"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коммерческие расходы.</w:t>
      </w:r>
    </w:p>
    <w:p w14:paraId="3426C6D9"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35</w:t>
      </w:r>
      <w:r w:rsidR="00F02B0A" w:rsidRPr="00C0613B">
        <w:rPr>
          <w:rFonts w:ascii="Times New Roman" w:hAnsi="Times New Roman"/>
          <w:sz w:val="24"/>
          <w:szCs w:val="24"/>
        </w:rPr>
        <w:t>. Затраты на управление и организацию производства в себестоимости продукции являются:</w:t>
      </w:r>
    </w:p>
    <w:p w14:paraId="4EA73990" w14:textId="77777777" w:rsidR="00F02B0A" w:rsidRPr="00C0613B" w:rsidRDefault="00F02B0A" w:rsidP="00166409">
      <w:pPr>
        <w:numPr>
          <w:ilvl w:val="0"/>
          <w:numId w:val="47"/>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прямыми;</w:t>
      </w:r>
    </w:p>
    <w:p w14:paraId="00583523" w14:textId="77777777" w:rsidR="00F02B0A" w:rsidRPr="00C0613B" w:rsidRDefault="00F02B0A" w:rsidP="00166409">
      <w:pPr>
        <w:numPr>
          <w:ilvl w:val="0"/>
          <w:numId w:val="47"/>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косвенными;</w:t>
      </w:r>
    </w:p>
    <w:p w14:paraId="52FB41CD" w14:textId="77777777" w:rsidR="00F02B0A" w:rsidRPr="00C0613B" w:rsidRDefault="00F02B0A" w:rsidP="00166409">
      <w:pPr>
        <w:numPr>
          <w:ilvl w:val="0"/>
          <w:numId w:val="47"/>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переменными;</w:t>
      </w:r>
    </w:p>
    <w:p w14:paraId="0C183742" w14:textId="77777777" w:rsidR="00F02B0A" w:rsidRPr="00C0613B" w:rsidRDefault="00F02B0A" w:rsidP="00166409">
      <w:pPr>
        <w:numPr>
          <w:ilvl w:val="0"/>
          <w:numId w:val="47"/>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постоянными.</w:t>
      </w:r>
    </w:p>
    <w:p w14:paraId="180CA26A"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36</w:t>
      </w:r>
      <w:r w:rsidR="00F02B0A" w:rsidRPr="00C0613B">
        <w:rPr>
          <w:rFonts w:ascii="Times New Roman" w:hAnsi="Times New Roman"/>
          <w:sz w:val="24"/>
          <w:szCs w:val="24"/>
        </w:rPr>
        <w:t>. Рентабельность производственных фондов определяется:</w:t>
      </w:r>
    </w:p>
    <w:p w14:paraId="37BF8244" w14:textId="77777777" w:rsidR="00F02B0A" w:rsidRPr="00C0613B" w:rsidRDefault="00F02B0A" w:rsidP="00166409">
      <w:pPr>
        <w:numPr>
          <w:ilvl w:val="0"/>
          <w:numId w:val="48"/>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балансовой прибыли к объему реализованной продукции;</w:t>
      </w:r>
    </w:p>
    <w:p w14:paraId="48F548AA" w14:textId="77777777" w:rsidR="00F02B0A" w:rsidRPr="00C0613B" w:rsidRDefault="00F02B0A" w:rsidP="00166409">
      <w:pPr>
        <w:numPr>
          <w:ilvl w:val="0"/>
          <w:numId w:val="48"/>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прибыли от реализации к выручке от реализации;</w:t>
      </w:r>
    </w:p>
    <w:p w14:paraId="04F1730F" w14:textId="77777777" w:rsidR="00F02B0A" w:rsidRPr="00C0613B" w:rsidRDefault="00F02B0A" w:rsidP="00166409">
      <w:pPr>
        <w:numPr>
          <w:ilvl w:val="0"/>
          <w:numId w:val="48"/>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балансовой прибыли к средней стоимости имущества предприятия;</w:t>
      </w:r>
    </w:p>
    <w:p w14:paraId="3DD7BCFF" w14:textId="77777777" w:rsidR="00F02B0A" w:rsidRPr="00C0613B" w:rsidRDefault="00F02B0A" w:rsidP="00166409">
      <w:pPr>
        <w:numPr>
          <w:ilvl w:val="0"/>
          <w:numId w:val="48"/>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балансовой прибыли  к средней стоимости основных фондов и материальных оборотных активов.</w:t>
      </w:r>
    </w:p>
    <w:p w14:paraId="187A6578"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lastRenderedPageBreak/>
        <w:t>37</w:t>
      </w:r>
      <w:r w:rsidR="00F02B0A" w:rsidRPr="00C0613B">
        <w:rPr>
          <w:rFonts w:ascii="Times New Roman" w:hAnsi="Times New Roman"/>
          <w:sz w:val="24"/>
          <w:szCs w:val="24"/>
        </w:rPr>
        <w:t>. Цеховая себестоимость включает в себя затраты:</w:t>
      </w:r>
    </w:p>
    <w:p w14:paraId="2A93767A" w14:textId="77777777" w:rsidR="00F02B0A" w:rsidRPr="00C0613B" w:rsidRDefault="00F02B0A" w:rsidP="00166409">
      <w:pPr>
        <w:numPr>
          <w:ilvl w:val="0"/>
          <w:numId w:val="49"/>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цеха на выполнение технологических операций;</w:t>
      </w:r>
    </w:p>
    <w:p w14:paraId="7634DD8A" w14:textId="77777777" w:rsidR="00F02B0A" w:rsidRPr="00C0613B" w:rsidRDefault="00F02B0A" w:rsidP="00166409">
      <w:pPr>
        <w:numPr>
          <w:ilvl w:val="0"/>
          <w:numId w:val="49"/>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предприятия на производство данного вида продукции;</w:t>
      </w:r>
    </w:p>
    <w:p w14:paraId="6523F250" w14:textId="77777777" w:rsidR="00F02B0A" w:rsidRPr="00C0613B" w:rsidRDefault="00F02B0A" w:rsidP="00166409">
      <w:pPr>
        <w:numPr>
          <w:ilvl w:val="0"/>
          <w:numId w:val="49"/>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цеха на управление производством;</w:t>
      </w:r>
    </w:p>
    <w:p w14:paraId="2F13D895" w14:textId="77777777" w:rsidR="00F02B0A" w:rsidRPr="00C0613B" w:rsidRDefault="00F02B0A" w:rsidP="00166409">
      <w:pPr>
        <w:numPr>
          <w:ilvl w:val="0"/>
          <w:numId w:val="49"/>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цеха на выполнение технологических операций и управление цехом.</w:t>
      </w:r>
    </w:p>
    <w:p w14:paraId="276886BA"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38</w:t>
      </w:r>
      <w:r w:rsidR="00F02B0A" w:rsidRPr="00C0613B">
        <w:rPr>
          <w:rFonts w:ascii="Times New Roman" w:hAnsi="Times New Roman"/>
          <w:sz w:val="24"/>
          <w:szCs w:val="24"/>
        </w:rPr>
        <w:t>. Производственная себестоимость продукции включает затраты:</w:t>
      </w:r>
    </w:p>
    <w:p w14:paraId="700542B1" w14:textId="77777777" w:rsidR="00F02B0A" w:rsidRPr="00C0613B" w:rsidRDefault="00F02B0A" w:rsidP="00166409">
      <w:pPr>
        <w:numPr>
          <w:ilvl w:val="0"/>
          <w:numId w:val="50"/>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цеха на производство данного вида продукции;</w:t>
      </w:r>
    </w:p>
    <w:p w14:paraId="14DC7830" w14:textId="77777777" w:rsidR="00F02B0A" w:rsidRPr="00C0613B" w:rsidRDefault="00F02B0A" w:rsidP="00166409">
      <w:pPr>
        <w:numPr>
          <w:ilvl w:val="0"/>
          <w:numId w:val="50"/>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цеховую себестоимость и общезаводские расходы;</w:t>
      </w:r>
    </w:p>
    <w:p w14:paraId="68FB94E3" w14:textId="77777777" w:rsidR="00F02B0A" w:rsidRPr="00C0613B" w:rsidRDefault="00F02B0A" w:rsidP="00166409">
      <w:pPr>
        <w:numPr>
          <w:ilvl w:val="0"/>
          <w:numId w:val="50"/>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на производство и сбыт продукции;</w:t>
      </w:r>
    </w:p>
    <w:p w14:paraId="168BC54C" w14:textId="77777777" w:rsidR="00F02B0A" w:rsidRPr="00C0613B" w:rsidRDefault="00F02B0A" w:rsidP="00166409">
      <w:pPr>
        <w:numPr>
          <w:ilvl w:val="0"/>
          <w:numId w:val="50"/>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на технологическую себестоимость;</w:t>
      </w:r>
    </w:p>
    <w:p w14:paraId="0B1CBF9E" w14:textId="77777777" w:rsidR="00F02B0A" w:rsidRPr="00C0613B" w:rsidRDefault="00F02B0A" w:rsidP="00166409">
      <w:pPr>
        <w:numPr>
          <w:ilvl w:val="0"/>
          <w:numId w:val="50"/>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на полную  себестоимость.</w:t>
      </w:r>
    </w:p>
    <w:p w14:paraId="68EFBD0E"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39</w:t>
      </w:r>
      <w:r w:rsidR="00F02B0A" w:rsidRPr="00C0613B">
        <w:rPr>
          <w:rFonts w:ascii="Times New Roman" w:hAnsi="Times New Roman"/>
          <w:sz w:val="24"/>
          <w:szCs w:val="24"/>
        </w:rPr>
        <w:t>. Рентабельность отдельных видов продукции определяется:</w:t>
      </w:r>
    </w:p>
    <w:p w14:paraId="5034A5D1" w14:textId="77777777" w:rsidR="00F02B0A" w:rsidRPr="00C0613B" w:rsidRDefault="00F02B0A" w:rsidP="00166409">
      <w:pPr>
        <w:numPr>
          <w:ilvl w:val="0"/>
          <w:numId w:val="5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прибыли от продаж к себестоимости реализованной продукции;</w:t>
      </w:r>
    </w:p>
    <w:p w14:paraId="0ECA13B4" w14:textId="77777777" w:rsidR="00F02B0A" w:rsidRPr="00C0613B" w:rsidRDefault="00F02B0A" w:rsidP="00166409">
      <w:pPr>
        <w:numPr>
          <w:ilvl w:val="0"/>
          <w:numId w:val="5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прибыли, включаемой в цену изделия, к цене изделия;</w:t>
      </w:r>
    </w:p>
    <w:p w14:paraId="79628C85" w14:textId="77777777" w:rsidR="00F02B0A" w:rsidRPr="00C0613B" w:rsidRDefault="00F02B0A" w:rsidP="00166409">
      <w:pPr>
        <w:numPr>
          <w:ilvl w:val="0"/>
          <w:numId w:val="5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прибыли от реализации к выручке от реализации;</w:t>
      </w:r>
    </w:p>
    <w:p w14:paraId="54B5C9FE" w14:textId="77777777" w:rsidR="00F02B0A" w:rsidRPr="00C0613B" w:rsidRDefault="00F02B0A" w:rsidP="00166409">
      <w:pPr>
        <w:numPr>
          <w:ilvl w:val="0"/>
          <w:numId w:val="5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балансовой прибыли к средней стоимости имущества предприятия;</w:t>
      </w:r>
    </w:p>
    <w:p w14:paraId="5D1302E4" w14:textId="77777777" w:rsidR="00F02B0A" w:rsidRPr="00C0613B" w:rsidRDefault="00F02B0A" w:rsidP="00166409">
      <w:pPr>
        <w:numPr>
          <w:ilvl w:val="0"/>
          <w:numId w:val="5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балансовой прибыли к средней стоимости основных фондов и материальных оборотных средств.</w:t>
      </w:r>
    </w:p>
    <w:p w14:paraId="3D62DB11"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40</w:t>
      </w:r>
      <w:r w:rsidR="00F02B0A" w:rsidRPr="00C0613B">
        <w:rPr>
          <w:rFonts w:ascii="Times New Roman" w:hAnsi="Times New Roman"/>
          <w:sz w:val="24"/>
          <w:szCs w:val="24"/>
        </w:rPr>
        <w:t>. Понятие «балансовая прибыль предприятия» включает:</w:t>
      </w:r>
    </w:p>
    <w:p w14:paraId="147AE6C8" w14:textId="77777777" w:rsidR="00F02B0A" w:rsidRPr="00C0613B" w:rsidRDefault="00F02B0A" w:rsidP="00166409">
      <w:pPr>
        <w:numPr>
          <w:ilvl w:val="0"/>
          <w:numId w:val="52"/>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выручку, полученную от реализации продукции;</w:t>
      </w:r>
    </w:p>
    <w:p w14:paraId="49F444B2" w14:textId="77777777" w:rsidR="00F02B0A" w:rsidRPr="00C0613B" w:rsidRDefault="00F02B0A" w:rsidP="00166409">
      <w:pPr>
        <w:numPr>
          <w:ilvl w:val="0"/>
          <w:numId w:val="52"/>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денежное выражение стоимости товаров;</w:t>
      </w:r>
    </w:p>
    <w:p w14:paraId="3AFC49CA" w14:textId="77777777" w:rsidR="00F02B0A" w:rsidRPr="00C0613B" w:rsidRDefault="00F02B0A" w:rsidP="00166409">
      <w:pPr>
        <w:numPr>
          <w:ilvl w:val="0"/>
          <w:numId w:val="52"/>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разность между объемом реализованной продукции в стоимостном выражении и ее себестоимостью;</w:t>
      </w:r>
    </w:p>
    <w:p w14:paraId="7BA79E26" w14:textId="77777777" w:rsidR="00F02B0A" w:rsidRPr="00C0613B" w:rsidRDefault="00F02B0A" w:rsidP="00166409">
      <w:pPr>
        <w:numPr>
          <w:ilvl w:val="0"/>
          <w:numId w:val="52"/>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прибыль от продаж, результат от прочей реализации, доходы от внереализационных операций (по ценным бумагам, долевому участию в других предприятиях), расходы и убытки от внереализационных операций;</w:t>
      </w:r>
    </w:p>
    <w:p w14:paraId="686B1ADA" w14:textId="77777777" w:rsidR="00F02B0A" w:rsidRPr="00C0613B" w:rsidRDefault="00F02B0A" w:rsidP="00166409">
      <w:pPr>
        <w:numPr>
          <w:ilvl w:val="0"/>
          <w:numId w:val="52"/>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выручку от реализации продукции за вычетом акцизов.</w:t>
      </w:r>
    </w:p>
    <w:p w14:paraId="6FF2118E" w14:textId="77777777" w:rsidR="00F02B0A" w:rsidRPr="00C0613B" w:rsidRDefault="00F02B0A" w:rsidP="00F02B0A">
      <w:pPr>
        <w:jc w:val="both"/>
        <w:rPr>
          <w:rFonts w:ascii="Times New Roman" w:hAnsi="Times New Roman"/>
          <w:sz w:val="24"/>
          <w:szCs w:val="24"/>
        </w:rPr>
      </w:pPr>
    </w:p>
    <w:p w14:paraId="34987829"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41</w:t>
      </w:r>
      <w:r w:rsidR="00F02B0A" w:rsidRPr="00C0613B">
        <w:rPr>
          <w:rFonts w:ascii="Times New Roman" w:hAnsi="Times New Roman"/>
          <w:sz w:val="24"/>
          <w:szCs w:val="24"/>
        </w:rPr>
        <w:t>. Рентабельность продукции определяется:</w:t>
      </w:r>
    </w:p>
    <w:p w14:paraId="5846953C" w14:textId="3C82FC56" w:rsidR="00F02B0A" w:rsidRPr="00C0613B" w:rsidRDefault="00F02B0A" w:rsidP="00166409">
      <w:pPr>
        <w:numPr>
          <w:ilvl w:val="0"/>
          <w:numId w:val="53"/>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прибыли от продаж к себестоимости реализованной продукции;</w:t>
      </w:r>
    </w:p>
    <w:p w14:paraId="26D7FE8F" w14:textId="77777777" w:rsidR="00F02B0A" w:rsidRPr="00C0613B" w:rsidRDefault="00F02B0A" w:rsidP="00166409">
      <w:pPr>
        <w:numPr>
          <w:ilvl w:val="0"/>
          <w:numId w:val="53"/>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прибыли от реализации к выручке от реализации (без НДС и акциза);</w:t>
      </w:r>
    </w:p>
    <w:p w14:paraId="474D6CAB" w14:textId="77777777" w:rsidR="00F02B0A" w:rsidRPr="00C0613B" w:rsidRDefault="00F02B0A" w:rsidP="00166409">
      <w:pPr>
        <w:numPr>
          <w:ilvl w:val="0"/>
          <w:numId w:val="53"/>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балансовой прибыли к средней стоимости имущества предприятия;</w:t>
      </w:r>
    </w:p>
    <w:p w14:paraId="004EC939" w14:textId="77777777" w:rsidR="00F02B0A" w:rsidRPr="00C0613B" w:rsidRDefault="00F02B0A" w:rsidP="00166409">
      <w:pPr>
        <w:numPr>
          <w:ilvl w:val="0"/>
          <w:numId w:val="53"/>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балансовой прибыли к средней стоимости основных фондов и материальных оборотных средств.</w:t>
      </w:r>
    </w:p>
    <w:p w14:paraId="698A2ECD"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42</w:t>
      </w:r>
      <w:r w:rsidR="00F02B0A" w:rsidRPr="00C0613B">
        <w:rPr>
          <w:rFonts w:ascii="Times New Roman" w:hAnsi="Times New Roman"/>
          <w:sz w:val="24"/>
          <w:szCs w:val="24"/>
        </w:rPr>
        <w:t>. Под понятием «прибыль от продаж» подразумевается:</w:t>
      </w:r>
    </w:p>
    <w:p w14:paraId="753256EC" w14:textId="77777777" w:rsidR="00F02B0A" w:rsidRPr="00C0613B" w:rsidRDefault="00F02B0A" w:rsidP="00166409">
      <w:pPr>
        <w:numPr>
          <w:ilvl w:val="0"/>
          <w:numId w:val="5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выручка, полученная от реализации продукции;</w:t>
      </w:r>
    </w:p>
    <w:p w14:paraId="273D8BE7" w14:textId="77777777" w:rsidR="00F02B0A" w:rsidRPr="00C0613B" w:rsidRDefault="00F02B0A" w:rsidP="00166409">
      <w:pPr>
        <w:numPr>
          <w:ilvl w:val="0"/>
          <w:numId w:val="5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денежное выражение стоимости товаров;</w:t>
      </w:r>
    </w:p>
    <w:p w14:paraId="7F2CF39B" w14:textId="77777777" w:rsidR="00F02B0A" w:rsidRPr="00C0613B" w:rsidRDefault="00F02B0A" w:rsidP="00166409">
      <w:pPr>
        <w:numPr>
          <w:ilvl w:val="0"/>
          <w:numId w:val="5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разность между выручкой от продаж товаров, продукции, работ, услуг (без НДС и акциза) и суммой себестоимости проданных товаров,   продукции, работ, услуг, коммерческих и управленческих расходов;</w:t>
      </w:r>
    </w:p>
    <w:p w14:paraId="7A8A8794" w14:textId="77777777" w:rsidR="00F02B0A" w:rsidRPr="00C0613B" w:rsidRDefault="00F02B0A" w:rsidP="00166409">
      <w:pPr>
        <w:numPr>
          <w:ilvl w:val="0"/>
          <w:numId w:val="5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чистый доход предприятия;</w:t>
      </w:r>
    </w:p>
    <w:p w14:paraId="2F8025CA"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43</w:t>
      </w:r>
      <w:r w:rsidR="00F02B0A" w:rsidRPr="00C0613B">
        <w:rPr>
          <w:rFonts w:ascii="Times New Roman" w:hAnsi="Times New Roman"/>
          <w:sz w:val="24"/>
          <w:szCs w:val="24"/>
        </w:rPr>
        <w:t>. Методы планирования прибыли:</w:t>
      </w:r>
    </w:p>
    <w:p w14:paraId="623674F2" w14:textId="77777777" w:rsidR="00F02B0A" w:rsidRPr="00C0613B" w:rsidRDefault="00F02B0A" w:rsidP="00166409">
      <w:pPr>
        <w:numPr>
          <w:ilvl w:val="0"/>
          <w:numId w:val="55"/>
        </w:numPr>
        <w:tabs>
          <w:tab w:val="left" w:pos="993"/>
        </w:tabs>
        <w:ind w:firstLine="349"/>
        <w:jc w:val="both"/>
        <w:rPr>
          <w:rFonts w:ascii="Times New Roman" w:hAnsi="Times New Roman"/>
          <w:sz w:val="24"/>
          <w:szCs w:val="24"/>
        </w:rPr>
      </w:pPr>
      <w:r w:rsidRPr="00C0613B">
        <w:rPr>
          <w:rFonts w:ascii="Times New Roman" w:hAnsi="Times New Roman"/>
          <w:sz w:val="24"/>
          <w:szCs w:val="24"/>
        </w:rPr>
        <w:t>аналитический метод;</w:t>
      </w:r>
    </w:p>
    <w:p w14:paraId="5E315B74" w14:textId="77777777" w:rsidR="00F02B0A" w:rsidRPr="00C0613B" w:rsidRDefault="00F02B0A" w:rsidP="00166409">
      <w:pPr>
        <w:numPr>
          <w:ilvl w:val="0"/>
          <w:numId w:val="55"/>
        </w:numPr>
        <w:tabs>
          <w:tab w:val="left" w:pos="993"/>
        </w:tabs>
        <w:ind w:firstLine="349"/>
        <w:jc w:val="both"/>
        <w:rPr>
          <w:rFonts w:ascii="Times New Roman" w:hAnsi="Times New Roman"/>
          <w:sz w:val="24"/>
          <w:szCs w:val="24"/>
        </w:rPr>
      </w:pPr>
      <w:r w:rsidRPr="00C0613B">
        <w:rPr>
          <w:rFonts w:ascii="Times New Roman" w:hAnsi="Times New Roman"/>
          <w:sz w:val="24"/>
          <w:szCs w:val="24"/>
        </w:rPr>
        <w:t>программно-целевой метод;</w:t>
      </w:r>
    </w:p>
    <w:p w14:paraId="268E4E6E" w14:textId="77777777" w:rsidR="00F02B0A" w:rsidRPr="00C0613B" w:rsidRDefault="00F02B0A" w:rsidP="00166409">
      <w:pPr>
        <w:numPr>
          <w:ilvl w:val="0"/>
          <w:numId w:val="55"/>
        </w:numPr>
        <w:tabs>
          <w:tab w:val="left" w:pos="993"/>
        </w:tabs>
        <w:ind w:firstLine="349"/>
        <w:jc w:val="both"/>
        <w:rPr>
          <w:rFonts w:ascii="Times New Roman" w:hAnsi="Times New Roman"/>
          <w:sz w:val="24"/>
          <w:szCs w:val="24"/>
        </w:rPr>
      </w:pPr>
      <w:r w:rsidRPr="00C0613B">
        <w:rPr>
          <w:rFonts w:ascii="Times New Roman" w:hAnsi="Times New Roman"/>
          <w:sz w:val="24"/>
          <w:szCs w:val="24"/>
        </w:rPr>
        <w:t>метод прямого счета;</w:t>
      </w:r>
    </w:p>
    <w:p w14:paraId="3C638AE8" w14:textId="77777777" w:rsidR="00F02B0A" w:rsidRPr="00C0613B" w:rsidRDefault="00F02B0A" w:rsidP="00166409">
      <w:pPr>
        <w:numPr>
          <w:ilvl w:val="0"/>
          <w:numId w:val="55"/>
        </w:numPr>
        <w:tabs>
          <w:tab w:val="left" w:pos="993"/>
        </w:tabs>
        <w:ind w:firstLine="349"/>
        <w:jc w:val="both"/>
        <w:rPr>
          <w:rFonts w:ascii="Times New Roman" w:hAnsi="Times New Roman"/>
          <w:sz w:val="24"/>
          <w:szCs w:val="24"/>
        </w:rPr>
      </w:pPr>
      <w:r w:rsidRPr="00C0613B">
        <w:rPr>
          <w:rFonts w:ascii="Times New Roman" w:hAnsi="Times New Roman"/>
          <w:sz w:val="24"/>
          <w:szCs w:val="24"/>
        </w:rPr>
        <w:t>балансовый метод;</w:t>
      </w:r>
    </w:p>
    <w:p w14:paraId="51D4C1EB" w14:textId="77777777" w:rsidR="00F02B0A" w:rsidRPr="00C0613B" w:rsidRDefault="00F02B0A" w:rsidP="00166409">
      <w:pPr>
        <w:numPr>
          <w:ilvl w:val="0"/>
          <w:numId w:val="55"/>
        </w:numPr>
        <w:tabs>
          <w:tab w:val="left" w:pos="993"/>
        </w:tabs>
        <w:ind w:firstLine="349"/>
        <w:jc w:val="both"/>
        <w:rPr>
          <w:rFonts w:ascii="Times New Roman" w:hAnsi="Times New Roman"/>
          <w:sz w:val="24"/>
          <w:szCs w:val="24"/>
        </w:rPr>
      </w:pPr>
      <w:r w:rsidRPr="00C0613B">
        <w:rPr>
          <w:rFonts w:ascii="Times New Roman" w:hAnsi="Times New Roman"/>
          <w:sz w:val="24"/>
          <w:szCs w:val="24"/>
        </w:rPr>
        <w:t>нормативный метод;</w:t>
      </w:r>
    </w:p>
    <w:p w14:paraId="6A2033D4" w14:textId="77777777" w:rsidR="00F02B0A" w:rsidRPr="00C0613B" w:rsidRDefault="00F02B0A" w:rsidP="00166409">
      <w:pPr>
        <w:numPr>
          <w:ilvl w:val="0"/>
          <w:numId w:val="55"/>
        </w:numPr>
        <w:tabs>
          <w:tab w:val="left" w:pos="993"/>
        </w:tabs>
        <w:ind w:firstLine="349"/>
        <w:jc w:val="both"/>
        <w:rPr>
          <w:rFonts w:ascii="Times New Roman" w:hAnsi="Times New Roman"/>
          <w:sz w:val="24"/>
          <w:szCs w:val="24"/>
        </w:rPr>
      </w:pPr>
      <w:r w:rsidRPr="00C0613B">
        <w:rPr>
          <w:rFonts w:ascii="Times New Roman" w:hAnsi="Times New Roman"/>
          <w:sz w:val="24"/>
          <w:szCs w:val="24"/>
        </w:rPr>
        <w:t>смешанный метод.</w:t>
      </w:r>
    </w:p>
    <w:p w14:paraId="70713596"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44</w:t>
      </w:r>
      <w:r w:rsidR="00F02B0A" w:rsidRPr="00C0613B">
        <w:rPr>
          <w:rFonts w:ascii="Times New Roman" w:hAnsi="Times New Roman"/>
          <w:sz w:val="24"/>
          <w:szCs w:val="24"/>
        </w:rPr>
        <w:t>. Методы расчета явочной численности рабочих:</w:t>
      </w:r>
    </w:p>
    <w:p w14:paraId="4221B912" w14:textId="77777777" w:rsidR="00F02B0A" w:rsidRPr="00C0613B" w:rsidRDefault="00F02B0A" w:rsidP="00166409">
      <w:pPr>
        <w:numPr>
          <w:ilvl w:val="0"/>
          <w:numId w:val="56"/>
        </w:numPr>
        <w:jc w:val="both"/>
        <w:rPr>
          <w:rFonts w:ascii="Times New Roman" w:hAnsi="Times New Roman"/>
          <w:sz w:val="24"/>
          <w:szCs w:val="24"/>
        </w:rPr>
      </w:pPr>
      <w:r w:rsidRPr="00C0613B">
        <w:rPr>
          <w:rFonts w:ascii="Times New Roman" w:hAnsi="Times New Roman"/>
          <w:sz w:val="24"/>
          <w:szCs w:val="24"/>
        </w:rPr>
        <w:lastRenderedPageBreak/>
        <w:t>нормативный метод;</w:t>
      </w:r>
    </w:p>
    <w:p w14:paraId="22C5D1DD" w14:textId="77777777" w:rsidR="00F02B0A" w:rsidRPr="00C0613B" w:rsidRDefault="00F02B0A" w:rsidP="00166409">
      <w:pPr>
        <w:numPr>
          <w:ilvl w:val="0"/>
          <w:numId w:val="56"/>
        </w:numPr>
        <w:jc w:val="both"/>
        <w:rPr>
          <w:rFonts w:ascii="Times New Roman" w:hAnsi="Times New Roman"/>
          <w:sz w:val="24"/>
          <w:szCs w:val="24"/>
        </w:rPr>
      </w:pPr>
      <w:r w:rsidRPr="00C0613B">
        <w:rPr>
          <w:rFonts w:ascii="Times New Roman" w:hAnsi="Times New Roman"/>
          <w:sz w:val="24"/>
          <w:szCs w:val="24"/>
        </w:rPr>
        <w:t>программно-целевой метод;</w:t>
      </w:r>
    </w:p>
    <w:p w14:paraId="1A10DB76" w14:textId="77777777" w:rsidR="00F02B0A" w:rsidRPr="00C0613B" w:rsidRDefault="00F02B0A" w:rsidP="00166409">
      <w:pPr>
        <w:numPr>
          <w:ilvl w:val="0"/>
          <w:numId w:val="56"/>
        </w:numPr>
        <w:jc w:val="both"/>
        <w:rPr>
          <w:rFonts w:ascii="Times New Roman" w:hAnsi="Times New Roman"/>
          <w:sz w:val="24"/>
          <w:szCs w:val="24"/>
        </w:rPr>
      </w:pPr>
      <w:r w:rsidRPr="00C0613B">
        <w:rPr>
          <w:rFonts w:ascii="Times New Roman" w:hAnsi="Times New Roman"/>
          <w:sz w:val="24"/>
          <w:szCs w:val="24"/>
        </w:rPr>
        <w:t>метод нормо-часов;</w:t>
      </w:r>
    </w:p>
    <w:p w14:paraId="13BFFEFC" w14:textId="77777777" w:rsidR="00F02B0A" w:rsidRPr="00C0613B" w:rsidRDefault="00F02B0A" w:rsidP="00166409">
      <w:pPr>
        <w:numPr>
          <w:ilvl w:val="0"/>
          <w:numId w:val="56"/>
        </w:numPr>
        <w:jc w:val="both"/>
        <w:rPr>
          <w:rFonts w:ascii="Times New Roman" w:hAnsi="Times New Roman"/>
          <w:sz w:val="24"/>
          <w:szCs w:val="24"/>
        </w:rPr>
      </w:pPr>
      <w:r w:rsidRPr="00C0613B">
        <w:rPr>
          <w:rFonts w:ascii="Times New Roman" w:hAnsi="Times New Roman"/>
          <w:sz w:val="24"/>
          <w:szCs w:val="24"/>
        </w:rPr>
        <w:t>метод расстановки рабочих по рабочим местам;</w:t>
      </w:r>
    </w:p>
    <w:p w14:paraId="47A5B71A" w14:textId="77777777" w:rsidR="00F02B0A" w:rsidRPr="00C0613B" w:rsidRDefault="00F02B0A" w:rsidP="00166409">
      <w:pPr>
        <w:numPr>
          <w:ilvl w:val="0"/>
          <w:numId w:val="56"/>
        </w:numPr>
        <w:jc w:val="both"/>
        <w:rPr>
          <w:rFonts w:ascii="Times New Roman" w:hAnsi="Times New Roman"/>
          <w:sz w:val="24"/>
          <w:szCs w:val="24"/>
        </w:rPr>
      </w:pPr>
      <w:r w:rsidRPr="00C0613B">
        <w:rPr>
          <w:rFonts w:ascii="Times New Roman" w:hAnsi="Times New Roman"/>
          <w:sz w:val="24"/>
          <w:szCs w:val="24"/>
        </w:rPr>
        <w:t>балансовый метод.</w:t>
      </w:r>
    </w:p>
    <w:p w14:paraId="3B6E4B12"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4</w:t>
      </w:r>
      <w:r w:rsidR="00F66B8C">
        <w:rPr>
          <w:rFonts w:ascii="Times New Roman" w:hAnsi="Times New Roman"/>
          <w:sz w:val="24"/>
          <w:szCs w:val="24"/>
        </w:rPr>
        <w:t>5</w:t>
      </w:r>
      <w:r w:rsidR="00F02B0A" w:rsidRPr="00C0613B">
        <w:rPr>
          <w:rFonts w:ascii="Times New Roman" w:hAnsi="Times New Roman"/>
          <w:sz w:val="24"/>
          <w:szCs w:val="24"/>
        </w:rPr>
        <w:t>. Показатели эффективности инвестиций (выбрать правильный ответ):</w:t>
      </w:r>
    </w:p>
    <w:p w14:paraId="1142B73A"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1. чистый дисконтированный доход;</w:t>
      </w:r>
    </w:p>
    <w:p w14:paraId="477BDCB3"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2. трудоемкость продукции;</w:t>
      </w:r>
    </w:p>
    <w:p w14:paraId="75CE9471"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3. индекс доходности;</w:t>
      </w:r>
    </w:p>
    <w:p w14:paraId="1121B5F4"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4. товарная продукция;</w:t>
      </w:r>
    </w:p>
    <w:p w14:paraId="554E11B4"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5. внутренняя норма доходности;</w:t>
      </w:r>
    </w:p>
    <w:p w14:paraId="2F0A0BD8"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6. валовая продукция;</w:t>
      </w:r>
    </w:p>
    <w:p w14:paraId="2F753510"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7. срок окупаемости;</w:t>
      </w:r>
    </w:p>
    <w:p w14:paraId="3E816740"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8. реализованная продукция.</w:t>
      </w:r>
    </w:p>
    <w:p w14:paraId="0562E42F"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46</w:t>
      </w:r>
      <w:r w:rsidR="00F02B0A" w:rsidRPr="00C0613B">
        <w:rPr>
          <w:rFonts w:ascii="Times New Roman" w:hAnsi="Times New Roman"/>
          <w:sz w:val="24"/>
          <w:szCs w:val="24"/>
        </w:rPr>
        <w:t>. Показатель «производственная мощность» рассчитывается в … единицах:</w:t>
      </w:r>
    </w:p>
    <w:p w14:paraId="3DD8A210"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1. натуральных;</w:t>
      </w:r>
    </w:p>
    <w:p w14:paraId="3ACE0220"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2. стоимостных;</w:t>
      </w:r>
    </w:p>
    <w:p w14:paraId="0C3455F4"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3. натуральных и стоимостных.</w:t>
      </w:r>
    </w:p>
    <w:p w14:paraId="4ED21A53"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47</w:t>
      </w:r>
      <w:r w:rsidR="00F02B0A" w:rsidRPr="00C0613B">
        <w:rPr>
          <w:rFonts w:ascii="Times New Roman" w:hAnsi="Times New Roman"/>
          <w:sz w:val="24"/>
          <w:szCs w:val="24"/>
        </w:rPr>
        <w:t>. Укрупненный метод планирования фонда заработной платы может осуществляться с использованием показателя:</w:t>
      </w:r>
    </w:p>
    <w:p w14:paraId="6D48D431"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1. средней заработной платы;</w:t>
      </w:r>
    </w:p>
    <w:p w14:paraId="1E01472D"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2. норматива заработной платы;</w:t>
      </w:r>
    </w:p>
    <w:p w14:paraId="32144810" w14:textId="77777777" w:rsidR="00F02B0A" w:rsidRDefault="00F02B0A" w:rsidP="00F02B0A">
      <w:pPr>
        <w:jc w:val="both"/>
        <w:rPr>
          <w:rFonts w:ascii="Times New Roman" w:hAnsi="Times New Roman"/>
          <w:sz w:val="24"/>
          <w:szCs w:val="24"/>
        </w:rPr>
      </w:pPr>
      <w:r w:rsidRPr="00C0613B">
        <w:rPr>
          <w:rFonts w:ascii="Times New Roman" w:hAnsi="Times New Roman"/>
          <w:sz w:val="24"/>
          <w:szCs w:val="24"/>
        </w:rPr>
        <w:tab/>
        <w:t>3. затрат на рубль продукции.</w:t>
      </w:r>
    </w:p>
    <w:p w14:paraId="4F1D68ED" w14:textId="77777777" w:rsidR="00631D21" w:rsidRPr="00631D21" w:rsidRDefault="0048565D" w:rsidP="00631D21">
      <w:pPr>
        <w:widowControl w:val="0"/>
        <w:jc w:val="both"/>
        <w:rPr>
          <w:rFonts w:ascii="Times New Roman" w:hAnsi="Times New Roman"/>
          <w:sz w:val="24"/>
          <w:szCs w:val="24"/>
        </w:rPr>
      </w:pPr>
      <w:r>
        <w:rPr>
          <w:rFonts w:ascii="Times New Roman" w:hAnsi="Times New Roman"/>
          <w:sz w:val="24"/>
          <w:szCs w:val="24"/>
        </w:rPr>
        <w:t>48</w:t>
      </w:r>
      <w:r w:rsidR="00631D21" w:rsidRPr="00631D21">
        <w:rPr>
          <w:rFonts w:ascii="Times New Roman" w:hAnsi="Times New Roman"/>
          <w:sz w:val="24"/>
          <w:szCs w:val="24"/>
        </w:rPr>
        <w:t>. Денежный поток складывается из следующих видов</w:t>
      </w:r>
      <w:r w:rsidR="004C66B0">
        <w:rPr>
          <w:rFonts w:ascii="Times New Roman" w:hAnsi="Times New Roman"/>
          <w:sz w:val="24"/>
          <w:szCs w:val="24"/>
        </w:rPr>
        <w:t xml:space="preserve"> деятельности</w:t>
      </w:r>
      <w:r w:rsidR="00631D21" w:rsidRPr="00631D21">
        <w:rPr>
          <w:rFonts w:ascii="Times New Roman" w:hAnsi="Times New Roman"/>
          <w:sz w:val="24"/>
          <w:szCs w:val="24"/>
        </w:rPr>
        <w:t>:</w:t>
      </w:r>
    </w:p>
    <w:p w14:paraId="364F2124"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а) от инвестиционной деятельности;</w:t>
      </w:r>
    </w:p>
    <w:p w14:paraId="14B74224"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б) от объема реализации;</w:t>
      </w:r>
    </w:p>
    <w:p w14:paraId="55710D4F"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в) от операционной деятельности;</w:t>
      </w:r>
    </w:p>
    <w:p w14:paraId="6D186C4F"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г) от финансовой деятельности.</w:t>
      </w:r>
    </w:p>
    <w:p w14:paraId="5D000005" w14:textId="77777777" w:rsidR="00631D21" w:rsidRPr="00631D21" w:rsidRDefault="0048565D" w:rsidP="00631D21">
      <w:pPr>
        <w:widowControl w:val="0"/>
        <w:jc w:val="both"/>
        <w:rPr>
          <w:rFonts w:ascii="Times New Roman" w:hAnsi="Times New Roman"/>
          <w:sz w:val="24"/>
          <w:szCs w:val="24"/>
        </w:rPr>
      </w:pPr>
      <w:r>
        <w:rPr>
          <w:rFonts w:ascii="Times New Roman" w:hAnsi="Times New Roman"/>
          <w:sz w:val="24"/>
          <w:szCs w:val="24"/>
        </w:rPr>
        <w:t>49</w:t>
      </w:r>
      <w:r w:rsidR="00631D21" w:rsidRPr="00631D21">
        <w:rPr>
          <w:rFonts w:ascii="Times New Roman" w:hAnsi="Times New Roman"/>
          <w:sz w:val="24"/>
          <w:szCs w:val="24"/>
        </w:rPr>
        <w:t>.Метод расчета срока окупаемости инвестиций:</w:t>
      </w:r>
    </w:p>
    <w:p w14:paraId="640D9A41"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а) определение срока, который понадобиться для возмещения суммы первоначальных</w:t>
      </w:r>
      <w:r w:rsidR="0048565D">
        <w:rPr>
          <w:rFonts w:ascii="Times New Roman" w:hAnsi="Times New Roman"/>
          <w:sz w:val="24"/>
          <w:szCs w:val="24"/>
        </w:rPr>
        <w:t xml:space="preserve"> </w:t>
      </w:r>
      <w:r w:rsidRPr="00631D21">
        <w:rPr>
          <w:rFonts w:ascii="Times New Roman" w:hAnsi="Times New Roman"/>
          <w:sz w:val="24"/>
          <w:szCs w:val="24"/>
        </w:rPr>
        <w:t>инвестиций;</w:t>
      </w:r>
    </w:p>
    <w:p w14:paraId="78E392AA"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б) метод расчета, при котором сумма денежных поступлений будет равна сумме</w:t>
      </w:r>
    </w:p>
    <w:p w14:paraId="4D7E88E8" w14:textId="77777777" w:rsid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инвестиций.</w:t>
      </w:r>
    </w:p>
    <w:p w14:paraId="0A56FD95" w14:textId="77777777" w:rsidR="00631D21" w:rsidRPr="00631D21" w:rsidRDefault="0048565D" w:rsidP="00631D21">
      <w:pPr>
        <w:widowControl w:val="0"/>
        <w:jc w:val="both"/>
        <w:rPr>
          <w:rFonts w:ascii="Times New Roman" w:hAnsi="Times New Roman"/>
          <w:sz w:val="24"/>
          <w:szCs w:val="24"/>
        </w:rPr>
      </w:pPr>
      <w:r>
        <w:rPr>
          <w:rFonts w:ascii="Times New Roman" w:hAnsi="Times New Roman"/>
          <w:sz w:val="24"/>
          <w:szCs w:val="24"/>
        </w:rPr>
        <w:t>50</w:t>
      </w:r>
      <w:r w:rsidR="00631D21" w:rsidRPr="00631D21">
        <w:rPr>
          <w:rFonts w:ascii="Times New Roman" w:hAnsi="Times New Roman"/>
          <w:sz w:val="24"/>
          <w:szCs w:val="24"/>
        </w:rPr>
        <w:t>.Определение минимального объема производства и реализации продукции, при котором</w:t>
      </w:r>
      <w:r w:rsidR="004C66B0">
        <w:rPr>
          <w:rFonts w:ascii="Times New Roman" w:hAnsi="Times New Roman"/>
          <w:sz w:val="24"/>
          <w:szCs w:val="24"/>
        </w:rPr>
        <w:t xml:space="preserve"> </w:t>
      </w:r>
      <w:r w:rsidR="00631D21" w:rsidRPr="00631D21">
        <w:rPr>
          <w:rFonts w:ascii="Times New Roman" w:hAnsi="Times New Roman"/>
          <w:sz w:val="24"/>
          <w:szCs w:val="24"/>
        </w:rPr>
        <w:t>предприятие будет получать нулевую прибыль, называется:</w:t>
      </w:r>
    </w:p>
    <w:p w14:paraId="464AF3AD"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а) анализ</w:t>
      </w:r>
      <w:r>
        <w:rPr>
          <w:rFonts w:ascii="Times New Roman" w:hAnsi="Times New Roman"/>
          <w:sz w:val="24"/>
          <w:szCs w:val="24"/>
        </w:rPr>
        <w:t>ом</w:t>
      </w:r>
      <w:r w:rsidRPr="00631D21">
        <w:rPr>
          <w:rFonts w:ascii="Times New Roman" w:hAnsi="Times New Roman"/>
          <w:sz w:val="24"/>
          <w:szCs w:val="24"/>
        </w:rPr>
        <w:t xml:space="preserve"> чувствительности;</w:t>
      </w:r>
    </w:p>
    <w:p w14:paraId="447316AE"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б) анализ</w:t>
      </w:r>
      <w:r>
        <w:rPr>
          <w:rFonts w:ascii="Times New Roman" w:hAnsi="Times New Roman"/>
          <w:sz w:val="24"/>
          <w:szCs w:val="24"/>
        </w:rPr>
        <w:t>ом</w:t>
      </w:r>
      <w:r w:rsidRPr="00631D21">
        <w:rPr>
          <w:rFonts w:ascii="Times New Roman" w:hAnsi="Times New Roman"/>
          <w:sz w:val="24"/>
          <w:szCs w:val="24"/>
        </w:rPr>
        <w:t xml:space="preserve"> безубыточности;</w:t>
      </w:r>
    </w:p>
    <w:p w14:paraId="0E39DB18"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в) анализ</w:t>
      </w:r>
      <w:r>
        <w:rPr>
          <w:rFonts w:ascii="Times New Roman" w:hAnsi="Times New Roman"/>
          <w:sz w:val="24"/>
          <w:szCs w:val="24"/>
        </w:rPr>
        <w:t>ом</w:t>
      </w:r>
      <w:r w:rsidRPr="00631D21">
        <w:rPr>
          <w:rFonts w:ascii="Times New Roman" w:hAnsi="Times New Roman"/>
          <w:sz w:val="24"/>
          <w:szCs w:val="24"/>
        </w:rPr>
        <w:t xml:space="preserve"> сценариев;</w:t>
      </w:r>
    </w:p>
    <w:p w14:paraId="5C96DEF1"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г) анализ</w:t>
      </w:r>
      <w:r>
        <w:rPr>
          <w:rFonts w:ascii="Times New Roman" w:hAnsi="Times New Roman"/>
          <w:sz w:val="24"/>
          <w:szCs w:val="24"/>
        </w:rPr>
        <w:t>ом</w:t>
      </w:r>
      <w:r w:rsidRPr="00631D21">
        <w:rPr>
          <w:rFonts w:ascii="Times New Roman" w:hAnsi="Times New Roman"/>
          <w:sz w:val="24"/>
          <w:szCs w:val="24"/>
        </w:rPr>
        <w:t xml:space="preserve"> предельных величин;</w:t>
      </w:r>
    </w:p>
    <w:p w14:paraId="22F3985F"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д) операционны</w:t>
      </w:r>
      <w:r>
        <w:rPr>
          <w:rFonts w:ascii="Times New Roman" w:hAnsi="Times New Roman"/>
          <w:sz w:val="24"/>
          <w:szCs w:val="24"/>
        </w:rPr>
        <w:t>м</w:t>
      </w:r>
      <w:r w:rsidRPr="00631D21">
        <w:rPr>
          <w:rFonts w:ascii="Times New Roman" w:hAnsi="Times New Roman"/>
          <w:sz w:val="24"/>
          <w:szCs w:val="24"/>
        </w:rPr>
        <w:t xml:space="preserve"> анализ</w:t>
      </w:r>
      <w:r>
        <w:rPr>
          <w:rFonts w:ascii="Times New Roman" w:hAnsi="Times New Roman"/>
          <w:sz w:val="24"/>
          <w:szCs w:val="24"/>
        </w:rPr>
        <w:t>ом</w:t>
      </w:r>
      <w:r w:rsidRPr="00631D21">
        <w:rPr>
          <w:rFonts w:ascii="Times New Roman" w:hAnsi="Times New Roman"/>
          <w:sz w:val="24"/>
          <w:szCs w:val="24"/>
        </w:rPr>
        <w:t>.</w:t>
      </w:r>
    </w:p>
    <w:p w14:paraId="76293FA9" w14:textId="77777777" w:rsidR="00631D21" w:rsidRPr="00631D21" w:rsidRDefault="0048565D" w:rsidP="00631D21">
      <w:pPr>
        <w:widowControl w:val="0"/>
        <w:jc w:val="both"/>
        <w:rPr>
          <w:rFonts w:ascii="Times New Roman" w:hAnsi="Times New Roman"/>
          <w:sz w:val="24"/>
          <w:szCs w:val="24"/>
        </w:rPr>
      </w:pPr>
      <w:r>
        <w:rPr>
          <w:rFonts w:ascii="Times New Roman" w:hAnsi="Times New Roman"/>
          <w:sz w:val="24"/>
          <w:szCs w:val="24"/>
        </w:rPr>
        <w:t>51</w:t>
      </w:r>
      <w:r w:rsidR="00631D21" w:rsidRPr="00631D21">
        <w:rPr>
          <w:rFonts w:ascii="Times New Roman" w:hAnsi="Times New Roman"/>
          <w:sz w:val="24"/>
          <w:szCs w:val="24"/>
        </w:rPr>
        <w:t>. Норма дисконта:</w:t>
      </w:r>
    </w:p>
    <w:p w14:paraId="277C3DB8" w14:textId="77777777" w:rsidR="00631D21" w:rsidRPr="00631D21" w:rsidRDefault="00631D21" w:rsidP="00631D21">
      <w:pPr>
        <w:widowControl w:val="0"/>
        <w:ind w:firstLine="709"/>
        <w:jc w:val="both"/>
        <w:rPr>
          <w:rFonts w:ascii="Times New Roman" w:hAnsi="Times New Roman"/>
          <w:sz w:val="24"/>
          <w:szCs w:val="24"/>
        </w:rPr>
      </w:pPr>
      <w:r w:rsidRPr="00631D21">
        <w:rPr>
          <w:rFonts w:ascii="Times New Roman" w:hAnsi="Times New Roman"/>
          <w:sz w:val="24"/>
          <w:szCs w:val="24"/>
        </w:rPr>
        <w:t>а) зависит от % банковского кредита и определяется его величиной;</w:t>
      </w:r>
    </w:p>
    <w:p w14:paraId="6458711E" w14:textId="77777777" w:rsidR="00631D21" w:rsidRPr="00631D21" w:rsidRDefault="00631D21" w:rsidP="00631D21">
      <w:pPr>
        <w:widowControl w:val="0"/>
        <w:ind w:firstLine="709"/>
        <w:jc w:val="both"/>
        <w:rPr>
          <w:rFonts w:ascii="Times New Roman" w:hAnsi="Times New Roman"/>
          <w:sz w:val="24"/>
          <w:szCs w:val="24"/>
        </w:rPr>
      </w:pPr>
      <w:r w:rsidRPr="00631D21">
        <w:rPr>
          <w:rFonts w:ascii="Times New Roman" w:hAnsi="Times New Roman"/>
          <w:sz w:val="24"/>
          <w:szCs w:val="24"/>
        </w:rPr>
        <w:t>б) зависит от уровня ожидаемой инфляции;</w:t>
      </w:r>
    </w:p>
    <w:p w14:paraId="2FF86B5C" w14:textId="77777777" w:rsidR="00631D21" w:rsidRPr="00631D21" w:rsidRDefault="00631D21" w:rsidP="00631D21">
      <w:pPr>
        <w:widowControl w:val="0"/>
        <w:ind w:firstLine="709"/>
        <w:jc w:val="both"/>
        <w:rPr>
          <w:rFonts w:ascii="Times New Roman" w:hAnsi="Times New Roman"/>
          <w:sz w:val="24"/>
          <w:szCs w:val="24"/>
        </w:rPr>
      </w:pPr>
      <w:r w:rsidRPr="00631D21">
        <w:rPr>
          <w:rFonts w:ascii="Times New Roman" w:hAnsi="Times New Roman"/>
          <w:sz w:val="24"/>
          <w:szCs w:val="24"/>
        </w:rPr>
        <w:t>в) является экзогенно заданной;</w:t>
      </w:r>
    </w:p>
    <w:p w14:paraId="683B6BA1" w14:textId="77777777" w:rsidR="00F02B0A" w:rsidRDefault="00631D21" w:rsidP="00631D21">
      <w:pPr>
        <w:widowControl w:val="0"/>
        <w:ind w:firstLine="709"/>
        <w:jc w:val="both"/>
        <w:rPr>
          <w:rFonts w:ascii="Times New Roman" w:hAnsi="Times New Roman"/>
          <w:sz w:val="24"/>
          <w:szCs w:val="24"/>
        </w:rPr>
      </w:pPr>
      <w:r w:rsidRPr="00631D21">
        <w:rPr>
          <w:rFonts w:ascii="Times New Roman" w:hAnsi="Times New Roman"/>
          <w:sz w:val="24"/>
          <w:szCs w:val="24"/>
        </w:rPr>
        <w:t>г) разность между чистым доходом и чистым дисконтированным доходом</w:t>
      </w:r>
      <w:r>
        <w:rPr>
          <w:rFonts w:ascii="Times New Roman" w:hAnsi="Times New Roman"/>
          <w:sz w:val="24"/>
          <w:szCs w:val="24"/>
        </w:rPr>
        <w:t>.</w:t>
      </w:r>
    </w:p>
    <w:p w14:paraId="4A9CFD11" w14:textId="77777777" w:rsidR="000D5812" w:rsidRDefault="000D5812" w:rsidP="000D5812">
      <w:pPr>
        <w:rPr>
          <w:rFonts w:ascii="Times New Roman" w:hAnsi="Times New Roman"/>
          <w:sz w:val="24"/>
          <w:szCs w:val="24"/>
        </w:rPr>
      </w:pPr>
    </w:p>
    <w:p w14:paraId="03A55F81" w14:textId="77777777" w:rsidR="000D5812" w:rsidRDefault="000D5812" w:rsidP="000D5812">
      <w:pPr>
        <w:jc w:val="both"/>
        <w:rPr>
          <w:rFonts w:ascii="Times New Roman" w:hAnsi="Times New Roman"/>
          <w:sz w:val="24"/>
          <w:szCs w:val="24"/>
        </w:rPr>
      </w:pPr>
      <w:r>
        <w:rPr>
          <w:rFonts w:ascii="Times New Roman" w:hAnsi="Times New Roman"/>
          <w:sz w:val="24"/>
          <w:szCs w:val="24"/>
        </w:rPr>
        <w:t>52.</w:t>
      </w:r>
      <w:r w:rsidRPr="00D00C53">
        <w:rPr>
          <w:rFonts w:ascii="Times New Roman" w:hAnsi="Times New Roman"/>
          <w:b/>
          <w:i/>
          <w:sz w:val="24"/>
          <w:szCs w:val="24"/>
        </w:rPr>
        <w:t xml:space="preserve"> </w:t>
      </w:r>
      <w:r w:rsidRPr="007F6F86">
        <w:rPr>
          <w:rFonts w:ascii="Times New Roman" w:hAnsi="Times New Roman"/>
          <w:sz w:val="24"/>
          <w:szCs w:val="24"/>
        </w:rPr>
        <w:t>Если внутренняя норма доходности меньше уровня нормы дисконта, требуемой инвестором, то инвестиции в данный проект:</w:t>
      </w:r>
    </w:p>
    <w:p w14:paraId="7A4D81AC" w14:textId="77777777" w:rsidR="000D5812" w:rsidRPr="007F6F86" w:rsidRDefault="000D5812" w:rsidP="000D5812">
      <w:pPr>
        <w:jc w:val="both"/>
        <w:rPr>
          <w:rFonts w:ascii="Times New Roman" w:hAnsi="Times New Roman"/>
          <w:sz w:val="24"/>
          <w:szCs w:val="24"/>
        </w:rPr>
      </w:pPr>
      <w:r w:rsidRPr="007F6F86">
        <w:rPr>
          <w:rFonts w:ascii="Times New Roman" w:hAnsi="Times New Roman"/>
          <w:sz w:val="24"/>
          <w:szCs w:val="24"/>
        </w:rPr>
        <w:t>а) не оправданы;   б) оправданы.</w:t>
      </w:r>
    </w:p>
    <w:p w14:paraId="0A748AF7" w14:textId="77777777" w:rsidR="000D5812" w:rsidRDefault="000D5812" w:rsidP="000D5812">
      <w:pPr>
        <w:jc w:val="both"/>
        <w:rPr>
          <w:rFonts w:ascii="Times New Roman" w:hAnsi="Times New Roman"/>
          <w:sz w:val="24"/>
          <w:szCs w:val="24"/>
        </w:rPr>
      </w:pPr>
    </w:p>
    <w:p w14:paraId="3403D35D" w14:textId="77777777" w:rsidR="000D5812" w:rsidRPr="007F6F86" w:rsidRDefault="000D5812" w:rsidP="000D5812">
      <w:pPr>
        <w:jc w:val="both"/>
        <w:rPr>
          <w:rFonts w:ascii="Times New Roman" w:hAnsi="Times New Roman"/>
          <w:sz w:val="24"/>
          <w:szCs w:val="24"/>
        </w:rPr>
      </w:pPr>
      <w:r>
        <w:rPr>
          <w:rFonts w:ascii="Times New Roman" w:hAnsi="Times New Roman"/>
          <w:sz w:val="24"/>
          <w:szCs w:val="24"/>
        </w:rPr>
        <w:t>53</w:t>
      </w:r>
      <w:r w:rsidRPr="007F6F86">
        <w:rPr>
          <w:rFonts w:ascii="Times New Roman" w:hAnsi="Times New Roman"/>
          <w:sz w:val="24"/>
          <w:szCs w:val="24"/>
        </w:rPr>
        <w:t xml:space="preserve">. Инвестиционный проект целесообразно принять к исполнению, если: </w:t>
      </w:r>
    </w:p>
    <w:p w14:paraId="11D06204" w14:textId="77777777" w:rsidR="000D5812" w:rsidRPr="007F6F86" w:rsidRDefault="000D5812" w:rsidP="000D5812">
      <w:pPr>
        <w:jc w:val="both"/>
        <w:rPr>
          <w:rFonts w:ascii="Times New Roman" w:hAnsi="Times New Roman"/>
          <w:sz w:val="24"/>
          <w:szCs w:val="24"/>
        </w:rPr>
      </w:pPr>
      <w:r w:rsidRPr="007F6F86">
        <w:rPr>
          <w:rFonts w:ascii="Times New Roman" w:hAnsi="Times New Roman"/>
          <w:sz w:val="24"/>
          <w:szCs w:val="24"/>
        </w:rPr>
        <w:t xml:space="preserve">          а) ЧДД равен нулю;   б) ЧДД положителен;</w:t>
      </w:r>
    </w:p>
    <w:p w14:paraId="024CF505" w14:textId="77777777" w:rsidR="000D5812" w:rsidRDefault="000D5812" w:rsidP="000D5812">
      <w:pPr>
        <w:jc w:val="both"/>
        <w:rPr>
          <w:rFonts w:ascii="Times New Roman" w:hAnsi="Times New Roman"/>
          <w:b/>
          <w:i/>
          <w:sz w:val="24"/>
          <w:szCs w:val="24"/>
        </w:rPr>
      </w:pPr>
      <w:r>
        <w:rPr>
          <w:rFonts w:ascii="Times New Roman" w:hAnsi="Times New Roman"/>
          <w:sz w:val="24"/>
          <w:szCs w:val="24"/>
        </w:rPr>
        <w:lastRenderedPageBreak/>
        <w:t xml:space="preserve">          </w:t>
      </w:r>
      <w:r w:rsidRPr="007F6F86">
        <w:rPr>
          <w:rFonts w:ascii="Times New Roman" w:hAnsi="Times New Roman"/>
          <w:sz w:val="24"/>
          <w:szCs w:val="24"/>
        </w:rPr>
        <w:t>в) ЧДД отрицателен;  г) ЧДД не рассчитывается.</w:t>
      </w:r>
    </w:p>
    <w:p w14:paraId="5D6071D1" w14:textId="77777777" w:rsidR="000D5812" w:rsidRDefault="000D5812" w:rsidP="000D5812">
      <w:pPr>
        <w:spacing w:line="24" w:lineRule="atLeast"/>
        <w:rPr>
          <w:rFonts w:ascii="Times New Roman" w:hAnsi="Times New Roman"/>
          <w:sz w:val="24"/>
          <w:szCs w:val="24"/>
        </w:rPr>
      </w:pPr>
    </w:p>
    <w:p w14:paraId="57FB5730" w14:textId="77777777" w:rsidR="00265F82" w:rsidRPr="00C0613B" w:rsidRDefault="00265F82" w:rsidP="00265F82">
      <w:pPr>
        <w:rPr>
          <w:rFonts w:ascii="Times New Roman" w:hAnsi="Times New Roman"/>
          <w:sz w:val="24"/>
          <w:szCs w:val="24"/>
        </w:rPr>
      </w:pPr>
      <w:r>
        <w:rPr>
          <w:rFonts w:ascii="Times New Roman" w:hAnsi="Times New Roman"/>
          <w:sz w:val="24"/>
          <w:szCs w:val="24"/>
        </w:rPr>
        <w:t>54</w:t>
      </w:r>
      <w:r w:rsidRPr="00C0613B">
        <w:rPr>
          <w:rFonts w:ascii="Times New Roman" w:hAnsi="Times New Roman"/>
          <w:sz w:val="24"/>
          <w:szCs w:val="24"/>
        </w:rPr>
        <w:t>. Объектом планирования на предприятии являются:</w:t>
      </w:r>
    </w:p>
    <w:p w14:paraId="604CAB5F" w14:textId="77777777" w:rsidR="00265F82" w:rsidRPr="00C0613B" w:rsidRDefault="00265F82" w:rsidP="00265F82">
      <w:pPr>
        <w:tabs>
          <w:tab w:val="num" w:pos="709"/>
        </w:tabs>
        <w:spacing w:line="216" w:lineRule="auto"/>
        <w:ind w:left="709" w:hanging="709"/>
        <w:jc w:val="both"/>
        <w:rPr>
          <w:rFonts w:ascii="Times New Roman" w:hAnsi="Times New Roman"/>
          <w:sz w:val="24"/>
          <w:szCs w:val="24"/>
        </w:rPr>
      </w:pPr>
      <w:r w:rsidRPr="00C0613B">
        <w:rPr>
          <w:rFonts w:ascii="Times New Roman" w:hAnsi="Times New Roman"/>
          <w:sz w:val="24"/>
          <w:szCs w:val="24"/>
        </w:rPr>
        <w:t xml:space="preserve">               1. хозяйственная деятельность;</w:t>
      </w:r>
    </w:p>
    <w:p w14:paraId="78573AAB" w14:textId="77777777" w:rsidR="00265F82" w:rsidRPr="00C0613B" w:rsidRDefault="00265F82" w:rsidP="00265F82">
      <w:pPr>
        <w:tabs>
          <w:tab w:val="num" w:pos="709"/>
        </w:tabs>
        <w:spacing w:line="216" w:lineRule="auto"/>
        <w:ind w:left="709" w:hanging="709"/>
        <w:jc w:val="both"/>
        <w:rPr>
          <w:rFonts w:ascii="Times New Roman" w:hAnsi="Times New Roman"/>
          <w:sz w:val="24"/>
          <w:szCs w:val="24"/>
        </w:rPr>
      </w:pPr>
      <w:r w:rsidRPr="00C0613B">
        <w:rPr>
          <w:rFonts w:ascii="Times New Roman" w:hAnsi="Times New Roman"/>
          <w:sz w:val="24"/>
          <w:szCs w:val="24"/>
        </w:rPr>
        <w:t xml:space="preserve">               2. экологическая деятельность;</w:t>
      </w:r>
    </w:p>
    <w:p w14:paraId="4572A62F" w14:textId="77777777" w:rsidR="00265F82" w:rsidRPr="00C0613B" w:rsidRDefault="00265F82" w:rsidP="00265F82">
      <w:pPr>
        <w:tabs>
          <w:tab w:val="num" w:pos="709"/>
        </w:tabs>
        <w:spacing w:line="216" w:lineRule="auto"/>
        <w:ind w:left="709" w:hanging="709"/>
        <w:jc w:val="both"/>
        <w:rPr>
          <w:rFonts w:ascii="Times New Roman" w:hAnsi="Times New Roman"/>
          <w:sz w:val="24"/>
          <w:szCs w:val="24"/>
        </w:rPr>
      </w:pPr>
      <w:r w:rsidRPr="00C0613B">
        <w:rPr>
          <w:rFonts w:ascii="Times New Roman" w:hAnsi="Times New Roman"/>
          <w:sz w:val="24"/>
          <w:szCs w:val="24"/>
        </w:rPr>
        <w:t xml:space="preserve">               3. трудовые ресурсы;</w:t>
      </w:r>
    </w:p>
    <w:p w14:paraId="5A5E40D9" w14:textId="77777777" w:rsidR="00265F82" w:rsidRPr="00C0613B" w:rsidRDefault="00265F82" w:rsidP="00265F82">
      <w:pPr>
        <w:tabs>
          <w:tab w:val="num" w:pos="709"/>
        </w:tabs>
        <w:spacing w:line="216" w:lineRule="auto"/>
        <w:ind w:left="709" w:hanging="709"/>
        <w:jc w:val="both"/>
        <w:rPr>
          <w:rFonts w:ascii="Times New Roman" w:hAnsi="Times New Roman"/>
          <w:sz w:val="24"/>
          <w:szCs w:val="24"/>
        </w:rPr>
      </w:pPr>
      <w:r w:rsidRPr="00C0613B">
        <w:rPr>
          <w:rFonts w:ascii="Times New Roman" w:hAnsi="Times New Roman"/>
          <w:sz w:val="24"/>
          <w:szCs w:val="24"/>
        </w:rPr>
        <w:t xml:space="preserve">               4. производственные ресурсы.</w:t>
      </w:r>
    </w:p>
    <w:p w14:paraId="6CEAB49F" w14:textId="77777777" w:rsidR="00265F82" w:rsidRPr="00C0613B" w:rsidRDefault="00265F82" w:rsidP="00265F82">
      <w:pPr>
        <w:tabs>
          <w:tab w:val="num" w:pos="709"/>
        </w:tabs>
        <w:spacing w:line="216" w:lineRule="auto"/>
        <w:ind w:left="709" w:hanging="709"/>
        <w:jc w:val="both"/>
        <w:rPr>
          <w:rFonts w:ascii="Times New Roman" w:hAnsi="Times New Roman"/>
          <w:sz w:val="24"/>
          <w:szCs w:val="24"/>
        </w:rPr>
      </w:pPr>
    </w:p>
    <w:p w14:paraId="03203845" w14:textId="77777777" w:rsidR="00265F82" w:rsidRPr="00C0613B" w:rsidRDefault="00265F82" w:rsidP="00265F82">
      <w:pPr>
        <w:rPr>
          <w:rFonts w:ascii="Times New Roman" w:hAnsi="Times New Roman"/>
          <w:sz w:val="24"/>
          <w:szCs w:val="24"/>
        </w:rPr>
      </w:pPr>
      <w:r>
        <w:rPr>
          <w:rFonts w:ascii="Times New Roman" w:hAnsi="Times New Roman"/>
          <w:sz w:val="24"/>
          <w:szCs w:val="24"/>
        </w:rPr>
        <w:t>55</w:t>
      </w:r>
      <w:r w:rsidRPr="00C0613B">
        <w:rPr>
          <w:rFonts w:ascii="Times New Roman" w:hAnsi="Times New Roman"/>
          <w:sz w:val="24"/>
          <w:szCs w:val="24"/>
        </w:rPr>
        <w:t>. Использование норм расхода материальных и трудовых ресурсов в качестве исходной информации относится к … …..методу планирования.</w:t>
      </w:r>
    </w:p>
    <w:p w14:paraId="061B4FF7" w14:textId="77777777" w:rsidR="00265F82" w:rsidRPr="00C0613B" w:rsidRDefault="00265F82" w:rsidP="00265F82">
      <w:pPr>
        <w:rPr>
          <w:rFonts w:ascii="Times New Roman" w:hAnsi="Times New Roman"/>
          <w:sz w:val="24"/>
          <w:szCs w:val="24"/>
        </w:rPr>
      </w:pPr>
    </w:p>
    <w:p w14:paraId="60D7603E" w14:textId="77777777" w:rsidR="00265F82" w:rsidRPr="00C0613B" w:rsidRDefault="00265F82" w:rsidP="00265F82">
      <w:pPr>
        <w:spacing w:line="216" w:lineRule="auto"/>
        <w:rPr>
          <w:rFonts w:ascii="Times New Roman" w:hAnsi="Times New Roman"/>
          <w:sz w:val="24"/>
          <w:szCs w:val="24"/>
        </w:rPr>
      </w:pPr>
      <w:r>
        <w:rPr>
          <w:rFonts w:ascii="Times New Roman" w:hAnsi="Times New Roman"/>
          <w:sz w:val="24"/>
          <w:szCs w:val="24"/>
        </w:rPr>
        <w:t>56</w:t>
      </w:r>
      <w:r w:rsidRPr="00C0613B">
        <w:rPr>
          <w:rFonts w:ascii="Times New Roman" w:hAnsi="Times New Roman"/>
          <w:sz w:val="24"/>
          <w:szCs w:val="24"/>
        </w:rPr>
        <w:t>. Выбор наилучшего варианта плана относится к выполнению принципа планирования...:</w:t>
      </w:r>
    </w:p>
    <w:p w14:paraId="41940D1F" w14:textId="77777777" w:rsidR="00265F82" w:rsidRPr="00C0613B" w:rsidRDefault="00265F82" w:rsidP="00265F82">
      <w:pPr>
        <w:tabs>
          <w:tab w:val="left" w:pos="709"/>
          <w:tab w:val="left" w:pos="1134"/>
        </w:tabs>
        <w:spacing w:line="216" w:lineRule="auto"/>
        <w:rPr>
          <w:rFonts w:ascii="Times New Roman" w:hAnsi="Times New Roman"/>
          <w:sz w:val="24"/>
          <w:szCs w:val="24"/>
        </w:rPr>
      </w:pPr>
      <w:r w:rsidRPr="00C0613B">
        <w:rPr>
          <w:rFonts w:ascii="Times New Roman" w:hAnsi="Times New Roman"/>
          <w:sz w:val="24"/>
          <w:szCs w:val="24"/>
        </w:rPr>
        <w:t xml:space="preserve">            1.    гибкости;</w:t>
      </w:r>
    </w:p>
    <w:p w14:paraId="67C82A50" w14:textId="77777777" w:rsidR="00265F82" w:rsidRPr="00C0613B" w:rsidRDefault="00265F82" w:rsidP="00265F82">
      <w:pPr>
        <w:tabs>
          <w:tab w:val="left" w:pos="709"/>
          <w:tab w:val="left" w:pos="1134"/>
        </w:tabs>
        <w:spacing w:line="216" w:lineRule="auto"/>
        <w:rPr>
          <w:rFonts w:ascii="Times New Roman" w:hAnsi="Times New Roman"/>
          <w:sz w:val="24"/>
          <w:szCs w:val="24"/>
        </w:rPr>
      </w:pPr>
      <w:r w:rsidRPr="00C0613B">
        <w:rPr>
          <w:rFonts w:ascii="Times New Roman" w:hAnsi="Times New Roman"/>
          <w:sz w:val="24"/>
          <w:szCs w:val="24"/>
        </w:rPr>
        <w:t xml:space="preserve">            2.    научности;</w:t>
      </w:r>
    </w:p>
    <w:p w14:paraId="050C26EB" w14:textId="77777777" w:rsidR="00265F82" w:rsidRPr="00C0613B" w:rsidRDefault="00265F82" w:rsidP="00265F82">
      <w:pPr>
        <w:tabs>
          <w:tab w:val="left" w:pos="709"/>
          <w:tab w:val="left" w:pos="1134"/>
        </w:tabs>
        <w:spacing w:line="216" w:lineRule="auto"/>
        <w:rPr>
          <w:rFonts w:ascii="Times New Roman" w:hAnsi="Times New Roman"/>
          <w:sz w:val="24"/>
          <w:szCs w:val="24"/>
        </w:rPr>
      </w:pPr>
      <w:r w:rsidRPr="00C0613B">
        <w:rPr>
          <w:rFonts w:ascii="Times New Roman" w:hAnsi="Times New Roman"/>
          <w:sz w:val="24"/>
          <w:szCs w:val="24"/>
        </w:rPr>
        <w:t xml:space="preserve">            3.    оптимальности;</w:t>
      </w:r>
    </w:p>
    <w:p w14:paraId="3E3DAF68" w14:textId="77777777" w:rsidR="00265F82" w:rsidRPr="00C0613B" w:rsidRDefault="00265F82" w:rsidP="00265F82">
      <w:pPr>
        <w:tabs>
          <w:tab w:val="left" w:pos="709"/>
          <w:tab w:val="left" w:pos="1134"/>
        </w:tabs>
        <w:spacing w:line="216" w:lineRule="auto"/>
        <w:rPr>
          <w:rFonts w:ascii="Times New Roman" w:hAnsi="Times New Roman"/>
          <w:sz w:val="24"/>
          <w:szCs w:val="24"/>
        </w:rPr>
      </w:pPr>
      <w:r w:rsidRPr="00C0613B">
        <w:rPr>
          <w:rFonts w:ascii="Times New Roman" w:hAnsi="Times New Roman"/>
          <w:sz w:val="24"/>
          <w:szCs w:val="24"/>
        </w:rPr>
        <w:t xml:space="preserve">            4.    единства.</w:t>
      </w:r>
    </w:p>
    <w:p w14:paraId="5F7EFECC" w14:textId="77777777" w:rsidR="00265F82" w:rsidRDefault="00265F82" w:rsidP="00265F82">
      <w:pPr>
        <w:rPr>
          <w:rFonts w:ascii="Times New Roman" w:hAnsi="Times New Roman"/>
          <w:sz w:val="24"/>
          <w:szCs w:val="24"/>
        </w:rPr>
      </w:pPr>
    </w:p>
    <w:p w14:paraId="2601C608" w14:textId="77777777" w:rsidR="00265F82" w:rsidRPr="00C0613B" w:rsidRDefault="00265F82" w:rsidP="00265F82">
      <w:pPr>
        <w:rPr>
          <w:rFonts w:ascii="Times New Roman" w:hAnsi="Times New Roman"/>
          <w:sz w:val="24"/>
          <w:szCs w:val="24"/>
        </w:rPr>
      </w:pPr>
      <w:r>
        <w:rPr>
          <w:rFonts w:ascii="Times New Roman" w:hAnsi="Times New Roman"/>
          <w:sz w:val="24"/>
          <w:szCs w:val="24"/>
        </w:rPr>
        <w:t>57</w:t>
      </w:r>
      <w:r w:rsidRPr="00C0613B">
        <w:rPr>
          <w:rFonts w:ascii="Times New Roman" w:hAnsi="Times New Roman"/>
          <w:sz w:val="24"/>
          <w:szCs w:val="24"/>
        </w:rPr>
        <w:t>. Планирование движения денежных средств относится к … методу планирования.</w:t>
      </w:r>
    </w:p>
    <w:p w14:paraId="2D16E64B"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1.   балансовому;</w:t>
      </w:r>
    </w:p>
    <w:p w14:paraId="628D865D"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2.   нормативному;</w:t>
      </w:r>
    </w:p>
    <w:p w14:paraId="6A6883AF"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3.   математико-статистическому;</w:t>
      </w:r>
    </w:p>
    <w:p w14:paraId="4690D1FA" w14:textId="77777777" w:rsidR="00265F82" w:rsidRDefault="00265F82" w:rsidP="00265F82">
      <w:pPr>
        <w:jc w:val="both"/>
        <w:rPr>
          <w:rFonts w:ascii="Times New Roman" w:hAnsi="Times New Roman"/>
          <w:sz w:val="24"/>
          <w:szCs w:val="24"/>
        </w:rPr>
      </w:pPr>
      <w:r w:rsidRPr="00C0613B">
        <w:rPr>
          <w:rFonts w:ascii="Times New Roman" w:hAnsi="Times New Roman"/>
          <w:sz w:val="24"/>
          <w:szCs w:val="24"/>
        </w:rPr>
        <w:t xml:space="preserve">             4.   системно-аналитическому.</w:t>
      </w:r>
    </w:p>
    <w:p w14:paraId="3CD431E5" w14:textId="77777777" w:rsidR="00265F82" w:rsidRDefault="00265F82" w:rsidP="00265F82">
      <w:pPr>
        <w:jc w:val="both"/>
        <w:rPr>
          <w:rFonts w:ascii="Times New Roman" w:hAnsi="Times New Roman"/>
          <w:sz w:val="24"/>
          <w:szCs w:val="24"/>
        </w:rPr>
      </w:pPr>
    </w:p>
    <w:p w14:paraId="338B025F" w14:textId="77777777" w:rsidR="00265F82" w:rsidRPr="00C0613B" w:rsidRDefault="00265F82" w:rsidP="00265F82">
      <w:pPr>
        <w:rPr>
          <w:rFonts w:ascii="Times New Roman" w:hAnsi="Times New Roman"/>
          <w:sz w:val="24"/>
          <w:szCs w:val="24"/>
        </w:rPr>
      </w:pPr>
      <w:r>
        <w:rPr>
          <w:rFonts w:ascii="Times New Roman" w:hAnsi="Times New Roman"/>
          <w:sz w:val="24"/>
          <w:szCs w:val="24"/>
        </w:rPr>
        <w:t>58</w:t>
      </w:r>
      <w:r w:rsidRPr="00C0613B">
        <w:rPr>
          <w:rFonts w:ascii="Times New Roman" w:hAnsi="Times New Roman"/>
          <w:sz w:val="24"/>
          <w:szCs w:val="24"/>
        </w:rPr>
        <w:t>. Высшее руководство предприятия выполняет работу по разработке...</w:t>
      </w:r>
    </w:p>
    <w:p w14:paraId="76E6CABA" w14:textId="77777777" w:rsidR="00265F82" w:rsidRPr="00C0613B" w:rsidRDefault="00265F82" w:rsidP="00265F82">
      <w:pPr>
        <w:rPr>
          <w:rFonts w:ascii="Times New Roman" w:hAnsi="Times New Roman"/>
          <w:sz w:val="24"/>
          <w:szCs w:val="24"/>
        </w:rPr>
      </w:pPr>
      <w:r w:rsidRPr="00C0613B">
        <w:rPr>
          <w:rFonts w:ascii="Times New Roman" w:hAnsi="Times New Roman"/>
          <w:sz w:val="24"/>
          <w:szCs w:val="24"/>
        </w:rPr>
        <w:t xml:space="preserve">             1.  стратегических планов предприятия;</w:t>
      </w:r>
    </w:p>
    <w:p w14:paraId="0EFC4812" w14:textId="77777777" w:rsidR="00265F82" w:rsidRPr="00C0613B" w:rsidRDefault="00265F82" w:rsidP="00265F82">
      <w:pPr>
        <w:rPr>
          <w:rFonts w:ascii="Times New Roman" w:hAnsi="Times New Roman"/>
          <w:sz w:val="24"/>
          <w:szCs w:val="24"/>
        </w:rPr>
      </w:pPr>
      <w:r w:rsidRPr="00C0613B">
        <w:rPr>
          <w:rFonts w:ascii="Times New Roman" w:hAnsi="Times New Roman"/>
          <w:sz w:val="24"/>
          <w:szCs w:val="24"/>
        </w:rPr>
        <w:t xml:space="preserve">             2.  оперативных планов;</w:t>
      </w:r>
    </w:p>
    <w:p w14:paraId="7F658FCF" w14:textId="77777777" w:rsidR="00265F82" w:rsidRPr="00C0613B" w:rsidRDefault="00265F82" w:rsidP="00265F82">
      <w:pPr>
        <w:rPr>
          <w:rFonts w:ascii="Times New Roman" w:hAnsi="Times New Roman"/>
          <w:sz w:val="24"/>
          <w:szCs w:val="24"/>
        </w:rPr>
      </w:pPr>
      <w:r w:rsidRPr="00C0613B">
        <w:rPr>
          <w:rFonts w:ascii="Times New Roman" w:hAnsi="Times New Roman"/>
          <w:sz w:val="24"/>
          <w:szCs w:val="24"/>
        </w:rPr>
        <w:t xml:space="preserve">             3.  планов структурных подразделений;</w:t>
      </w:r>
    </w:p>
    <w:p w14:paraId="764AFE05" w14:textId="77777777" w:rsidR="00265F82" w:rsidRDefault="00265F82" w:rsidP="00265F82">
      <w:pPr>
        <w:rPr>
          <w:rFonts w:ascii="Times New Roman" w:hAnsi="Times New Roman"/>
          <w:sz w:val="24"/>
          <w:szCs w:val="24"/>
        </w:rPr>
      </w:pPr>
      <w:r w:rsidRPr="00C0613B">
        <w:rPr>
          <w:rFonts w:ascii="Times New Roman" w:hAnsi="Times New Roman"/>
          <w:sz w:val="24"/>
          <w:szCs w:val="24"/>
        </w:rPr>
        <w:t xml:space="preserve">             4.  инвестиционных планов.</w:t>
      </w:r>
    </w:p>
    <w:p w14:paraId="35FFEF8B" w14:textId="77777777" w:rsidR="00265F82" w:rsidRPr="00C0613B" w:rsidRDefault="00265F82" w:rsidP="00265F82">
      <w:pPr>
        <w:spacing w:line="216" w:lineRule="auto"/>
        <w:rPr>
          <w:rFonts w:ascii="Times New Roman" w:hAnsi="Times New Roman"/>
          <w:sz w:val="24"/>
          <w:szCs w:val="24"/>
        </w:rPr>
      </w:pPr>
      <w:r>
        <w:rPr>
          <w:rFonts w:ascii="Times New Roman" w:hAnsi="Times New Roman"/>
          <w:sz w:val="24"/>
          <w:szCs w:val="24"/>
        </w:rPr>
        <w:t>5</w:t>
      </w:r>
      <w:r w:rsidRPr="00C0613B">
        <w:rPr>
          <w:rFonts w:ascii="Times New Roman" w:hAnsi="Times New Roman"/>
          <w:sz w:val="24"/>
          <w:szCs w:val="24"/>
        </w:rPr>
        <w:t>9. Бизнес-план представляет документ……………планирования:</w:t>
      </w:r>
    </w:p>
    <w:p w14:paraId="3695665D" w14:textId="77777777" w:rsidR="00265F82" w:rsidRPr="00C0613B" w:rsidRDefault="00265F82" w:rsidP="00265F82">
      <w:pPr>
        <w:spacing w:line="216" w:lineRule="auto"/>
        <w:rPr>
          <w:rFonts w:ascii="Times New Roman" w:hAnsi="Times New Roman"/>
          <w:sz w:val="24"/>
          <w:szCs w:val="24"/>
        </w:rPr>
      </w:pPr>
      <w:r w:rsidRPr="00C0613B">
        <w:rPr>
          <w:rFonts w:ascii="Times New Roman" w:hAnsi="Times New Roman"/>
          <w:sz w:val="24"/>
          <w:szCs w:val="24"/>
        </w:rPr>
        <w:t xml:space="preserve">             1. оперативного;</w:t>
      </w:r>
    </w:p>
    <w:p w14:paraId="1C84C079" w14:textId="77777777" w:rsidR="00265F82" w:rsidRPr="00C0613B" w:rsidRDefault="00265F82" w:rsidP="00265F82">
      <w:pPr>
        <w:spacing w:line="216" w:lineRule="auto"/>
        <w:rPr>
          <w:rFonts w:ascii="Times New Roman" w:hAnsi="Times New Roman"/>
          <w:sz w:val="24"/>
          <w:szCs w:val="24"/>
        </w:rPr>
      </w:pPr>
      <w:r w:rsidRPr="00C0613B">
        <w:rPr>
          <w:rFonts w:ascii="Times New Roman" w:hAnsi="Times New Roman"/>
          <w:sz w:val="24"/>
          <w:szCs w:val="24"/>
        </w:rPr>
        <w:t xml:space="preserve">             2. тактического;</w:t>
      </w:r>
    </w:p>
    <w:p w14:paraId="2BD8AEC3" w14:textId="77777777" w:rsidR="00265F82" w:rsidRDefault="00265F82" w:rsidP="00265F82">
      <w:pPr>
        <w:rPr>
          <w:rFonts w:ascii="Times New Roman" w:hAnsi="Times New Roman"/>
          <w:sz w:val="24"/>
          <w:szCs w:val="24"/>
        </w:rPr>
      </w:pPr>
      <w:r w:rsidRPr="00C0613B">
        <w:rPr>
          <w:rFonts w:ascii="Times New Roman" w:hAnsi="Times New Roman"/>
          <w:sz w:val="24"/>
          <w:szCs w:val="24"/>
        </w:rPr>
        <w:t xml:space="preserve">             3. стратегического.</w:t>
      </w:r>
    </w:p>
    <w:p w14:paraId="32B52949"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60</w:t>
      </w:r>
      <w:r w:rsidRPr="00C0613B">
        <w:rPr>
          <w:rFonts w:ascii="Times New Roman" w:hAnsi="Times New Roman"/>
          <w:sz w:val="24"/>
          <w:szCs w:val="24"/>
        </w:rPr>
        <w:t>. Менеджеры среднего уровня управления осуществляют разработку плана….</w:t>
      </w:r>
    </w:p>
    <w:p w14:paraId="6AFDA311"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1. предприятия в целом;</w:t>
      </w:r>
    </w:p>
    <w:p w14:paraId="1F65C34E"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2. текущего;</w:t>
      </w:r>
    </w:p>
    <w:p w14:paraId="1E025231"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3. оперативных;</w:t>
      </w:r>
    </w:p>
    <w:p w14:paraId="5A17E6E2"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4. финансового.</w:t>
      </w:r>
    </w:p>
    <w:p w14:paraId="62015812"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61</w:t>
      </w:r>
      <w:r w:rsidRPr="00C0613B">
        <w:rPr>
          <w:rFonts w:ascii="Times New Roman" w:hAnsi="Times New Roman"/>
          <w:sz w:val="24"/>
          <w:szCs w:val="24"/>
        </w:rPr>
        <w:t>. Для контроля за движением денежных средств разрабатывается….</w:t>
      </w:r>
    </w:p>
    <w:p w14:paraId="689CA0EC"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1. план по прибыли и убыткам;</w:t>
      </w:r>
    </w:p>
    <w:p w14:paraId="5BD67DA3"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2. план движения денежных средств;</w:t>
      </w:r>
    </w:p>
    <w:p w14:paraId="4E9EB260"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3. сводный баланс активов и пассивов;</w:t>
      </w:r>
    </w:p>
    <w:p w14:paraId="392DF6C0" w14:textId="77777777" w:rsidR="00265F82" w:rsidRDefault="00265F82" w:rsidP="00265F82">
      <w:pPr>
        <w:jc w:val="both"/>
        <w:rPr>
          <w:rFonts w:ascii="Times New Roman" w:hAnsi="Times New Roman"/>
          <w:sz w:val="24"/>
          <w:szCs w:val="24"/>
        </w:rPr>
      </w:pPr>
      <w:r w:rsidRPr="00C0613B">
        <w:rPr>
          <w:rFonts w:ascii="Times New Roman" w:hAnsi="Times New Roman"/>
          <w:sz w:val="24"/>
          <w:szCs w:val="24"/>
        </w:rPr>
        <w:t xml:space="preserve">               4. план производства.</w:t>
      </w:r>
    </w:p>
    <w:p w14:paraId="335FF07A"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62</w:t>
      </w:r>
      <w:r w:rsidRPr="00C0613B">
        <w:rPr>
          <w:rFonts w:ascii="Times New Roman" w:hAnsi="Times New Roman"/>
          <w:sz w:val="24"/>
          <w:szCs w:val="24"/>
        </w:rPr>
        <w:t xml:space="preserve">. </w:t>
      </w:r>
      <w:r>
        <w:rPr>
          <w:rFonts w:ascii="Times New Roman" w:hAnsi="Times New Roman"/>
          <w:sz w:val="24"/>
          <w:szCs w:val="24"/>
        </w:rPr>
        <w:t xml:space="preserve">Бизнес-план </w:t>
      </w:r>
      <w:r w:rsidRPr="00C0613B">
        <w:rPr>
          <w:rFonts w:ascii="Times New Roman" w:hAnsi="Times New Roman"/>
          <w:sz w:val="24"/>
          <w:szCs w:val="24"/>
        </w:rPr>
        <w:t>включает следующие разделы (выбрать правильные ответы):</w:t>
      </w:r>
    </w:p>
    <w:p w14:paraId="0299522A"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ab/>
        <w:t>1. план производства;</w:t>
      </w:r>
    </w:p>
    <w:p w14:paraId="4EF1C091"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ab/>
        <w:t>2. план маркетинга;</w:t>
      </w:r>
    </w:p>
    <w:p w14:paraId="2B755412"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ab/>
        <w:t>3. план персонала и оплаты труда;</w:t>
      </w:r>
    </w:p>
    <w:p w14:paraId="4F26F567"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ab/>
        <w:t>4. план себестоимости продукции;</w:t>
      </w:r>
    </w:p>
    <w:p w14:paraId="24A15978"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ab/>
        <w:t>5. финансовый план;</w:t>
      </w:r>
    </w:p>
    <w:p w14:paraId="5CF21D65"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ab/>
        <w:t>6. организационный план;</w:t>
      </w:r>
    </w:p>
    <w:p w14:paraId="4F5E8C80"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ab/>
        <w:t>7. оценка риска и страхование;</w:t>
      </w:r>
    </w:p>
    <w:p w14:paraId="7940D80C"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ab/>
        <w:t>8. конкуренты и конкурентное преимущество;</w:t>
      </w:r>
    </w:p>
    <w:p w14:paraId="47AD447D"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ab/>
        <w:t>9. план капитального ремонта и капитальных вложений.</w:t>
      </w:r>
    </w:p>
    <w:p w14:paraId="5D293A43"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lastRenderedPageBreak/>
        <w:tab/>
        <w:t>10.план материально-технического обеспечения производства;</w:t>
      </w:r>
    </w:p>
    <w:p w14:paraId="11AD07CA" w14:textId="77777777" w:rsidR="00265F82" w:rsidRPr="00C0613B" w:rsidRDefault="00265F82" w:rsidP="00265F82">
      <w:pPr>
        <w:jc w:val="both"/>
        <w:rPr>
          <w:rFonts w:ascii="Times New Roman" w:hAnsi="Times New Roman"/>
          <w:sz w:val="24"/>
          <w:szCs w:val="24"/>
        </w:rPr>
      </w:pPr>
    </w:p>
    <w:p w14:paraId="361095FE"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63</w:t>
      </w:r>
      <w:r w:rsidRPr="00C0613B">
        <w:rPr>
          <w:rFonts w:ascii="Times New Roman" w:hAnsi="Times New Roman"/>
          <w:sz w:val="24"/>
          <w:szCs w:val="24"/>
        </w:rPr>
        <w:t>.</w:t>
      </w:r>
      <w:r>
        <w:rPr>
          <w:rFonts w:ascii="Times New Roman" w:hAnsi="Times New Roman"/>
          <w:sz w:val="24"/>
          <w:szCs w:val="24"/>
        </w:rPr>
        <w:t xml:space="preserve"> </w:t>
      </w:r>
      <w:r w:rsidRPr="00C0613B">
        <w:rPr>
          <w:rFonts w:ascii="Times New Roman" w:hAnsi="Times New Roman"/>
          <w:sz w:val="24"/>
          <w:szCs w:val="24"/>
        </w:rPr>
        <w:t>Основной раздел бизнес-плана:</w:t>
      </w:r>
    </w:p>
    <w:p w14:paraId="3557014C" w14:textId="77777777" w:rsidR="00265F82" w:rsidRPr="00C0613B" w:rsidRDefault="00265F82" w:rsidP="00265F82">
      <w:pPr>
        <w:numPr>
          <w:ilvl w:val="0"/>
          <w:numId w:val="40"/>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цели и задачи предпринимательской деятельности;</w:t>
      </w:r>
    </w:p>
    <w:p w14:paraId="65D99A26" w14:textId="77777777" w:rsidR="00265F82" w:rsidRPr="00C0613B" w:rsidRDefault="00265F82" w:rsidP="00265F82">
      <w:pPr>
        <w:numPr>
          <w:ilvl w:val="0"/>
          <w:numId w:val="40"/>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организационный план;</w:t>
      </w:r>
    </w:p>
    <w:p w14:paraId="67FB7FF7" w14:textId="77777777" w:rsidR="00265F82" w:rsidRPr="00C0613B" w:rsidRDefault="00265F82" w:rsidP="00265F82">
      <w:pPr>
        <w:numPr>
          <w:ilvl w:val="0"/>
          <w:numId w:val="40"/>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оценка риска и страхование;</w:t>
      </w:r>
    </w:p>
    <w:p w14:paraId="3669109B" w14:textId="77777777" w:rsidR="00265F82" w:rsidRDefault="00265F82" w:rsidP="00265F82">
      <w:pPr>
        <w:numPr>
          <w:ilvl w:val="0"/>
          <w:numId w:val="40"/>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резюме.</w:t>
      </w:r>
    </w:p>
    <w:p w14:paraId="77AED708"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64</w:t>
      </w:r>
      <w:r w:rsidRPr="00C0613B">
        <w:rPr>
          <w:rFonts w:ascii="Times New Roman" w:hAnsi="Times New Roman"/>
          <w:sz w:val="24"/>
          <w:szCs w:val="24"/>
        </w:rPr>
        <w:t xml:space="preserve">. Методы разработки </w:t>
      </w:r>
      <w:r>
        <w:rPr>
          <w:rFonts w:ascii="Times New Roman" w:hAnsi="Times New Roman"/>
          <w:sz w:val="24"/>
          <w:szCs w:val="24"/>
        </w:rPr>
        <w:t>бизнес-</w:t>
      </w:r>
      <w:r w:rsidRPr="00C0613B">
        <w:rPr>
          <w:rFonts w:ascii="Times New Roman" w:hAnsi="Times New Roman"/>
          <w:sz w:val="24"/>
          <w:szCs w:val="24"/>
        </w:rPr>
        <w:t>планов:</w:t>
      </w:r>
    </w:p>
    <w:p w14:paraId="097C4E1D"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 xml:space="preserve">            1. </w:t>
      </w:r>
      <w:r w:rsidRPr="00C0613B">
        <w:rPr>
          <w:rFonts w:ascii="Times New Roman" w:hAnsi="Times New Roman"/>
          <w:sz w:val="24"/>
          <w:szCs w:val="24"/>
        </w:rPr>
        <w:t>балансовый метод;</w:t>
      </w:r>
      <w:r>
        <w:rPr>
          <w:rFonts w:ascii="Times New Roman" w:hAnsi="Times New Roman"/>
          <w:sz w:val="24"/>
          <w:szCs w:val="24"/>
        </w:rPr>
        <w:t xml:space="preserve">                      </w:t>
      </w:r>
    </w:p>
    <w:p w14:paraId="00CD59EC"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 xml:space="preserve">            2. </w:t>
      </w:r>
      <w:r w:rsidRPr="00C0613B">
        <w:rPr>
          <w:rFonts w:ascii="Times New Roman" w:hAnsi="Times New Roman"/>
          <w:sz w:val="24"/>
          <w:szCs w:val="24"/>
        </w:rPr>
        <w:t>смешанный метод;</w:t>
      </w:r>
    </w:p>
    <w:p w14:paraId="60FF6CBA"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 xml:space="preserve">            3. </w:t>
      </w:r>
      <w:r w:rsidRPr="00C0613B">
        <w:rPr>
          <w:rFonts w:ascii="Times New Roman" w:hAnsi="Times New Roman"/>
          <w:sz w:val="24"/>
          <w:szCs w:val="24"/>
        </w:rPr>
        <w:t>аналитический метод;</w:t>
      </w:r>
    </w:p>
    <w:p w14:paraId="41FB0C0A"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 xml:space="preserve">            4. </w:t>
      </w:r>
      <w:r w:rsidRPr="00C0613B">
        <w:rPr>
          <w:rFonts w:ascii="Times New Roman" w:hAnsi="Times New Roman"/>
          <w:sz w:val="24"/>
          <w:szCs w:val="24"/>
        </w:rPr>
        <w:t>программно-целевой метод;</w:t>
      </w:r>
    </w:p>
    <w:p w14:paraId="5709B339"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 xml:space="preserve">            5. </w:t>
      </w:r>
      <w:r w:rsidRPr="00C0613B">
        <w:rPr>
          <w:rFonts w:ascii="Times New Roman" w:hAnsi="Times New Roman"/>
          <w:sz w:val="24"/>
          <w:szCs w:val="24"/>
        </w:rPr>
        <w:t>метод прямого счета;</w:t>
      </w:r>
    </w:p>
    <w:p w14:paraId="2A2D7883"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 xml:space="preserve">            6. </w:t>
      </w:r>
      <w:r w:rsidRPr="00C0613B">
        <w:rPr>
          <w:rFonts w:ascii="Times New Roman" w:hAnsi="Times New Roman"/>
          <w:sz w:val="24"/>
          <w:szCs w:val="24"/>
        </w:rPr>
        <w:t>нормативный метод;</w:t>
      </w:r>
    </w:p>
    <w:p w14:paraId="2D74F529" w14:textId="77777777" w:rsidR="00265F82" w:rsidRPr="00794871" w:rsidRDefault="00265F82" w:rsidP="00265F82">
      <w:pPr>
        <w:pStyle w:val="af9"/>
        <w:numPr>
          <w:ilvl w:val="0"/>
          <w:numId w:val="69"/>
        </w:numPr>
        <w:jc w:val="both"/>
        <w:rPr>
          <w:sz w:val="24"/>
        </w:rPr>
      </w:pPr>
      <w:r w:rsidRPr="00794871">
        <w:rPr>
          <w:sz w:val="24"/>
        </w:rPr>
        <w:t>факторный и индексный методы;</w:t>
      </w:r>
    </w:p>
    <w:p w14:paraId="7AEDE8E1" w14:textId="77777777" w:rsidR="00265F82" w:rsidRDefault="00265F82" w:rsidP="00265F82">
      <w:pPr>
        <w:numPr>
          <w:ilvl w:val="0"/>
          <w:numId w:val="69"/>
        </w:numPr>
        <w:jc w:val="both"/>
        <w:rPr>
          <w:rFonts w:ascii="Times New Roman" w:hAnsi="Times New Roman"/>
          <w:sz w:val="24"/>
          <w:szCs w:val="24"/>
        </w:rPr>
      </w:pPr>
      <w:r w:rsidRPr="00C0613B">
        <w:rPr>
          <w:rFonts w:ascii="Times New Roman" w:hAnsi="Times New Roman"/>
          <w:sz w:val="24"/>
          <w:szCs w:val="24"/>
        </w:rPr>
        <w:t>экономико-математические методы</w:t>
      </w:r>
      <w:r>
        <w:rPr>
          <w:rFonts w:ascii="Times New Roman" w:hAnsi="Times New Roman"/>
          <w:sz w:val="24"/>
          <w:szCs w:val="24"/>
        </w:rPr>
        <w:t>;</w:t>
      </w:r>
    </w:p>
    <w:p w14:paraId="140BE86B" w14:textId="77777777" w:rsidR="00265F82" w:rsidRPr="00C0613B" w:rsidRDefault="00265F82" w:rsidP="00265F82">
      <w:pPr>
        <w:numPr>
          <w:ilvl w:val="0"/>
          <w:numId w:val="69"/>
        </w:numPr>
        <w:jc w:val="both"/>
        <w:rPr>
          <w:rFonts w:ascii="Times New Roman" w:hAnsi="Times New Roman"/>
          <w:sz w:val="24"/>
          <w:szCs w:val="24"/>
        </w:rPr>
      </w:pPr>
      <w:r>
        <w:rPr>
          <w:rFonts w:ascii="Times New Roman" w:hAnsi="Times New Roman"/>
          <w:sz w:val="24"/>
          <w:szCs w:val="24"/>
        </w:rPr>
        <w:t>административный метод.</w:t>
      </w:r>
    </w:p>
    <w:p w14:paraId="27DFFAE8"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65</w:t>
      </w:r>
      <w:r w:rsidRPr="00C0613B">
        <w:rPr>
          <w:rFonts w:ascii="Times New Roman" w:hAnsi="Times New Roman"/>
          <w:sz w:val="24"/>
          <w:szCs w:val="24"/>
        </w:rPr>
        <w:t>. При установлении цены на новые товары, когда отсутствует база сравнения, надо использовать метод ценообразования:</w:t>
      </w:r>
    </w:p>
    <w:p w14:paraId="56A96C4C"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1. с ориентацией на спрос;</w:t>
      </w:r>
    </w:p>
    <w:p w14:paraId="3CAC8D88"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2. на основе издержек;</w:t>
      </w:r>
    </w:p>
    <w:p w14:paraId="42BE5FCA"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3. с ориентацией на уровень конкуренции;</w:t>
      </w:r>
    </w:p>
    <w:p w14:paraId="1C6DA9DE" w14:textId="77777777" w:rsidR="00265F82" w:rsidRDefault="00265F82" w:rsidP="00265F82">
      <w:pPr>
        <w:jc w:val="both"/>
        <w:rPr>
          <w:rFonts w:ascii="Times New Roman" w:hAnsi="Times New Roman"/>
          <w:sz w:val="24"/>
          <w:szCs w:val="24"/>
        </w:rPr>
      </w:pPr>
      <w:r w:rsidRPr="00C0613B">
        <w:rPr>
          <w:rFonts w:ascii="Times New Roman" w:hAnsi="Times New Roman"/>
          <w:sz w:val="24"/>
          <w:szCs w:val="24"/>
        </w:rPr>
        <w:t xml:space="preserve">             4. параметрический.</w:t>
      </w:r>
    </w:p>
    <w:p w14:paraId="361A6930" w14:textId="77777777" w:rsidR="00265F82" w:rsidRPr="00AE58A6" w:rsidRDefault="00265F82" w:rsidP="00265F82">
      <w:pPr>
        <w:jc w:val="center"/>
        <w:rPr>
          <w:rFonts w:ascii="Times New Roman" w:hAnsi="Times New Roman"/>
          <w:b/>
          <w:u w:val="single"/>
        </w:rPr>
      </w:pPr>
      <w:r w:rsidRPr="00AE58A6">
        <w:rPr>
          <w:rFonts w:ascii="Times New Roman" w:hAnsi="Times New Roman"/>
          <w:b/>
          <w:u w:val="single"/>
        </w:rPr>
        <w:t xml:space="preserve"> </w:t>
      </w:r>
    </w:p>
    <w:p w14:paraId="2E42317A" w14:textId="77777777" w:rsidR="00265F82" w:rsidRPr="00CB5854" w:rsidRDefault="00265F82" w:rsidP="00265F82">
      <w:pPr>
        <w:jc w:val="both"/>
        <w:rPr>
          <w:rFonts w:ascii="Times New Roman" w:hAnsi="Times New Roman"/>
          <w:sz w:val="24"/>
          <w:szCs w:val="24"/>
        </w:rPr>
      </w:pPr>
      <w:r>
        <w:rPr>
          <w:rFonts w:ascii="Times New Roman" w:hAnsi="Times New Roman"/>
          <w:sz w:val="24"/>
          <w:szCs w:val="24"/>
        </w:rPr>
        <w:t>66</w:t>
      </w:r>
      <w:r w:rsidRPr="00CB5854">
        <w:rPr>
          <w:rFonts w:ascii="Times New Roman" w:hAnsi="Times New Roman"/>
          <w:sz w:val="24"/>
          <w:szCs w:val="24"/>
        </w:rPr>
        <w:t xml:space="preserve"> Выделите принципы маркетинга: </w:t>
      </w:r>
    </w:p>
    <w:p w14:paraId="3C70E365" w14:textId="77777777" w:rsidR="00265F82" w:rsidRPr="00CB5854" w:rsidRDefault="00265F82" w:rsidP="00265F82">
      <w:pPr>
        <w:pStyle w:val="af9"/>
        <w:numPr>
          <w:ilvl w:val="0"/>
          <w:numId w:val="70"/>
        </w:numPr>
        <w:tabs>
          <w:tab w:val="num" w:pos="720"/>
        </w:tabs>
        <w:jc w:val="both"/>
        <w:rPr>
          <w:sz w:val="24"/>
        </w:rPr>
      </w:pPr>
      <w:r w:rsidRPr="00CB5854">
        <w:rPr>
          <w:sz w:val="24"/>
        </w:rPr>
        <w:t>создал товар, создай и потребителя;</w:t>
      </w:r>
    </w:p>
    <w:p w14:paraId="51D07DDF" w14:textId="77777777" w:rsidR="00265F82" w:rsidRPr="00CB5854" w:rsidRDefault="00265F82" w:rsidP="00265F82">
      <w:pPr>
        <w:tabs>
          <w:tab w:val="num" w:pos="720"/>
        </w:tabs>
        <w:ind w:left="720"/>
        <w:jc w:val="both"/>
        <w:rPr>
          <w:rFonts w:ascii="Times New Roman" w:hAnsi="Times New Roman"/>
          <w:sz w:val="24"/>
          <w:szCs w:val="24"/>
        </w:rPr>
      </w:pPr>
      <w:r w:rsidRPr="00CB5854">
        <w:rPr>
          <w:rFonts w:ascii="Times New Roman" w:hAnsi="Times New Roman"/>
          <w:sz w:val="24"/>
          <w:szCs w:val="24"/>
        </w:rPr>
        <w:t>2.   учет требований потребителя;</w:t>
      </w:r>
    </w:p>
    <w:p w14:paraId="4679A83B" w14:textId="77777777" w:rsidR="00265F82" w:rsidRPr="00CB5854" w:rsidRDefault="00265F82" w:rsidP="00265F82">
      <w:pPr>
        <w:tabs>
          <w:tab w:val="num" w:pos="720"/>
        </w:tabs>
        <w:jc w:val="both"/>
        <w:rPr>
          <w:rFonts w:ascii="Times New Roman" w:hAnsi="Times New Roman"/>
          <w:sz w:val="24"/>
        </w:rPr>
      </w:pPr>
      <w:r w:rsidRPr="00CB5854">
        <w:rPr>
          <w:rFonts w:ascii="Times New Roman" w:hAnsi="Times New Roman"/>
          <w:sz w:val="24"/>
        </w:rPr>
        <w:t xml:space="preserve">             3.формирование спроса;</w:t>
      </w:r>
    </w:p>
    <w:p w14:paraId="4437BF91" w14:textId="77777777" w:rsidR="00265F82" w:rsidRPr="00CB5854" w:rsidRDefault="00265F82" w:rsidP="00265F82">
      <w:pPr>
        <w:tabs>
          <w:tab w:val="num" w:pos="720"/>
        </w:tabs>
        <w:jc w:val="both"/>
        <w:rPr>
          <w:rFonts w:ascii="Times New Roman" w:hAnsi="Times New Roman"/>
          <w:sz w:val="24"/>
          <w:szCs w:val="24"/>
        </w:rPr>
      </w:pPr>
      <w:r w:rsidRPr="00CB5854">
        <w:rPr>
          <w:rFonts w:ascii="Times New Roman" w:hAnsi="Times New Roman"/>
          <w:sz w:val="24"/>
          <w:szCs w:val="24"/>
        </w:rPr>
        <w:t xml:space="preserve">             4. стимулирование сбыта.</w:t>
      </w:r>
    </w:p>
    <w:p w14:paraId="29BCF93D" w14:textId="77777777" w:rsidR="00265F82" w:rsidRPr="00CB5854" w:rsidRDefault="00265F82" w:rsidP="00265F82">
      <w:pPr>
        <w:ind w:left="720"/>
        <w:jc w:val="both"/>
        <w:rPr>
          <w:rFonts w:ascii="Times New Roman" w:hAnsi="Times New Roman"/>
          <w:sz w:val="24"/>
          <w:szCs w:val="24"/>
        </w:rPr>
      </w:pPr>
    </w:p>
    <w:p w14:paraId="51B271A6" w14:textId="77777777" w:rsidR="00265F82" w:rsidRPr="00CB5854" w:rsidRDefault="00265F82" w:rsidP="00265F82">
      <w:pPr>
        <w:jc w:val="both"/>
        <w:rPr>
          <w:rFonts w:ascii="Times New Roman" w:hAnsi="Times New Roman"/>
          <w:sz w:val="24"/>
          <w:szCs w:val="24"/>
        </w:rPr>
      </w:pPr>
      <w:r>
        <w:rPr>
          <w:rFonts w:ascii="Times New Roman" w:hAnsi="Times New Roman"/>
          <w:sz w:val="24"/>
          <w:szCs w:val="24"/>
        </w:rPr>
        <w:t>67</w:t>
      </w:r>
      <w:r w:rsidRPr="00CB5854">
        <w:rPr>
          <w:rFonts w:ascii="Times New Roman" w:hAnsi="Times New Roman"/>
          <w:sz w:val="24"/>
          <w:szCs w:val="24"/>
        </w:rPr>
        <w:t>. Современной концепции маркетинга соответствует ориентация на...</w:t>
      </w:r>
    </w:p>
    <w:p w14:paraId="45BEDB00" w14:textId="77777777" w:rsidR="00265F82" w:rsidRPr="00CB5854" w:rsidRDefault="00265F82" w:rsidP="00265F82">
      <w:pPr>
        <w:ind w:left="284"/>
        <w:jc w:val="both"/>
        <w:rPr>
          <w:rFonts w:ascii="Times New Roman" w:hAnsi="Times New Roman"/>
          <w:sz w:val="24"/>
        </w:rPr>
      </w:pPr>
      <w:r>
        <w:rPr>
          <w:rFonts w:asciiTheme="minorHAnsi" w:hAnsiTheme="minorHAnsi"/>
          <w:sz w:val="24"/>
        </w:rPr>
        <w:t xml:space="preserve">     </w:t>
      </w:r>
      <w:r w:rsidRPr="00CB5854">
        <w:rPr>
          <w:sz w:val="24"/>
        </w:rPr>
        <w:t xml:space="preserve"> </w:t>
      </w:r>
      <w:r w:rsidRPr="00CB5854">
        <w:rPr>
          <w:rFonts w:ascii="Times New Roman" w:hAnsi="Times New Roman"/>
          <w:sz w:val="24"/>
        </w:rPr>
        <w:t>1. потребителя</w:t>
      </w:r>
      <w:r>
        <w:rPr>
          <w:rFonts w:ascii="Times New Roman" w:hAnsi="Times New Roman"/>
          <w:sz w:val="24"/>
        </w:rPr>
        <w:t>;</w:t>
      </w:r>
    </w:p>
    <w:p w14:paraId="45E465D8" w14:textId="77777777" w:rsidR="00265F82" w:rsidRPr="00CB5854" w:rsidRDefault="00265F82" w:rsidP="00265F82">
      <w:pPr>
        <w:ind w:left="284"/>
        <w:jc w:val="both"/>
        <w:rPr>
          <w:rFonts w:ascii="Times New Roman" w:hAnsi="Times New Roman"/>
          <w:sz w:val="24"/>
          <w:szCs w:val="24"/>
        </w:rPr>
      </w:pPr>
      <w:r>
        <w:rPr>
          <w:rFonts w:ascii="Times New Roman" w:hAnsi="Times New Roman"/>
          <w:sz w:val="24"/>
          <w:szCs w:val="24"/>
        </w:rPr>
        <w:t xml:space="preserve">       2.  </w:t>
      </w:r>
      <w:r w:rsidRPr="00CB5854">
        <w:rPr>
          <w:rFonts w:ascii="Times New Roman" w:hAnsi="Times New Roman"/>
          <w:sz w:val="24"/>
          <w:szCs w:val="24"/>
        </w:rPr>
        <w:t>товар</w:t>
      </w:r>
      <w:r>
        <w:rPr>
          <w:rFonts w:ascii="Times New Roman" w:hAnsi="Times New Roman"/>
          <w:sz w:val="24"/>
          <w:szCs w:val="24"/>
        </w:rPr>
        <w:t>;</w:t>
      </w:r>
    </w:p>
    <w:p w14:paraId="6623D6F3" w14:textId="77777777" w:rsidR="00265F82" w:rsidRPr="00CB5854" w:rsidRDefault="00265F82" w:rsidP="00265F82">
      <w:pPr>
        <w:ind w:left="284"/>
        <w:jc w:val="both"/>
        <w:rPr>
          <w:rFonts w:ascii="Times New Roman" w:hAnsi="Times New Roman"/>
          <w:sz w:val="24"/>
          <w:szCs w:val="24"/>
        </w:rPr>
      </w:pPr>
      <w:r>
        <w:rPr>
          <w:rFonts w:ascii="Times New Roman" w:hAnsi="Times New Roman"/>
          <w:sz w:val="24"/>
          <w:szCs w:val="24"/>
        </w:rPr>
        <w:t xml:space="preserve">       3. </w:t>
      </w:r>
      <w:r w:rsidRPr="00CB5854">
        <w:rPr>
          <w:rFonts w:ascii="Times New Roman" w:hAnsi="Times New Roman"/>
          <w:sz w:val="24"/>
          <w:szCs w:val="24"/>
        </w:rPr>
        <w:t>производство</w:t>
      </w:r>
      <w:r>
        <w:rPr>
          <w:rFonts w:ascii="Times New Roman" w:hAnsi="Times New Roman"/>
          <w:sz w:val="24"/>
          <w:szCs w:val="24"/>
        </w:rPr>
        <w:t>;</w:t>
      </w:r>
      <w:r w:rsidRPr="00CB5854">
        <w:rPr>
          <w:rFonts w:ascii="Times New Roman" w:hAnsi="Times New Roman"/>
          <w:sz w:val="24"/>
          <w:szCs w:val="24"/>
        </w:rPr>
        <w:t xml:space="preserve"> </w:t>
      </w:r>
    </w:p>
    <w:p w14:paraId="07FA0D0F" w14:textId="77777777" w:rsidR="00265F82" w:rsidRDefault="00265F82" w:rsidP="00265F82">
      <w:pPr>
        <w:ind w:left="284"/>
        <w:jc w:val="both"/>
        <w:rPr>
          <w:rFonts w:ascii="Times New Roman" w:hAnsi="Times New Roman"/>
          <w:sz w:val="24"/>
          <w:szCs w:val="24"/>
        </w:rPr>
      </w:pPr>
      <w:r>
        <w:rPr>
          <w:rFonts w:ascii="Times New Roman" w:hAnsi="Times New Roman"/>
          <w:sz w:val="24"/>
          <w:szCs w:val="24"/>
        </w:rPr>
        <w:t xml:space="preserve">       4.  </w:t>
      </w:r>
      <w:r w:rsidRPr="00CB5854">
        <w:rPr>
          <w:rFonts w:ascii="Times New Roman" w:hAnsi="Times New Roman"/>
          <w:sz w:val="24"/>
          <w:szCs w:val="24"/>
        </w:rPr>
        <w:t>сбыт</w:t>
      </w:r>
      <w:r>
        <w:rPr>
          <w:rFonts w:ascii="Times New Roman" w:hAnsi="Times New Roman"/>
          <w:sz w:val="24"/>
          <w:szCs w:val="24"/>
        </w:rPr>
        <w:t>.</w:t>
      </w:r>
    </w:p>
    <w:p w14:paraId="1ED3B7B1" w14:textId="77777777" w:rsidR="00265F82" w:rsidRDefault="00265F82" w:rsidP="00265F82">
      <w:pPr>
        <w:rPr>
          <w:rFonts w:ascii="Times New Roman" w:hAnsi="Times New Roman"/>
          <w:sz w:val="24"/>
          <w:szCs w:val="24"/>
        </w:rPr>
      </w:pPr>
    </w:p>
    <w:p w14:paraId="3B3AC077" w14:textId="77777777" w:rsidR="00265F82" w:rsidRPr="00F75676" w:rsidRDefault="00265F82" w:rsidP="00265F82">
      <w:pPr>
        <w:rPr>
          <w:rFonts w:ascii="Times New Roman" w:hAnsi="Times New Roman"/>
          <w:sz w:val="24"/>
          <w:szCs w:val="24"/>
        </w:rPr>
      </w:pPr>
      <w:r>
        <w:rPr>
          <w:rFonts w:ascii="Times New Roman" w:hAnsi="Times New Roman"/>
          <w:sz w:val="24"/>
          <w:szCs w:val="24"/>
        </w:rPr>
        <w:t xml:space="preserve">68. </w:t>
      </w:r>
      <w:r w:rsidRPr="00F75676">
        <w:rPr>
          <w:rFonts w:ascii="Times New Roman" w:hAnsi="Times New Roman"/>
          <w:sz w:val="24"/>
          <w:szCs w:val="24"/>
        </w:rPr>
        <w:t xml:space="preserve">Маркетинг начинается с… </w:t>
      </w:r>
    </w:p>
    <w:p w14:paraId="57F673CA"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1. </w:t>
      </w:r>
      <w:r w:rsidRPr="00CD2759">
        <w:rPr>
          <w:rFonts w:ascii="Times New Roman" w:hAnsi="Times New Roman"/>
          <w:sz w:val="24"/>
          <w:szCs w:val="24"/>
        </w:rPr>
        <w:t>разработки и производства товара</w:t>
      </w:r>
      <w:r>
        <w:rPr>
          <w:rFonts w:ascii="Times New Roman" w:hAnsi="Times New Roman"/>
          <w:sz w:val="24"/>
          <w:szCs w:val="24"/>
        </w:rPr>
        <w:t>;</w:t>
      </w:r>
    </w:p>
    <w:p w14:paraId="24C4EF11" w14:textId="77777777" w:rsidR="00265F82" w:rsidRDefault="00265F82" w:rsidP="00265F82">
      <w:pPr>
        <w:spacing w:line="24" w:lineRule="atLeast"/>
        <w:rPr>
          <w:rFonts w:ascii="Times New Roman" w:hAnsi="Times New Roman"/>
          <w:sz w:val="24"/>
          <w:szCs w:val="24"/>
        </w:rPr>
      </w:pPr>
      <w:r>
        <w:rPr>
          <w:rFonts w:ascii="Times New Roman" w:hAnsi="Times New Roman"/>
          <w:sz w:val="24"/>
          <w:szCs w:val="24"/>
        </w:rPr>
        <w:t xml:space="preserve">           2. </w:t>
      </w:r>
      <w:r w:rsidRPr="00CD2759">
        <w:rPr>
          <w:rFonts w:ascii="Times New Roman" w:hAnsi="Times New Roman"/>
          <w:sz w:val="24"/>
          <w:szCs w:val="24"/>
        </w:rPr>
        <w:t>изучения рынка и запросов потребителей</w:t>
      </w:r>
      <w:r>
        <w:rPr>
          <w:rFonts w:ascii="Times New Roman" w:hAnsi="Times New Roman"/>
          <w:sz w:val="24"/>
          <w:szCs w:val="24"/>
        </w:rPr>
        <w:t>;</w:t>
      </w:r>
      <w:r w:rsidRPr="00CD2759">
        <w:rPr>
          <w:rFonts w:ascii="Times New Roman" w:hAnsi="Times New Roman"/>
          <w:sz w:val="24"/>
          <w:szCs w:val="24"/>
        </w:rPr>
        <w:t xml:space="preserve">  </w:t>
      </w:r>
    </w:p>
    <w:p w14:paraId="32141B1F"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3. </w:t>
      </w:r>
      <w:r w:rsidRPr="00CD2759">
        <w:rPr>
          <w:rFonts w:ascii="Times New Roman" w:hAnsi="Times New Roman"/>
          <w:sz w:val="24"/>
          <w:szCs w:val="24"/>
        </w:rPr>
        <w:t>информационной рекламной кампании</w:t>
      </w:r>
      <w:r>
        <w:rPr>
          <w:rFonts w:ascii="Times New Roman" w:hAnsi="Times New Roman"/>
          <w:sz w:val="24"/>
          <w:szCs w:val="24"/>
        </w:rPr>
        <w:t>;</w:t>
      </w:r>
    </w:p>
    <w:p w14:paraId="486133BA" w14:textId="77777777" w:rsidR="00265F82" w:rsidRDefault="00265F82" w:rsidP="00265F82">
      <w:pPr>
        <w:spacing w:line="24" w:lineRule="atLeast"/>
        <w:rPr>
          <w:rFonts w:ascii="Times New Roman" w:hAnsi="Times New Roman"/>
          <w:b/>
          <w:i/>
          <w:sz w:val="24"/>
          <w:szCs w:val="24"/>
        </w:rPr>
      </w:pPr>
      <w:r>
        <w:rPr>
          <w:rFonts w:ascii="Times New Roman" w:hAnsi="Times New Roman"/>
          <w:sz w:val="24"/>
          <w:szCs w:val="24"/>
        </w:rPr>
        <w:t xml:space="preserve">           4. проектирования товара.</w:t>
      </w:r>
    </w:p>
    <w:p w14:paraId="540A3AA4" w14:textId="77777777" w:rsidR="00265F82" w:rsidRDefault="00265F82" w:rsidP="00265F82">
      <w:pPr>
        <w:pStyle w:val="a9"/>
        <w:spacing w:line="24" w:lineRule="atLeast"/>
        <w:jc w:val="both"/>
        <w:rPr>
          <w:b/>
          <w:i w:val="0"/>
          <w:szCs w:val="24"/>
        </w:rPr>
      </w:pPr>
    </w:p>
    <w:p w14:paraId="277877C7" w14:textId="77777777" w:rsidR="00265F82" w:rsidRPr="00B20F81" w:rsidRDefault="00265F82" w:rsidP="00265F82">
      <w:pPr>
        <w:spacing w:line="24" w:lineRule="atLeast"/>
        <w:rPr>
          <w:rFonts w:ascii="Times New Roman" w:hAnsi="Times New Roman"/>
          <w:sz w:val="24"/>
          <w:szCs w:val="24"/>
        </w:rPr>
      </w:pPr>
      <w:r>
        <w:rPr>
          <w:rFonts w:ascii="Times New Roman" w:hAnsi="Times New Roman"/>
          <w:sz w:val="24"/>
          <w:szCs w:val="24"/>
        </w:rPr>
        <w:t>6</w:t>
      </w:r>
      <w:r w:rsidRPr="00B20F81">
        <w:rPr>
          <w:rFonts w:ascii="Times New Roman" w:hAnsi="Times New Roman"/>
          <w:sz w:val="24"/>
          <w:szCs w:val="24"/>
        </w:rPr>
        <w:t xml:space="preserve">9. Задача маркетинга на этапе выявления потребности потребителя… </w:t>
      </w:r>
    </w:p>
    <w:p w14:paraId="5397CABC"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1. </w:t>
      </w:r>
      <w:r w:rsidRPr="00CD2759">
        <w:rPr>
          <w:rFonts w:ascii="Times New Roman" w:hAnsi="Times New Roman"/>
          <w:sz w:val="24"/>
          <w:szCs w:val="24"/>
        </w:rPr>
        <w:t>исследовать научные источники информации</w:t>
      </w:r>
      <w:r>
        <w:rPr>
          <w:rFonts w:ascii="Times New Roman" w:hAnsi="Times New Roman"/>
          <w:sz w:val="24"/>
          <w:szCs w:val="24"/>
        </w:rPr>
        <w:t>;</w:t>
      </w:r>
      <w:r w:rsidRPr="00CD2759">
        <w:rPr>
          <w:rFonts w:ascii="Times New Roman" w:hAnsi="Times New Roman"/>
          <w:sz w:val="24"/>
          <w:szCs w:val="24"/>
        </w:rPr>
        <w:t xml:space="preserve"> </w:t>
      </w:r>
    </w:p>
    <w:p w14:paraId="0149660B"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2. </w:t>
      </w:r>
      <w:r w:rsidRPr="00CD2759">
        <w:rPr>
          <w:rFonts w:ascii="Times New Roman" w:hAnsi="Times New Roman"/>
          <w:sz w:val="24"/>
          <w:szCs w:val="24"/>
        </w:rPr>
        <w:t>определить, под воздействием каких факторов принимается решение о покупке</w:t>
      </w:r>
      <w:r>
        <w:rPr>
          <w:rFonts w:ascii="Times New Roman" w:hAnsi="Times New Roman"/>
          <w:sz w:val="24"/>
          <w:szCs w:val="24"/>
        </w:rPr>
        <w:t>;</w:t>
      </w:r>
    </w:p>
    <w:p w14:paraId="77DC5C01"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3. </w:t>
      </w:r>
      <w:r w:rsidRPr="00CD2759">
        <w:rPr>
          <w:rFonts w:ascii="Times New Roman" w:hAnsi="Times New Roman"/>
          <w:sz w:val="24"/>
          <w:szCs w:val="24"/>
        </w:rPr>
        <w:t>развернуть рекламную кампанию с целью формирования потребности</w:t>
      </w:r>
      <w:r>
        <w:rPr>
          <w:rFonts w:ascii="Times New Roman" w:hAnsi="Times New Roman"/>
          <w:sz w:val="24"/>
          <w:szCs w:val="24"/>
        </w:rPr>
        <w:t>;</w:t>
      </w:r>
    </w:p>
    <w:p w14:paraId="5BC2926A" w14:textId="77777777" w:rsidR="00265F82" w:rsidRPr="00F03C94" w:rsidRDefault="00265F82" w:rsidP="00265F82">
      <w:pPr>
        <w:pStyle w:val="a9"/>
        <w:spacing w:line="24" w:lineRule="atLeast"/>
        <w:jc w:val="both"/>
        <w:rPr>
          <w:b/>
          <w:i w:val="0"/>
          <w:szCs w:val="24"/>
          <w:u w:val="none"/>
        </w:rPr>
      </w:pPr>
      <w:r w:rsidRPr="00F03C94">
        <w:rPr>
          <w:i w:val="0"/>
          <w:szCs w:val="24"/>
          <w:u w:val="none"/>
        </w:rPr>
        <w:t xml:space="preserve">         </w:t>
      </w:r>
      <w:r>
        <w:rPr>
          <w:i w:val="0"/>
          <w:szCs w:val="24"/>
          <w:u w:val="none"/>
        </w:rPr>
        <w:t xml:space="preserve"> </w:t>
      </w:r>
      <w:r w:rsidRPr="00F03C94">
        <w:rPr>
          <w:i w:val="0"/>
          <w:szCs w:val="24"/>
          <w:u w:val="none"/>
        </w:rPr>
        <w:t>4. провести исследования, касающиеся возникновения и осознания потребности.</w:t>
      </w:r>
    </w:p>
    <w:p w14:paraId="5277E238" w14:textId="77777777" w:rsidR="00265F82" w:rsidRDefault="00265F82" w:rsidP="00265F82">
      <w:pPr>
        <w:pStyle w:val="a9"/>
        <w:spacing w:line="24" w:lineRule="atLeast"/>
        <w:jc w:val="both"/>
        <w:rPr>
          <w:b/>
          <w:i w:val="0"/>
          <w:szCs w:val="24"/>
        </w:rPr>
      </w:pPr>
    </w:p>
    <w:p w14:paraId="5C2E65E5" w14:textId="77777777" w:rsidR="00265F82" w:rsidRDefault="00265F82" w:rsidP="00265F82">
      <w:pPr>
        <w:pStyle w:val="a9"/>
        <w:spacing w:line="24" w:lineRule="atLeast"/>
        <w:jc w:val="both"/>
        <w:rPr>
          <w:b/>
          <w:i w:val="0"/>
          <w:szCs w:val="24"/>
        </w:rPr>
      </w:pPr>
    </w:p>
    <w:p w14:paraId="7B07DD13" w14:textId="77777777" w:rsidR="00265F82" w:rsidRPr="00F03C94" w:rsidRDefault="00265F82" w:rsidP="00265F82">
      <w:pPr>
        <w:spacing w:line="24" w:lineRule="atLeast"/>
        <w:rPr>
          <w:rFonts w:ascii="Times New Roman" w:hAnsi="Times New Roman"/>
          <w:sz w:val="24"/>
          <w:szCs w:val="24"/>
        </w:rPr>
      </w:pPr>
      <w:r>
        <w:rPr>
          <w:rFonts w:ascii="Times New Roman" w:hAnsi="Times New Roman"/>
          <w:sz w:val="24"/>
          <w:szCs w:val="24"/>
        </w:rPr>
        <w:t>70</w:t>
      </w:r>
      <w:r w:rsidRPr="00F03C94">
        <w:rPr>
          <w:rFonts w:ascii="Times New Roman" w:hAnsi="Times New Roman"/>
          <w:sz w:val="24"/>
          <w:szCs w:val="24"/>
        </w:rPr>
        <w:t xml:space="preserve">. К жизненному циклу товара </w:t>
      </w:r>
      <w:r w:rsidRPr="00F03C94">
        <w:rPr>
          <w:rFonts w:ascii="Times New Roman" w:hAnsi="Times New Roman"/>
          <w:bCs/>
          <w:sz w:val="24"/>
          <w:szCs w:val="24"/>
        </w:rPr>
        <w:t>не относится</w:t>
      </w:r>
      <w:r w:rsidRPr="00F03C94">
        <w:rPr>
          <w:rFonts w:ascii="Times New Roman" w:hAnsi="Times New Roman"/>
          <w:sz w:val="24"/>
          <w:szCs w:val="24"/>
        </w:rPr>
        <w:t xml:space="preserve"> этап…</w:t>
      </w:r>
    </w:p>
    <w:p w14:paraId="77B92EC4"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1. р</w:t>
      </w:r>
      <w:r w:rsidRPr="00CD2759">
        <w:rPr>
          <w:rFonts w:ascii="Times New Roman" w:hAnsi="Times New Roman"/>
          <w:sz w:val="24"/>
          <w:szCs w:val="24"/>
        </w:rPr>
        <w:t>ост</w:t>
      </w:r>
      <w:r>
        <w:rPr>
          <w:rFonts w:ascii="Times New Roman" w:hAnsi="Times New Roman"/>
          <w:sz w:val="24"/>
          <w:szCs w:val="24"/>
        </w:rPr>
        <w:t>а;</w:t>
      </w:r>
    </w:p>
    <w:p w14:paraId="164401A1"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2. с</w:t>
      </w:r>
      <w:r w:rsidRPr="00CD2759">
        <w:rPr>
          <w:rFonts w:ascii="Times New Roman" w:hAnsi="Times New Roman"/>
          <w:sz w:val="24"/>
          <w:szCs w:val="24"/>
        </w:rPr>
        <w:t>пад</w:t>
      </w:r>
      <w:r>
        <w:rPr>
          <w:rFonts w:ascii="Times New Roman" w:hAnsi="Times New Roman"/>
          <w:sz w:val="24"/>
          <w:szCs w:val="24"/>
        </w:rPr>
        <w:t>а;</w:t>
      </w:r>
    </w:p>
    <w:p w14:paraId="49FF2AAB"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lastRenderedPageBreak/>
        <w:t xml:space="preserve">          3. с</w:t>
      </w:r>
      <w:r w:rsidRPr="00CD2759">
        <w:rPr>
          <w:rFonts w:ascii="Times New Roman" w:hAnsi="Times New Roman"/>
          <w:sz w:val="24"/>
          <w:szCs w:val="24"/>
        </w:rPr>
        <w:t>тарост</w:t>
      </w:r>
      <w:r>
        <w:rPr>
          <w:rFonts w:ascii="Times New Roman" w:hAnsi="Times New Roman"/>
          <w:sz w:val="24"/>
          <w:szCs w:val="24"/>
        </w:rPr>
        <w:t>и;</w:t>
      </w:r>
    </w:p>
    <w:p w14:paraId="5D14D044" w14:textId="77777777" w:rsidR="00265F82" w:rsidRDefault="00265F82" w:rsidP="00265F82">
      <w:pPr>
        <w:pStyle w:val="a9"/>
        <w:spacing w:line="24" w:lineRule="atLeast"/>
        <w:jc w:val="both"/>
        <w:rPr>
          <w:i w:val="0"/>
          <w:szCs w:val="24"/>
          <w:u w:val="none"/>
        </w:rPr>
      </w:pPr>
      <w:r w:rsidRPr="00F03C94">
        <w:rPr>
          <w:i w:val="0"/>
          <w:szCs w:val="24"/>
          <w:u w:val="none"/>
        </w:rPr>
        <w:t xml:space="preserve">          4. внедрения.</w:t>
      </w:r>
    </w:p>
    <w:p w14:paraId="02869AFF" w14:textId="77777777" w:rsidR="00265F82" w:rsidRPr="00F03C94" w:rsidRDefault="00265F82" w:rsidP="00265F82">
      <w:pPr>
        <w:pStyle w:val="a9"/>
        <w:spacing w:line="24" w:lineRule="atLeast"/>
        <w:jc w:val="both"/>
        <w:rPr>
          <w:b/>
          <w:i w:val="0"/>
          <w:szCs w:val="24"/>
          <w:u w:val="none"/>
        </w:rPr>
      </w:pPr>
    </w:p>
    <w:p w14:paraId="00F4D765" w14:textId="77777777" w:rsidR="00265F82" w:rsidRPr="00F75676" w:rsidRDefault="00265F82" w:rsidP="00265F82">
      <w:pPr>
        <w:spacing w:line="24" w:lineRule="atLeast"/>
        <w:rPr>
          <w:rFonts w:ascii="Times New Roman" w:hAnsi="Times New Roman"/>
          <w:sz w:val="24"/>
          <w:szCs w:val="24"/>
        </w:rPr>
      </w:pPr>
      <w:r>
        <w:rPr>
          <w:rFonts w:ascii="Times New Roman" w:hAnsi="Times New Roman"/>
          <w:sz w:val="24"/>
          <w:szCs w:val="24"/>
        </w:rPr>
        <w:t>71</w:t>
      </w:r>
      <w:r w:rsidRPr="00F75676">
        <w:rPr>
          <w:rFonts w:ascii="Times New Roman" w:hAnsi="Times New Roman"/>
          <w:sz w:val="24"/>
          <w:szCs w:val="24"/>
        </w:rPr>
        <w:t xml:space="preserve"> Элементами комплекса маркетинга являются…</w:t>
      </w:r>
    </w:p>
    <w:p w14:paraId="4BF7FE5B"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1. </w:t>
      </w:r>
      <w:r w:rsidRPr="00CD2759">
        <w:rPr>
          <w:rFonts w:ascii="Times New Roman" w:hAnsi="Times New Roman"/>
          <w:sz w:val="24"/>
          <w:szCs w:val="24"/>
        </w:rPr>
        <w:t>нужда, потребности, запросы</w:t>
      </w:r>
      <w:r>
        <w:rPr>
          <w:rFonts w:ascii="Times New Roman" w:hAnsi="Times New Roman"/>
          <w:sz w:val="24"/>
          <w:szCs w:val="24"/>
        </w:rPr>
        <w:t>;</w:t>
      </w:r>
    </w:p>
    <w:p w14:paraId="03E5D088"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2. </w:t>
      </w:r>
      <w:r w:rsidRPr="00CD2759">
        <w:rPr>
          <w:rFonts w:ascii="Times New Roman" w:hAnsi="Times New Roman"/>
          <w:sz w:val="24"/>
          <w:szCs w:val="24"/>
        </w:rPr>
        <w:t>потребности, обмен, рынок</w:t>
      </w:r>
      <w:r>
        <w:rPr>
          <w:rFonts w:ascii="Times New Roman" w:hAnsi="Times New Roman"/>
          <w:sz w:val="24"/>
          <w:szCs w:val="24"/>
        </w:rPr>
        <w:t>;</w:t>
      </w:r>
    </w:p>
    <w:p w14:paraId="227DB239"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3. </w:t>
      </w:r>
      <w:r w:rsidRPr="00CD2759">
        <w:rPr>
          <w:rFonts w:ascii="Times New Roman" w:hAnsi="Times New Roman"/>
          <w:sz w:val="24"/>
          <w:szCs w:val="24"/>
        </w:rPr>
        <w:t>товар, цена, сбыт, продвижение товара</w:t>
      </w:r>
      <w:r>
        <w:rPr>
          <w:rFonts w:ascii="Times New Roman" w:hAnsi="Times New Roman"/>
          <w:sz w:val="24"/>
          <w:szCs w:val="24"/>
        </w:rPr>
        <w:t>;</w:t>
      </w:r>
    </w:p>
    <w:p w14:paraId="4B2AECC1" w14:textId="77777777" w:rsidR="00265F82" w:rsidRDefault="00265F82" w:rsidP="00265F82">
      <w:pPr>
        <w:pStyle w:val="a0"/>
        <w:keepNext w:val="0"/>
        <w:numPr>
          <w:ilvl w:val="0"/>
          <w:numId w:val="0"/>
        </w:numPr>
        <w:spacing w:line="24" w:lineRule="atLeast"/>
        <w:jc w:val="both"/>
        <w:rPr>
          <w:rFonts w:ascii="Times New Roman" w:hAnsi="Times New Roman" w:cs="Times New Roman"/>
          <w:sz w:val="24"/>
          <w:szCs w:val="24"/>
        </w:rPr>
      </w:pPr>
      <w:r>
        <w:rPr>
          <w:rFonts w:ascii="Times New Roman" w:hAnsi="Times New Roman" w:cs="Times New Roman"/>
          <w:sz w:val="24"/>
          <w:szCs w:val="24"/>
        </w:rPr>
        <w:t xml:space="preserve">          4. товар, обмен, сделка.</w:t>
      </w:r>
    </w:p>
    <w:p w14:paraId="48C97CDB" w14:textId="77777777" w:rsidR="00265F82" w:rsidRDefault="00265F82" w:rsidP="00265F82">
      <w:pPr>
        <w:spacing w:line="288" w:lineRule="auto"/>
        <w:rPr>
          <w:rFonts w:ascii="Times New Roman" w:hAnsi="Times New Roman"/>
          <w:sz w:val="24"/>
          <w:szCs w:val="24"/>
        </w:rPr>
      </w:pPr>
    </w:p>
    <w:p w14:paraId="74C7C81B" w14:textId="77777777" w:rsidR="00265F82" w:rsidRPr="00025B8A" w:rsidRDefault="00265F82" w:rsidP="00265F82">
      <w:pPr>
        <w:spacing w:line="288" w:lineRule="auto"/>
        <w:rPr>
          <w:rFonts w:ascii="Times New Roman" w:hAnsi="Times New Roman"/>
          <w:sz w:val="24"/>
          <w:szCs w:val="24"/>
        </w:rPr>
      </w:pPr>
      <w:r>
        <w:rPr>
          <w:rFonts w:ascii="Times New Roman" w:hAnsi="Times New Roman"/>
          <w:sz w:val="24"/>
          <w:szCs w:val="24"/>
        </w:rPr>
        <w:t>72</w:t>
      </w:r>
      <w:r w:rsidRPr="00025B8A">
        <w:rPr>
          <w:rFonts w:ascii="Times New Roman" w:hAnsi="Times New Roman"/>
          <w:sz w:val="24"/>
          <w:szCs w:val="24"/>
        </w:rPr>
        <w:t>. Наиболее ценной характеристикой товара для предприятия и для потребителя является…</w:t>
      </w:r>
    </w:p>
    <w:p w14:paraId="2F5498E3" w14:textId="77777777" w:rsidR="00265F82" w:rsidRPr="00CD2759" w:rsidRDefault="00265F82" w:rsidP="00265F82">
      <w:pPr>
        <w:spacing w:line="288" w:lineRule="auto"/>
        <w:rPr>
          <w:rFonts w:ascii="Times New Roman" w:hAnsi="Times New Roman"/>
          <w:sz w:val="24"/>
          <w:szCs w:val="24"/>
        </w:rPr>
      </w:pPr>
      <w:r>
        <w:rPr>
          <w:rFonts w:ascii="Times New Roman" w:hAnsi="Times New Roman"/>
          <w:sz w:val="24"/>
          <w:szCs w:val="24"/>
        </w:rPr>
        <w:t xml:space="preserve">         1. </w:t>
      </w:r>
      <w:r w:rsidRPr="00CD2759">
        <w:rPr>
          <w:rFonts w:ascii="Times New Roman" w:hAnsi="Times New Roman"/>
          <w:sz w:val="24"/>
          <w:szCs w:val="24"/>
        </w:rPr>
        <w:t>торговая марка</w:t>
      </w:r>
      <w:r>
        <w:rPr>
          <w:rFonts w:ascii="Times New Roman" w:hAnsi="Times New Roman"/>
          <w:sz w:val="24"/>
          <w:szCs w:val="24"/>
        </w:rPr>
        <w:t>;</w:t>
      </w:r>
    </w:p>
    <w:p w14:paraId="5B7A17A7" w14:textId="77777777" w:rsidR="00265F82" w:rsidRPr="00CD2759" w:rsidRDefault="00265F82" w:rsidP="00265F82">
      <w:pPr>
        <w:spacing w:line="288" w:lineRule="auto"/>
        <w:rPr>
          <w:rFonts w:ascii="Times New Roman" w:hAnsi="Times New Roman"/>
          <w:sz w:val="24"/>
          <w:szCs w:val="24"/>
        </w:rPr>
      </w:pPr>
      <w:r>
        <w:rPr>
          <w:rFonts w:ascii="Times New Roman" w:hAnsi="Times New Roman"/>
          <w:sz w:val="24"/>
          <w:szCs w:val="24"/>
        </w:rPr>
        <w:t xml:space="preserve">         2. </w:t>
      </w:r>
      <w:r w:rsidRPr="00CD2759">
        <w:rPr>
          <w:rFonts w:ascii="Times New Roman" w:hAnsi="Times New Roman"/>
          <w:sz w:val="24"/>
          <w:szCs w:val="24"/>
        </w:rPr>
        <w:t>рыночная новизна</w:t>
      </w:r>
      <w:r>
        <w:rPr>
          <w:rFonts w:ascii="Times New Roman" w:hAnsi="Times New Roman"/>
          <w:sz w:val="24"/>
          <w:szCs w:val="24"/>
        </w:rPr>
        <w:t>;</w:t>
      </w:r>
    </w:p>
    <w:p w14:paraId="75EA3DAD" w14:textId="77777777" w:rsidR="00265F82" w:rsidRPr="00CD2759" w:rsidRDefault="00265F82" w:rsidP="00265F82">
      <w:pPr>
        <w:spacing w:line="288" w:lineRule="auto"/>
        <w:rPr>
          <w:rFonts w:ascii="Times New Roman" w:hAnsi="Times New Roman"/>
          <w:sz w:val="24"/>
          <w:szCs w:val="24"/>
        </w:rPr>
      </w:pPr>
      <w:r>
        <w:rPr>
          <w:rFonts w:ascii="Times New Roman" w:hAnsi="Times New Roman"/>
          <w:sz w:val="24"/>
          <w:szCs w:val="24"/>
        </w:rPr>
        <w:t xml:space="preserve">         3. </w:t>
      </w:r>
      <w:r w:rsidRPr="00CD2759">
        <w:rPr>
          <w:rFonts w:ascii="Times New Roman" w:hAnsi="Times New Roman"/>
          <w:sz w:val="24"/>
          <w:szCs w:val="24"/>
        </w:rPr>
        <w:t>минимальная цена</w:t>
      </w:r>
      <w:r>
        <w:rPr>
          <w:rFonts w:ascii="Times New Roman" w:hAnsi="Times New Roman"/>
          <w:sz w:val="24"/>
          <w:szCs w:val="24"/>
        </w:rPr>
        <w:t>;</w:t>
      </w:r>
    </w:p>
    <w:p w14:paraId="364D1826" w14:textId="77777777" w:rsidR="00265F82" w:rsidRDefault="00265F82" w:rsidP="00265F82">
      <w:pPr>
        <w:spacing w:line="288" w:lineRule="auto"/>
        <w:rPr>
          <w:rFonts w:ascii="Times New Roman" w:hAnsi="Times New Roman"/>
          <w:sz w:val="24"/>
          <w:szCs w:val="24"/>
        </w:rPr>
      </w:pPr>
      <w:r>
        <w:rPr>
          <w:rFonts w:ascii="Times New Roman" w:hAnsi="Times New Roman"/>
          <w:sz w:val="24"/>
          <w:szCs w:val="24"/>
        </w:rPr>
        <w:t xml:space="preserve">         4. </w:t>
      </w:r>
      <w:r w:rsidRPr="00CD2759">
        <w:rPr>
          <w:rFonts w:ascii="Times New Roman" w:hAnsi="Times New Roman"/>
          <w:sz w:val="24"/>
          <w:szCs w:val="24"/>
        </w:rPr>
        <w:t>качество товара</w:t>
      </w:r>
      <w:r>
        <w:rPr>
          <w:rFonts w:ascii="Times New Roman" w:hAnsi="Times New Roman"/>
          <w:sz w:val="24"/>
          <w:szCs w:val="24"/>
        </w:rPr>
        <w:t>.</w:t>
      </w:r>
    </w:p>
    <w:p w14:paraId="46A43ED9" w14:textId="77777777" w:rsidR="00265F82" w:rsidRDefault="00265F82" w:rsidP="00265F82">
      <w:pPr>
        <w:spacing w:line="288" w:lineRule="auto"/>
        <w:rPr>
          <w:rFonts w:ascii="Times New Roman" w:hAnsi="Times New Roman"/>
          <w:sz w:val="24"/>
          <w:szCs w:val="24"/>
        </w:rPr>
      </w:pPr>
      <w:r w:rsidRPr="00CD2759">
        <w:rPr>
          <w:rFonts w:ascii="Times New Roman" w:hAnsi="Times New Roman"/>
          <w:sz w:val="24"/>
          <w:szCs w:val="24"/>
        </w:rPr>
        <w:t xml:space="preserve"> </w:t>
      </w:r>
    </w:p>
    <w:p w14:paraId="260BEAE4" w14:textId="77777777" w:rsidR="00265F82" w:rsidRPr="00025B8A" w:rsidRDefault="00265F82" w:rsidP="00265F82">
      <w:pPr>
        <w:spacing w:line="288" w:lineRule="auto"/>
        <w:rPr>
          <w:rFonts w:ascii="Times New Roman" w:hAnsi="Times New Roman"/>
          <w:sz w:val="24"/>
          <w:szCs w:val="24"/>
        </w:rPr>
      </w:pPr>
      <w:r>
        <w:rPr>
          <w:rFonts w:ascii="Times New Roman" w:hAnsi="Times New Roman"/>
          <w:sz w:val="24"/>
          <w:szCs w:val="24"/>
        </w:rPr>
        <w:t>73</w:t>
      </w:r>
      <w:r w:rsidRPr="00025B8A">
        <w:rPr>
          <w:rFonts w:ascii="Times New Roman" w:hAnsi="Times New Roman"/>
          <w:sz w:val="24"/>
          <w:szCs w:val="24"/>
        </w:rPr>
        <w:t>. Под конкурентоспособностью товара в маркетинге традиционно понимают…</w:t>
      </w:r>
    </w:p>
    <w:p w14:paraId="323F016C" w14:textId="77777777" w:rsidR="00265F82" w:rsidRPr="00CD2759" w:rsidRDefault="00265F82" w:rsidP="00265F82">
      <w:pPr>
        <w:spacing w:line="288" w:lineRule="auto"/>
        <w:rPr>
          <w:rFonts w:ascii="Times New Roman" w:hAnsi="Times New Roman"/>
          <w:sz w:val="24"/>
          <w:szCs w:val="24"/>
        </w:rPr>
      </w:pPr>
      <w:r>
        <w:rPr>
          <w:rFonts w:ascii="Times New Roman" w:hAnsi="Times New Roman"/>
          <w:sz w:val="24"/>
          <w:szCs w:val="24"/>
        </w:rPr>
        <w:t xml:space="preserve">        1. </w:t>
      </w:r>
      <w:r w:rsidRPr="00CD2759">
        <w:rPr>
          <w:rFonts w:ascii="Times New Roman" w:hAnsi="Times New Roman"/>
          <w:sz w:val="24"/>
          <w:szCs w:val="24"/>
        </w:rPr>
        <w:t>способность товара конкурировать с аналогами на конкретном рынке в определенный период времени</w:t>
      </w:r>
      <w:r>
        <w:rPr>
          <w:rFonts w:ascii="Times New Roman" w:hAnsi="Times New Roman"/>
          <w:sz w:val="24"/>
          <w:szCs w:val="24"/>
        </w:rPr>
        <w:t>;</w:t>
      </w:r>
    </w:p>
    <w:p w14:paraId="362668D9" w14:textId="77777777" w:rsidR="00265F82" w:rsidRPr="00CD2759" w:rsidRDefault="00265F82" w:rsidP="00265F82">
      <w:pPr>
        <w:spacing w:line="288" w:lineRule="auto"/>
        <w:rPr>
          <w:rFonts w:ascii="Times New Roman" w:hAnsi="Times New Roman"/>
          <w:sz w:val="24"/>
          <w:szCs w:val="24"/>
        </w:rPr>
      </w:pPr>
      <w:r>
        <w:rPr>
          <w:rFonts w:ascii="Times New Roman" w:hAnsi="Times New Roman"/>
          <w:sz w:val="24"/>
          <w:szCs w:val="24"/>
        </w:rPr>
        <w:t xml:space="preserve">        2. </w:t>
      </w:r>
      <w:r w:rsidRPr="00CD2759">
        <w:rPr>
          <w:rFonts w:ascii="Times New Roman" w:hAnsi="Times New Roman"/>
          <w:sz w:val="24"/>
          <w:szCs w:val="24"/>
        </w:rPr>
        <w:t>самый высокий в мире уровень качества</w:t>
      </w:r>
      <w:r>
        <w:rPr>
          <w:rFonts w:ascii="Times New Roman" w:hAnsi="Times New Roman"/>
          <w:sz w:val="24"/>
          <w:szCs w:val="24"/>
        </w:rPr>
        <w:t>;</w:t>
      </w:r>
    </w:p>
    <w:p w14:paraId="7A9113C9" w14:textId="77777777" w:rsidR="00265F82" w:rsidRPr="00CD2759" w:rsidRDefault="00265F82" w:rsidP="00265F82">
      <w:pPr>
        <w:spacing w:line="288" w:lineRule="auto"/>
        <w:rPr>
          <w:rFonts w:ascii="Times New Roman" w:hAnsi="Times New Roman"/>
          <w:sz w:val="24"/>
          <w:szCs w:val="24"/>
        </w:rPr>
      </w:pPr>
      <w:r>
        <w:rPr>
          <w:rFonts w:ascii="Times New Roman" w:hAnsi="Times New Roman"/>
          <w:sz w:val="24"/>
          <w:szCs w:val="24"/>
        </w:rPr>
        <w:t xml:space="preserve">        3. </w:t>
      </w:r>
      <w:r w:rsidRPr="00CD2759">
        <w:rPr>
          <w:rFonts w:ascii="Times New Roman" w:hAnsi="Times New Roman"/>
          <w:sz w:val="24"/>
          <w:szCs w:val="24"/>
        </w:rPr>
        <w:t>способность товара конкурировать с аналогичными видами продукции на мировом рынке</w:t>
      </w:r>
      <w:r>
        <w:rPr>
          <w:rFonts w:ascii="Times New Roman" w:hAnsi="Times New Roman"/>
          <w:sz w:val="24"/>
          <w:szCs w:val="24"/>
        </w:rPr>
        <w:t>;</w:t>
      </w:r>
      <w:r w:rsidRPr="00CD2759">
        <w:rPr>
          <w:rFonts w:ascii="Times New Roman" w:hAnsi="Times New Roman"/>
          <w:sz w:val="24"/>
          <w:szCs w:val="24"/>
        </w:rPr>
        <w:t xml:space="preserve"> </w:t>
      </w:r>
    </w:p>
    <w:p w14:paraId="2AB106BF" w14:textId="77777777" w:rsidR="00265F82" w:rsidRDefault="00265F82" w:rsidP="00265F82">
      <w:pPr>
        <w:spacing w:line="288" w:lineRule="auto"/>
        <w:rPr>
          <w:rFonts w:ascii="Times New Roman" w:hAnsi="Times New Roman"/>
          <w:sz w:val="24"/>
          <w:szCs w:val="24"/>
        </w:rPr>
      </w:pPr>
      <w:r>
        <w:rPr>
          <w:rFonts w:ascii="Times New Roman" w:hAnsi="Times New Roman"/>
          <w:sz w:val="24"/>
          <w:szCs w:val="24"/>
        </w:rPr>
        <w:t xml:space="preserve">        4. самая низкая себестоимость.</w:t>
      </w:r>
    </w:p>
    <w:p w14:paraId="645CA99F" w14:textId="77777777" w:rsidR="00265F82" w:rsidRPr="00F03C94" w:rsidRDefault="00265F82" w:rsidP="00265F82">
      <w:pPr>
        <w:pStyle w:val="a9"/>
        <w:jc w:val="both"/>
        <w:rPr>
          <w:b/>
          <w:i w:val="0"/>
          <w:szCs w:val="24"/>
          <w:u w:val="none"/>
        </w:rPr>
      </w:pPr>
    </w:p>
    <w:p w14:paraId="51E4299A" w14:textId="77777777" w:rsidR="00265F82" w:rsidRPr="00F75676" w:rsidRDefault="00265F82" w:rsidP="00265F82">
      <w:pPr>
        <w:spacing w:line="24" w:lineRule="atLeast"/>
        <w:rPr>
          <w:rFonts w:ascii="Times New Roman" w:hAnsi="Times New Roman"/>
          <w:sz w:val="24"/>
          <w:szCs w:val="24"/>
        </w:rPr>
      </w:pPr>
      <w:r w:rsidRPr="00CB5854">
        <w:rPr>
          <w:rFonts w:ascii="Times New Roman" w:hAnsi="Times New Roman"/>
          <w:sz w:val="24"/>
          <w:szCs w:val="24"/>
        </w:rPr>
        <w:t xml:space="preserve"> </w:t>
      </w:r>
      <w:r>
        <w:rPr>
          <w:rFonts w:ascii="Times New Roman" w:hAnsi="Times New Roman"/>
          <w:sz w:val="24"/>
          <w:szCs w:val="24"/>
        </w:rPr>
        <w:t>74</w:t>
      </w:r>
      <w:r w:rsidRPr="00F75676">
        <w:rPr>
          <w:rFonts w:ascii="Times New Roman" w:hAnsi="Times New Roman"/>
          <w:sz w:val="24"/>
          <w:szCs w:val="24"/>
        </w:rPr>
        <w:t xml:space="preserve">. Планирование маркетинга относится к функции… </w:t>
      </w:r>
    </w:p>
    <w:p w14:paraId="391CE7EA"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1. </w:t>
      </w:r>
      <w:r w:rsidRPr="00CD2759">
        <w:rPr>
          <w:rFonts w:ascii="Times New Roman" w:hAnsi="Times New Roman"/>
          <w:sz w:val="24"/>
          <w:szCs w:val="24"/>
        </w:rPr>
        <w:t>управления и контроля</w:t>
      </w:r>
      <w:r>
        <w:rPr>
          <w:rFonts w:ascii="Times New Roman" w:hAnsi="Times New Roman"/>
          <w:sz w:val="24"/>
          <w:szCs w:val="24"/>
        </w:rPr>
        <w:t>;</w:t>
      </w:r>
    </w:p>
    <w:p w14:paraId="24F9D639"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2. </w:t>
      </w:r>
      <w:r w:rsidRPr="00CD2759">
        <w:rPr>
          <w:rFonts w:ascii="Times New Roman" w:hAnsi="Times New Roman"/>
          <w:sz w:val="24"/>
          <w:szCs w:val="24"/>
        </w:rPr>
        <w:t>аналитической</w:t>
      </w:r>
      <w:r>
        <w:rPr>
          <w:rFonts w:ascii="Times New Roman" w:hAnsi="Times New Roman"/>
          <w:sz w:val="24"/>
          <w:szCs w:val="24"/>
        </w:rPr>
        <w:t>;</w:t>
      </w:r>
    </w:p>
    <w:p w14:paraId="1F9C16DC"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3. </w:t>
      </w:r>
      <w:r w:rsidRPr="00CD2759">
        <w:rPr>
          <w:rFonts w:ascii="Times New Roman" w:hAnsi="Times New Roman"/>
          <w:sz w:val="24"/>
          <w:szCs w:val="24"/>
        </w:rPr>
        <w:t>производственной</w:t>
      </w:r>
      <w:r>
        <w:rPr>
          <w:rFonts w:ascii="Times New Roman" w:hAnsi="Times New Roman"/>
          <w:sz w:val="24"/>
          <w:szCs w:val="24"/>
        </w:rPr>
        <w:t>;</w:t>
      </w:r>
    </w:p>
    <w:p w14:paraId="4225BAB5" w14:textId="77777777" w:rsidR="00265F82" w:rsidRDefault="00265F82" w:rsidP="00265F82">
      <w:pPr>
        <w:pStyle w:val="a0"/>
        <w:keepNext w:val="0"/>
        <w:numPr>
          <w:ilvl w:val="0"/>
          <w:numId w:val="0"/>
        </w:numPr>
        <w:spacing w:line="24" w:lineRule="atLeast"/>
        <w:jc w:val="both"/>
        <w:rPr>
          <w:rFonts w:ascii="Times New Roman" w:hAnsi="Times New Roman" w:cs="Times New Roman"/>
          <w:sz w:val="24"/>
          <w:szCs w:val="24"/>
        </w:rPr>
      </w:pPr>
      <w:r>
        <w:rPr>
          <w:rFonts w:ascii="Times New Roman" w:hAnsi="Times New Roman" w:cs="Times New Roman"/>
          <w:sz w:val="24"/>
          <w:szCs w:val="24"/>
        </w:rPr>
        <w:t xml:space="preserve">        4. сбытовой.</w:t>
      </w:r>
    </w:p>
    <w:p w14:paraId="3C7881DA" w14:textId="77777777" w:rsidR="00265F82" w:rsidRDefault="00265F82" w:rsidP="00265F82">
      <w:pPr>
        <w:spacing w:line="24" w:lineRule="atLeast"/>
        <w:rPr>
          <w:rFonts w:ascii="Times New Roman" w:hAnsi="Times New Roman"/>
          <w:sz w:val="24"/>
          <w:szCs w:val="24"/>
        </w:rPr>
      </w:pPr>
    </w:p>
    <w:p w14:paraId="761A68B3" w14:textId="77777777" w:rsidR="00265F82" w:rsidRPr="00121C55" w:rsidRDefault="00265F82" w:rsidP="00265F82">
      <w:pPr>
        <w:spacing w:line="24" w:lineRule="atLeast"/>
        <w:rPr>
          <w:rFonts w:ascii="Times New Roman" w:hAnsi="Times New Roman"/>
          <w:sz w:val="24"/>
          <w:szCs w:val="24"/>
        </w:rPr>
      </w:pPr>
      <w:r>
        <w:rPr>
          <w:rFonts w:ascii="Times New Roman" w:hAnsi="Times New Roman"/>
          <w:sz w:val="24"/>
          <w:szCs w:val="24"/>
        </w:rPr>
        <w:t>75</w:t>
      </w:r>
      <w:r w:rsidRPr="00121C55">
        <w:rPr>
          <w:rFonts w:ascii="Times New Roman" w:hAnsi="Times New Roman"/>
          <w:sz w:val="24"/>
          <w:szCs w:val="24"/>
        </w:rPr>
        <w:t>. Целью совершенствования функциональных характеристик товара имеет стратегия улучшения:</w:t>
      </w:r>
    </w:p>
    <w:p w14:paraId="6E2F996E" w14:textId="77777777" w:rsidR="00265F82" w:rsidRDefault="00265F82" w:rsidP="00265F82">
      <w:pPr>
        <w:spacing w:line="24" w:lineRule="atLeast"/>
        <w:rPr>
          <w:rFonts w:ascii="Times New Roman" w:hAnsi="Times New Roman"/>
          <w:sz w:val="24"/>
          <w:szCs w:val="24"/>
        </w:rPr>
      </w:pPr>
      <w:r>
        <w:rPr>
          <w:rFonts w:ascii="Times New Roman" w:hAnsi="Times New Roman"/>
          <w:b/>
          <w:sz w:val="24"/>
          <w:szCs w:val="24"/>
        </w:rPr>
        <w:t xml:space="preserve">      </w:t>
      </w:r>
      <w:r w:rsidRPr="00121C55">
        <w:rPr>
          <w:rFonts w:ascii="Times New Roman" w:hAnsi="Times New Roman"/>
          <w:sz w:val="24"/>
          <w:szCs w:val="24"/>
        </w:rPr>
        <w:t>1. к</w:t>
      </w:r>
      <w:r w:rsidRPr="00E73D75">
        <w:rPr>
          <w:rFonts w:ascii="Times New Roman" w:hAnsi="Times New Roman"/>
          <w:sz w:val="24"/>
          <w:szCs w:val="24"/>
        </w:rPr>
        <w:t>ачества</w:t>
      </w:r>
      <w:r>
        <w:rPr>
          <w:rFonts w:ascii="Times New Roman" w:hAnsi="Times New Roman"/>
          <w:sz w:val="24"/>
          <w:szCs w:val="24"/>
        </w:rPr>
        <w:t>;</w:t>
      </w:r>
    </w:p>
    <w:p w14:paraId="331DFB49" w14:textId="77777777" w:rsidR="00265F82" w:rsidRPr="00121C55" w:rsidRDefault="00265F82" w:rsidP="00265F82">
      <w:pPr>
        <w:pStyle w:val="af9"/>
        <w:numPr>
          <w:ilvl w:val="0"/>
          <w:numId w:val="72"/>
        </w:numPr>
        <w:spacing w:line="24" w:lineRule="atLeast"/>
        <w:contextualSpacing/>
        <w:rPr>
          <w:sz w:val="24"/>
        </w:rPr>
      </w:pPr>
      <w:r w:rsidRPr="00121C55">
        <w:rPr>
          <w:sz w:val="24"/>
        </w:rPr>
        <w:t>свойств;</w:t>
      </w:r>
    </w:p>
    <w:p w14:paraId="203DEFC5" w14:textId="77777777" w:rsidR="00265F82" w:rsidRPr="00121C55" w:rsidRDefault="00265F82" w:rsidP="00265F82">
      <w:pPr>
        <w:pStyle w:val="af9"/>
        <w:numPr>
          <w:ilvl w:val="0"/>
          <w:numId w:val="72"/>
        </w:numPr>
        <w:spacing w:line="24" w:lineRule="atLeast"/>
        <w:contextualSpacing/>
        <w:rPr>
          <w:sz w:val="24"/>
        </w:rPr>
      </w:pPr>
      <w:r w:rsidRPr="00121C55">
        <w:rPr>
          <w:sz w:val="24"/>
        </w:rPr>
        <w:t>внешнего оформления;</w:t>
      </w:r>
    </w:p>
    <w:p w14:paraId="032420A7" w14:textId="77777777" w:rsidR="00265F82" w:rsidRPr="00464107" w:rsidRDefault="00265F82" w:rsidP="00265F82">
      <w:pPr>
        <w:pStyle w:val="a9"/>
        <w:numPr>
          <w:ilvl w:val="0"/>
          <w:numId w:val="72"/>
        </w:numPr>
        <w:tabs>
          <w:tab w:val="clear" w:pos="10206"/>
        </w:tabs>
        <w:spacing w:line="24" w:lineRule="atLeast"/>
        <w:jc w:val="both"/>
        <w:rPr>
          <w:i w:val="0"/>
          <w:szCs w:val="24"/>
          <w:u w:val="none"/>
        </w:rPr>
      </w:pPr>
      <w:r w:rsidRPr="00464107">
        <w:rPr>
          <w:i w:val="0"/>
          <w:szCs w:val="24"/>
          <w:u w:val="none"/>
        </w:rPr>
        <w:t>сервисного обслуживания</w:t>
      </w:r>
    </w:p>
    <w:p w14:paraId="1C05501B" w14:textId="77777777" w:rsidR="00265F82" w:rsidRPr="00464107" w:rsidRDefault="00265F82" w:rsidP="00265F82">
      <w:pPr>
        <w:pStyle w:val="a9"/>
        <w:spacing w:line="24" w:lineRule="atLeast"/>
        <w:ind w:left="360"/>
        <w:jc w:val="both"/>
        <w:rPr>
          <w:szCs w:val="24"/>
          <w:u w:val="none"/>
        </w:rPr>
      </w:pPr>
    </w:p>
    <w:p w14:paraId="12DEE073" w14:textId="77777777" w:rsidR="00265F82" w:rsidRDefault="00265F82" w:rsidP="00265F82">
      <w:pPr>
        <w:spacing w:line="24" w:lineRule="atLeast"/>
        <w:rPr>
          <w:rFonts w:ascii="Times New Roman" w:hAnsi="Times New Roman"/>
          <w:sz w:val="24"/>
          <w:szCs w:val="24"/>
        </w:rPr>
      </w:pPr>
      <w:r>
        <w:rPr>
          <w:rFonts w:ascii="Times New Roman" w:hAnsi="Times New Roman"/>
          <w:sz w:val="24"/>
          <w:szCs w:val="24"/>
        </w:rPr>
        <w:t>76</w:t>
      </w:r>
      <w:r w:rsidRPr="00121C55">
        <w:rPr>
          <w:rFonts w:ascii="Times New Roman" w:hAnsi="Times New Roman"/>
          <w:sz w:val="24"/>
          <w:szCs w:val="24"/>
        </w:rPr>
        <w:t>. Задачей товарной политики является</w:t>
      </w:r>
      <w:r>
        <w:rPr>
          <w:rFonts w:ascii="Times New Roman" w:hAnsi="Times New Roman"/>
          <w:sz w:val="24"/>
          <w:szCs w:val="24"/>
        </w:rPr>
        <w:t>:</w:t>
      </w:r>
    </w:p>
    <w:p w14:paraId="0B554E95" w14:textId="77777777" w:rsidR="00265F82" w:rsidRPr="00121C55" w:rsidRDefault="00265F82" w:rsidP="00265F82">
      <w:pPr>
        <w:spacing w:line="24" w:lineRule="atLeast"/>
        <w:rPr>
          <w:rFonts w:ascii="Times New Roman" w:hAnsi="Times New Roman"/>
          <w:sz w:val="24"/>
          <w:szCs w:val="24"/>
        </w:rPr>
      </w:pPr>
      <w:r>
        <w:rPr>
          <w:rFonts w:ascii="Times New Roman" w:hAnsi="Times New Roman"/>
          <w:sz w:val="24"/>
          <w:szCs w:val="24"/>
        </w:rPr>
        <w:t xml:space="preserve">      1.   п</w:t>
      </w:r>
      <w:r w:rsidRPr="00121C55">
        <w:rPr>
          <w:rFonts w:ascii="Times New Roman" w:hAnsi="Times New Roman"/>
          <w:sz w:val="24"/>
          <w:szCs w:val="24"/>
        </w:rPr>
        <w:t>оиск потребителей, желающих купить товар;</w:t>
      </w:r>
    </w:p>
    <w:p w14:paraId="62B46372" w14:textId="77777777" w:rsidR="00265F82" w:rsidRPr="00121C55" w:rsidRDefault="00265F82" w:rsidP="00265F82">
      <w:pPr>
        <w:spacing w:line="24" w:lineRule="atLeast"/>
        <w:ind w:left="360"/>
        <w:rPr>
          <w:rFonts w:ascii="Times New Roman" w:hAnsi="Times New Roman"/>
          <w:sz w:val="24"/>
          <w:szCs w:val="24"/>
        </w:rPr>
      </w:pPr>
      <w:r>
        <w:rPr>
          <w:rFonts w:ascii="Times New Roman" w:hAnsi="Times New Roman"/>
          <w:sz w:val="24"/>
          <w:szCs w:val="24"/>
        </w:rPr>
        <w:t xml:space="preserve">2.   </w:t>
      </w:r>
      <w:r w:rsidRPr="00121C55">
        <w:rPr>
          <w:rFonts w:ascii="Times New Roman" w:hAnsi="Times New Roman"/>
          <w:sz w:val="24"/>
          <w:szCs w:val="24"/>
        </w:rPr>
        <w:t>производство максимального объема товара;</w:t>
      </w:r>
    </w:p>
    <w:p w14:paraId="3D580AE5" w14:textId="77777777" w:rsidR="00265F82" w:rsidRPr="00121C55" w:rsidRDefault="00265F82" w:rsidP="00265F82">
      <w:pPr>
        <w:pStyle w:val="af9"/>
        <w:numPr>
          <w:ilvl w:val="0"/>
          <w:numId w:val="73"/>
        </w:numPr>
        <w:spacing w:line="24" w:lineRule="atLeast"/>
        <w:contextualSpacing/>
        <w:rPr>
          <w:sz w:val="24"/>
        </w:rPr>
      </w:pPr>
      <w:r w:rsidRPr="00121C55">
        <w:rPr>
          <w:sz w:val="24"/>
        </w:rPr>
        <w:t>производство только уникальных товаров;</w:t>
      </w:r>
    </w:p>
    <w:p w14:paraId="75A6BE0B" w14:textId="77777777" w:rsidR="00265F82" w:rsidRPr="000D5812" w:rsidRDefault="00265F82" w:rsidP="00265F82">
      <w:pPr>
        <w:pStyle w:val="a9"/>
        <w:spacing w:line="24" w:lineRule="atLeast"/>
        <w:jc w:val="both"/>
        <w:rPr>
          <w:i w:val="0"/>
          <w:szCs w:val="24"/>
          <w:u w:val="none"/>
        </w:rPr>
      </w:pPr>
      <w:r w:rsidRPr="000D5812">
        <w:rPr>
          <w:i w:val="0"/>
          <w:szCs w:val="24"/>
          <w:u w:val="none"/>
        </w:rPr>
        <w:t xml:space="preserve">      4. управление жизненным циклом товара и его конкурентоспособностью.</w:t>
      </w:r>
    </w:p>
    <w:p w14:paraId="18D59772" w14:textId="77777777" w:rsidR="005320C1" w:rsidRDefault="005320C1" w:rsidP="00F02B0A">
      <w:pPr>
        <w:jc w:val="both"/>
        <w:rPr>
          <w:rFonts w:ascii="Times New Roman" w:hAnsi="Times New Roman"/>
          <w:sz w:val="24"/>
          <w:szCs w:val="24"/>
        </w:rPr>
      </w:pPr>
    </w:p>
    <w:p w14:paraId="551FB62C" w14:textId="77777777" w:rsidR="00F02B0A" w:rsidRPr="005E56D8" w:rsidRDefault="005E56D8" w:rsidP="005E56D8">
      <w:pPr>
        <w:autoSpaceDE w:val="0"/>
        <w:autoSpaceDN w:val="0"/>
        <w:adjustRightInd w:val="0"/>
        <w:jc w:val="center"/>
        <w:rPr>
          <w:rFonts w:ascii="Times New Roman" w:hAnsi="Times New Roman"/>
          <w:b/>
          <w:sz w:val="24"/>
          <w:szCs w:val="24"/>
        </w:rPr>
      </w:pPr>
      <w:r w:rsidRPr="005E56D8">
        <w:rPr>
          <w:rFonts w:ascii="Times New Roman" w:hAnsi="Times New Roman"/>
          <w:b/>
          <w:sz w:val="24"/>
          <w:szCs w:val="24"/>
        </w:rPr>
        <w:t xml:space="preserve">Методические указания </w:t>
      </w:r>
      <w:r>
        <w:rPr>
          <w:rFonts w:ascii="Times New Roman" w:hAnsi="Times New Roman"/>
          <w:b/>
          <w:sz w:val="24"/>
          <w:szCs w:val="24"/>
        </w:rPr>
        <w:t xml:space="preserve">по </w:t>
      </w:r>
      <w:r w:rsidRPr="005E56D8">
        <w:rPr>
          <w:rFonts w:ascii="Times New Roman" w:hAnsi="Times New Roman"/>
          <w:b/>
          <w:sz w:val="24"/>
          <w:szCs w:val="24"/>
        </w:rPr>
        <w:t>разработк</w:t>
      </w:r>
      <w:r>
        <w:rPr>
          <w:rFonts w:ascii="Times New Roman" w:hAnsi="Times New Roman"/>
          <w:b/>
          <w:sz w:val="24"/>
          <w:szCs w:val="24"/>
        </w:rPr>
        <w:t>е</w:t>
      </w:r>
      <w:r w:rsidRPr="005E56D8">
        <w:rPr>
          <w:rFonts w:ascii="Times New Roman" w:hAnsi="Times New Roman"/>
          <w:b/>
          <w:sz w:val="24"/>
          <w:szCs w:val="24"/>
        </w:rPr>
        <w:t xml:space="preserve"> бизнес-плана</w:t>
      </w:r>
    </w:p>
    <w:p w14:paraId="3C9C93F2" w14:textId="77777777" w:rsidR="00F02B0A" w:rsidRDefault="00F02B0A" w:rsidP="00F02B0A">
      <w:pPr>
        <w:autoSpaceDE w:val="0"/>
        <w:autoSpaceDN w:val="0"/>
        <w:adjustRightInd w:val="0"/>
        <w:ind w:left="3540" w:firstLine="708"/>
        <w:rPr>
          <w:rFonts w:ascii="Times New Roman" w:hAnsi="Times New Roman"/>
          <w:sz w:val="24"/>
          <w:szCs w:val="24"/>
        </w:rPr>
      </w:pPr>
    </w:p>
    <w:p w14:paraId="5DE47C36" w14:textId="77777777" w:rsidR="007556CF" w:rsidRPr="008C5BAA" w:rsidRDefault="005E56D8" w:rsidP="00676B93">
      <w:pPr>
        <w:pStyle w:val="17"/>
        <w:widowControl w:val="0"/>
        <w:spacing w:line="240" w:lineRule="auto"/>
        <w:rPr>
          <w:sz w:val="24"/>
        </w:rPr>
      </w:pPr>
      <w:r>
        <w:rPr>
          <w:sz w:val="24"/>
        </w:rPr>
        <w:t>Б</w:t>
      </w:r>
      <w:r w:rsidR="007556CF" w:rsidRPr="008C5BAA">
        <w:rPr>
          <w:sz w:val="24"/>
        </w:rPr>
        <w:t xml:space="preserve">изнес-план раскрывает целый ряд вопросов, среди которых: как и кому будет реализовываться товар (услуга), как будет развиваться производство, какие ресурсы необходимы для организации бизнеса, какие действия необходимо предпринять для достижения поставленной цели, какие риски и внешние условия стоит учитывать и т.д. </w:t>
      </w:r>
    </w:p>
    <w:p w14:paraId="217E0088" w14:textId="77777777" w:rsidR="007556CF" w:rsidRPr="008C5BAA" w:rsidRDefault="007556CF" w:rsidP="00676B93">
      <w:pPr>
        <w:pStyle w:val="17"/>
        <w:widowControl w:val="0"/>
        <w:spacing w:line="240" w:lineRule="auto"/>
        <w:rPr>
          <w:sz w:val="24"/>
        </w:rPr>
      </w:pPr>
      <w:r w:rsidRPr="008C5BAA">
        <w:rPr>
          <w:sz w:val="24"/>
        </w:rPr>
        <w:lastRenderedPageBreak/>
        <w:t>В связи с этим</w:t>
      </w:r>
      <w:r w:rsidRPr="008C5BAA">
        <w:rPr>
          <w:rStyle w:val="afc"/>
          <w:sz w:val="24"/>
        </w:rPr>
        <w:footnoteReference w:id="1"/>
      </w:r>
      <w:r w:rsidRPr="008C5BAA">
        <w:rPr>
          <w:sz w:val="24"/>
        </w:rPr>
        <w:t xml:space="preserve"> рекомендуемая структура бизнес-плана:</w:t>
      </w:r>
    </w:p>
    <w:p w14:paraId="79E71DDF" w14:textId="77777777" w:rsidR="007556CF" w:rsidRPr="008C5BAA" w:rsidRDefault="007556CF" w:rsidP="00166409">
      <w:pPr>
        <w:pStyle w:val="17"/>
        <w:widowControl w:val="0"/>
        <w:numPr>
          <w:ilvl w:val="0"/>
          <w:numId w:val="57"/>
        </w:numPr>
        <w:spacing w:line="240" w:lineRule="auto"/>
        <w:rPr>
          <w:sz w:val="24"/>
        </w:rPr>
      </w:pPr>
      <w:r w:rsidRPr="008C5BAA">
        <w:rPr>
          <w:sz w:val="24"/>
        </w:rPr>
        <w:t>Резюме проекта</w:t>
      </w:r>
    </w:p>
    <w:p w14:paraId="3271E441" w14:textId="77777777" w:rsidR="007556CF" w:rsidRPr="008C5BAA" w:rsidRDefault="007556CF" w:rsidP="00166409">
      <w:pPr>
        <w:pStyle w:val="17"/>
        <w:widowControl w:val="0"/>
        <w:numPr>
          <w:ilvl w:val="0"/>
          <w:numId w:val="57"/>
        </w:numPr>
        <w:spacing w:line="240" w:lineRule="auto"/>
        <w:rPr>
          <w:sz w:val="24"/>
        </w:rPr>
      </w:pPr>
      <w:r w:rsidRPr="008C5BAA">
        <w:rPr>
          <w:sz w:val="24"/>
        </w:rPr>
        <w:t>Резюме инициатора</w:t>
      </w:r>
    </w:p>
    <w:p w14:paraId="564E6F59" w14:textId="77777777" w:rsidR="007556CF" w:rsidRPr="008C5BAA" w:rsidRDefault="007556CF" w:rsidP="00166409">
      <w:pPr>
        <w:pStyle w:val="17"/>
        <w:widowControl w:val="0"/>
        <w:numPr>
          <w:ilvl w:val="0"/>
          <w:numId w:val="57"/>
        </w:numPr>
        <w:spacing w:line="240" w:lineRule="auto"/>
        <w:rPr>
          <w:sz w:val="24"/>
        </w:rPr>
      </w:pPr>
      <w:r w:rsidRPr="008C5BAA">
        <w:rPr>
          <w:sz w:val="24"/>
        </w:rPr>
        <w:t>Описание продукта</w:t>
      </w:r>
    </w:p>
    <w:p w14:paraId="1A128C17" w14:textId="77777777" w:rsidR="007556CF" w:rsidRPr="008C5BAA" w:rsidRDefault="007556CF" w:rsidP="00166409">
      <w:pPr>
        <w:pStyle w:val="17"/>
        <w:widowControl w:val="0"/>
        <w:numPr>
          <w:ilvl w:val="0"/>
          <w:numId w:val="57"/>
        </w:numPr>
        <w:spacing w:line="240" w:lineRule="auto"/>
        <w:rPr>
          <w:sz w:val="24"/>
        </w:rPr>
      </w:pPr>
      <w:r w:rsidRPr="008C5BAA">
        <w:rPr>
          <w:sz w:val="24"/>
        </w:rPr>
        <w:t>Маркетинговый план</w:t>
      </w:r>
    </w:p>
    <w:p w14:paraId="54951144" w14:textId="77777777" w:rsidR="007556CF" w:rsidRPr="008C5BAA" w:rsidRDefault="007556CF" w:rsidP="00166409">
      <w:pPr>
        <w:pStyle w:val="17"/>
        <w:widowControl w:val="0"/>
        <w:numPr>
          <w:ilvl w:val="0"/>
          <w:numId w:val="57"/>
        </w:numPr>
        <w:spacing w:line="240" w:lineRule="auto"/>
        <w:rPr>
          <w:sz w:val="24"/>
        </w:rPr>
      </w:pPr>
      <w:r w:rsidRPr="008C5BAA">
        <w:rPr>
          <w:sz w:val="24"/>
        </w:rPr>
        <w:t>План производства</w:t>
      </w:r>
    </w:p>
    <w:p w14:paraId="75C43F68" w14:textId="77777777" w:rsidR="007556CF" w:rsidRPr="008C5BAA" w:rsidRDefault="007556CF" w:rsidP="00166409">
      <w:pPr>
        <w:pStyle w:val="17"/>
        <w:widowControl w:val="0"/>
        <w:numPr>
          <w:ilvl w:val="0"/>
          <w:numId w:val="57"/>
        </w:numPr>
        <w:spacing w:line="240" w:lineRule="auto"/>
        <w:rPr>
          <w:sz w:val="24"/>
        </w:rPr>
      </w:pPr>
      <w:r w:rsidRPr="008C5BAA">
        <w:rPr>
          <w:sz w:val="24"/>
        </w:rPr>
        <w:t>Человеческие ресурсы</w:t>
      </w:r>
    </w:p>
    <w:p w14:paraId="04C17398" w14:textId="77777777" w:rsidR="007556CF" w:rsidRPr="008C5BAA" w:rsidRDefault="007556CF" w:rsidP="00166409">
      <w:pPr>
        <w:pStyle w:val="17"/>
        <w:widowControl w:val="0"/>
        <w:numPr>
          <w:ilvl w:val="0"/>
          <w:numId w:val="57"/>
        </w:numPr>
        <w:spacing w:line="240" w:lineRule="auto"/>
        <w:rPr>
          <w:sz w:val="24"/>
        </w:rPr>
      </w:pPr>
      <w:r w:rsidRPr="008C5BAA">
        <w:rPr>
          <w:sz w:val="24"/>
        </w:rPr>
        <w:t>Финансы и инвестиции</w:t>
      </w:r>
    </w:p>
    <w:p w14:paraId="0C7C369C" w14:textId="77777777" w:rsidR="007556CF" w:rsidRPr="008C5BAA" w:rsidRDefault="007556CF" w:rsidP="00166409">
      <w:pPr>
        <w:pStyle w:val="17"/>
        <w:widowControl w:val="0"/>
        <w:numPr>
          <w:ilvl w:val="0"/>
          <w:numId w:val="57"/>
        </w:numPr>
        <w:spacing w:line="240" w:lineRule="auto"/>
        <w:rPr>
          <w:sz w:val="24"/>
        </w:rPr>
      </w:pPr>
      <w:r w:rsidRPr="008C5BAA">
        <w:rPr>
          <w:sz w:val="24"/>
        </w:rPr>
        <w:t>Управление рисками</w:t>
      </w:r>
    </w:p>
    <w:p w14:paraId="1447AE7B" w14:textId="77777777" w:rsidR="007556CF" w:rsidRPr="008C5BAA" w:rsidRDefault="007556CF" w:rsidP="00676B93">
      <w:pPr>
        <w:pStyle w:val="17"/>
        <w:widowControl w:val="0"/>
        <w:spacing w:line="240" w:lineRule="auto"/>
        <w:rPr>
          <w:sz w:val="24"/>
        </w:rPr>
      </w:pPr>
      <w:r w:rsidRPr="008C5BAA">
        <w:rPr>
          <w:sz w:val="24"/>
        </w:rPr>
        <w:t>Более детальные рекомендации по разработке бизнес-плана даны ниже.</w:t>
      </w:r>
    </w:p>
    <w:p w14:paraId="1CFD53D1" w14:textId="77777777" w:rsidR="007556CF" w:rsidRPr="008C5BAA" w:rsidRDefault="007556CF" w:rsidP="00676B93">
      <w:pPr>
        <w:pStyle w:val="17"/>
        <w:widowControl w:val="0"/>
        <w:spacing w:line="240" w:lineRule="auto"/>
        <w:rPr>
          <w:sz w:val="24"/>
        </w:rPr>
      </w:pPr>
      <w:r w:rsidRPr="008C5BAA">
        <w:rPr>
          <w:sz w:val="24"/>
        </w:rPr>
        <w:t>Процесс разработки бизнес-плана формально можно разделить на три направления:</w:t>
      </w:r>
    </w:p>
    <w:p w14:paraId="3D853611" w14:textId="77777777" w:rsidR="007556CF" w:rsidRPr="008C5BAA" w:rsidRDefault="007556CF" w:rsidP="00166409">
      <w:pPr>
        <w:pStyle w:val="17"/>
        <w:widowControl w:val="0"/>
        <w:numPr>
          <w:ilvl w:val="0"/>
          <w:numId w:val="58"/>
        </w:numPr>
        <w:spacing w:line="240" w:lineRule="auto"/>
        <w:rPr>
          <w:sz w:val="24"/>
        </w:rPr>
      </w:pPr>
      <w:r w:rsidRPr="008C5BAA">
        <w:rPr>
          <w:sz w:val="24"/>
        </w:rPr>
        <w:t>Поиск, сбор и систематизация информации.</w:t>
      </w:r>
    </w:p>
    <w:p w14:paraId="3A780C68" w14:textId="77777777" w:rsidR="007556CF" w:rsidRPr="008C5BAA" w:rsidRDefault="007556CF" w:rsidP="00166409">
      <w:pPr>
        <w:pStyle w:val="17"/>
        <w:widowControl w:val="0"/>
        <w:numPr>
          <w:ilvl w:val="0"/>
          <w:numId w:val="58"/>
        </w:numPr>
        <w:spacing w:line="240" w:lineRule="auto"/>
        <w:rPr>
          <w:sz w:val="24"/>
        </w:rPr>
      </w:pPr>
      <w:r w:rsidRPr="008C5BAA">
        <w:rPr>
          <w:sz w:val="24"/>
        </w:rPr>
        <w:t>Обработка информации.</w:t>
      </w:r>
    </w:p>
    <w:p w14:paraId="2A80D0A4" w14:textId="77777777" w:rsidR="007556CF" w:rsidRPr="008C5BAA" w:rsidRDefault="007556CF" w:rsidP="00166409">
      <w:pPr>
        <w:pStyle w:val="17"/>
        <w:widowControl w:val="0"/>
        <w:numPr>
          <w:ilvl w:val="0"/>
          <w:numId w:val="58"/>
        </w:numPr>
        <w:spacing w:line="240" w:lineRule="auto"/>
        <w:rPr>
          <w:sz w:val="24"/>
        </w:rPr>
      </w:pPr>
      <w:r w:rsidRPr="008C5BAA">
        <w:rPr>
          <w:sz w:val="24"/>
        </w:rPr>
        <w:t>Представление информации.</w:t>
      </w:r>
    </w:p>
    <w:p w14:paraId="2AD0FBC5" w14:textId="77777777" w:rsidR="007556CF" w:rsidRPr="008C5BAA" w:rsidRDefault="007556CF" w:rsidP="00676B93">
      <w:pPr>
        <w:pStyle w:val="17"/>
        <w:widowControl w:val="0"/>
        <w:spacing w:line="240" w:lineRule="auto"/>
        <w:rPr>
          <w:sz w:val="24"/>
        </w:rPr>
      </w:pPr>
      <w:r w:rsidRPr="008C5BAA">
        <w:rPr>
          <w:sz w:val="24"/>
        </w:rPr>
        <w:t>Искать информацию возможно в любых источниках: это может быть информация, известная в силу предыдущего опыта и знаний, информация от эксперта в какой-либо сфере, информация из Интернета или из периодического издания (газеты, журнала), или же информация «с полей» - от Ваших потребителей или конкурентов.</w:t>
      </w:r>
    </w:p>
    <w:p w14:paraId="2E578664" w14:textId="77777777" w:rsidR="007556CF" w:rsidRPr="008C5BAA" w:rsidRDefault="007556CF" w:rsidP="00676B93">
      <w:pPr>
        <w:pStyle w:val="17"/>
        <w:widowControl w:val="0"/>
        <w:spacing w:line="240" w:lineRule="auto"/>
        <w:rPr>
          <w:sz w:val="24"/>
        </w:rPr>
      </w:pPr>
      <w:r w:rsidRPr="008C5BAA">
        <w:rPr>
          <w:sz w:val="24"/>
        </w:rPr>
        <w:t>Собирать информацию – это, прежде всего, фиксировать её в бумажном или электронном виде, чтобы спустя день или неделю Вы не забыли важные факты. Для собранной информации важно указывать источник её получения, т.к. от этого зависит и степень доверия к информации, и возможность обновления устаревшей информации или перепроверки в случае утраты данных.</w:t>
      </w:r>
    </w:p>
    <w:p w14:paraId="6ECB6B4A" w14:textId="77777777" w:rsidR="007556CF" w:rsidRPr="008C5BAA" w:rsidRDefault="007556CF" w:rsidP="00676B93">
      <w:pPr>
        <w:pStyle w:val="17"/>
        <w:widowControl w:val="0"/>
        <w:spacing w:line="240" w:lineRule="auto"/>
        <w:rPr>
          <w:sz w:val="24"/>
        </w:rPr>
      </w:pPr>
      <w:r w:rsidRPr="008C5BAA">
        <w:rPr>
          <w:sz w:val="24"/>
        </w:rPr>
        <w:t>Систематизировать информацию не менее важно, чем искать или собирать. Делать это нужно сразу. Как основу для систематизации следует взять структуру бизнес-плана. В целом, систематизация позволяет Вам сразу рисовать общую «картину» Вашего будущего бизнеса.</w:t>
      </w:r>
    </w:p>
    <w:p w14:paraId="0CDFE23C" w14:textId="77777777" w:rsidR="007556CF" w:rsidRPr="008C5BAA" w:rsidRDefault="007556CF" w:rsidP="00676B93">
      <w:pPr>
        <w:pStyle w:val="17"/>
        <w:widowControl w:val="0"/>
        <w:spacing w:line="240" w:lineRule="auto"/>
        <w:rPr>
          <w:sz w:val="24"/>
        </w:rPr>
      </w:pPr>
      <w:r w:rsidRPr="008C5BAA">
        <w:rPr>
          <w:sz w:val="24"/>
        </w:rPr>
        <w:t xml:space="preserve">После того, как необходимый минимум информация найден, собран и систематизирован, его необходимо обработать и представить. Поиск, сбор, систематизация, обработка и представление не обязательно должны идти в данной последовательности, Вы сами определяете с чего Вам удобнее начать. Часто в процессе обработки становится ясно, какой информации не хватает, поэтому стоит заранее рассчитывать время. </w:t>
      </w:r>
    </w:p>
    <w:p w14:paraId="03F6BE17" w14:textId="77777777" w:rsidR="007556CF" w:rsidRPr="008C5BAA" w:rsidRDefault="007556CF" w:rsidP="00676B93">
      <w:pPr>
        <w:pStyle w:val="17"/>
        <w:widowControl w:val="0"/>
        <w:spacing w:line="240" w:lineRule="auto"/>
        <w:rPr>
          <w:sz w:val="24"/>
        </w:rPr>
      </w:pPr>
      <w:r w:rsidRPr="008C5BAA">
        <w:rPr>
          <w:sz w:val="24"/>
        </w:rPr>
        <w:t xml:space="preserve">Обычно общий срок разработки не превышает 3-х недель, при этом сырая версия бизнес-плана формируется к концу первой недели, а две оставшиеся уходят на уточнение и проверку данных, написание выводов и обоснований, удобное представление информации, а также на согласование итоговой версии проекта с конечным пользователем. </w:t>
      </w:r>
    </w:p>
    <w:p w14:paraId="2BE724DD" w14:textId="77777777" w:rsidR="007556CF" w:rsidRPr="008C5BAA" w:rsidRDefault="007556CF" w:rsidP="00676B93">
      <w:pPr>
        <w:pStyle w:val="17"/>
        <w:widowControl w:val="0"/>
        <w:spacing w:line="240" w:lineRule="auto"/>
        <w:rPr>
          <w:sz w:val="24"/>
        </w:rPr>
      </w:pPr>
      <w:r w:rsidRPr="008C5BAA">
        <w:rPr>
          <w:sz w:val="24"/>
        </w:rPr>
        <w:t>Рекомендуется разрабатывать бизнес-план проекта, который интересен лично вам. Может быть, вы давно мечтали открыть собственное дело по выращиванию декоративных растений или по пошиву детской одежды. Возможно, ваши друзья мечтают открыть собственное дело, но не знают, с чего начать. А если вы уже работаете, у вас есть возможность оценить, насколько эффективно будет введение в производство нового продукта или услуги, будет ли это способствовать развитию предприятия, и через какое время станет прибыльным.</w:t>
      </w:r>
    </w:p>
    <w:p w14:paraId="5D7E0814" w14:textId="77777777" w:rsidR="007556CF" w:rsidRPr="008C5BAA" w:rsidRDefault="007556CF" w:rsidP="00676B93">
      <w:pPr>
        <w:pStyle w:val="17"/>
        <w:widowControl w:val="0"/>
        <w:spacing w:line="240" w:lineRule="auto"/>
        <w:rPr>
          <w:sz w:val="24"/>
        </w:rPr>
      </w:pPr>
      <w:r w:rsidRPr="008C5BAA">
        <w:rPr>
          <w:sz w:val="24"/>
        </w:rPr>
        <w:t>Если же у вас полностью отсутствуют идеи по поводу возможного проекта, вы можете взять за основу учебную ситуацию «Возрождение народного промысла» (Приложение).</w:t>
      </w:r>
    </w:p>
    <w:p w14:paraId="4708C048" w14:textId="77777777" w:rsidR="007556CF" w:rsidRPr="008C5BAA" w:rsidRDefault="007556CF" w:rsidP="00676B93">
      <w:pPr>
        <w:pStyle w:val="17"/>
        <w:widowControl w:val="0"/>
        <w:spacing w:line="240" w:lineRule="auto"/>
        <w:rPr>
          <w:sz w:val="24"/>
        </w:rPr>
      </w:pPr>
      <w:r w:rsidRPr="008C5BAA">
        <w:rPr>
          <w:sz w:val="24"/>
        </w:rPr>
        <w:t xml:space="preserve">При разработке бизнес-плана студент вправе делать любые  разумные допущения о </w:t>
      </w:r>
      <w:r w:rsidRPr="008C5BAA">
        <w:rPr>
          <w:sz w:val="24"/>
        </w:rPr>
        <w:lastRenderedPageBreak/>
        <w:t>ценах на материалы, стоимости транспортных перевозок, заработной плате вовлеченных в бизнес людей и т.п. Главной целью разработки должно быть стремление продемонстрировать профессиональную логику составления данного документа, а не демонстрация точных цен и подробного описания реальной ситуации в регионе.</w:t>
      </w:r>
    </w:p>
    <w:p w14:paraId="35C55BE7" w14:textId="77777777" w:rsidR="007556CF" w:rsidRPr="008C5BAA" w:rsidRDefault="007556CF" w:rsidP="00676B93">
      <w:pPr>
        <w:pStyle w:val="17"/>
        <w:widowControl w:val="0"/>
        <w:spacing w:line="240" w:lineRule="auto"/>
        <w:rPr>
          <w:sz w:val="24"/>
        </w:rPr>
      </w:pPr>
      <w:r w:rsidRPr="008C5BAA">
        <w:rPr>
          <w:sz w:val="24"/>
        </w:rPr>
        <w:t>Материал излагается последовательно в соответствии с рекомендуемой структурой бизнес-плана. Все части бизнес-плана должны быть логически связаны между собой и в совокупности раскрывать тему</w:t>
      </w:r>
    </w:p>
    <w:p w14:paraId="6F638D46" w14:textId="77777777" w:rsidR="007556CF" w:rsidRPr="008C5BAA" w:rsidRDefault="007556CF" w:rsidP="00676B93">
      <w:pPr>
        <w:pStyle w:val="17"/>
        <w:widowControl w:val="0"/>
        <w:spacing w:line="240" w:lineRule="auto"/>
        <w:rPr>
          <w:sz w:val="24"/>
        </w:rPr>
      </w:pPr>
      <w:r w:rsidRPr="008C5BAA">
        <w:rPr>
          <w:sz w:val="24"/>
        </w:rPr>
        <w:t xml:space="preserve">За основной частью работы следует заключение. В заключении подводятся итоги работы в целом, формулируются выводы, отражающие степень достижения поставленных целей. Содержание заключения последовательно и логически стройно представляет результаты всей контрольной работы. Примерный объём заключения не превышает 1,5-2 страницы. </w:t>
      </w:r>
    </w:p>
    <w:p w14:paraId="592FA6E5" w14:textId="77777777" w:rsidR="007556CF" w:rsidRPr="008C5BAA" w:rsidRDefault="007556CF" w:rsidP="00676B93">
      <w:pPr>
        <w:pStyle w:val="17"/>
        <w:widowControl w:val="0"/>
        <w:spacing w:line="240" w:lineRule="auto"/>
        <w:rPr>
          <w:sz w:val="24"/>
        </w:rPr>
      </w:pPr>
      <w:r w:rsidRPr="008C5BAA">
        <w:rPr>
          <w:sz w:val="24"/>
        </w:rPr>
        <w:t>Список использованных источников является важнейшей частью контрольной работы, поскольку отражает проделанную работу и глубину исследования темы. В список должны быть включены те источники, которые использовались автором для разработки бизнес-плана.</w:t>
      </w:r>
    </w:p>
    <w:p w14:paraId="142291C2" w14:textId="77777777" w:rsidR="007556CF" w:rsidRPr="008C5BAA" w:rsidRDefault="007556CF" w:rsidP="00676B93">
      <w:pPr>
        <w:pStyle w:val="17"/>
        <w:widowControl w:val="0"/>
        <w:spacing w:line="240" w:lineRule="auto"/>
        <w:rPr>
          <w:sz w:val="24"/>
        </w:rPr>
      </w:pPr>
      <w:r w:rsidRPr="008C5BAA">
        <w:rPr>
          <w:sz w:val="24"/>
        </w:rPr>
        <w:t xml:space="preserve">В начале списка необходимо указать нормативные акты. После этого в алфавитном порядке перечисляются монографии, пособия, статьи, комментарии и т.д. </w:t>
      </w:r>
    </w:p>
    <w:p w14:paraId="0D3E8EE7" w14:textId="77777777" w:rsidR="007556CF" w:rsidRPr="008C5BAA" w:rsidRDefault="007556CF" w:rsidP="00676B93">
      <w:pPr>
        <w:pStyle w:val="17"/>
        <w:widowControl w:val="0"/>
        <w:spacing w:line="240" w:lineRule="auto"/>
        <w:rPr>
          <w:sz w:val="24"/>
        </w:rPr>
      </w:pPr>
      <w:r w:rsidRPr="008C5BAA">
        <w:rPr>
          <w:sz w:val="24"/>
        </w:rPr>
        <w:t xml:space="preserve">Список литературы оформляется по библиографическим правилам. Указываются следующие элементы: фамилии и инициалы авторов, название произведения (без сокращений и кавычек), подзаголовок, место издания, издательство, год издания, том, часть, выпуск, порядковый номер издания, количество страниц. </w:t>
      </w:r>
    </w:p>
    <w:p w14:paraId="33FCFC13" w14:textId="77777777" w:rsidR="007556CF" w:rsidRPr="008C5BAA" w:rsidRDefault="007556CF" w:rsidP="00676B93">
      <w:pPr>
        <w:pStyle w:val="17"/>
        <w:widowControl w:val="0"/>
        <w:spacing w:line="240" w:lineRule="auto"/>
        <w:rPr>
          <w:sz w:val="24"/>
        </w:rPr>
      </w:pPr>
      <w:r w:rsidRPr="008C5BAA">
        <w:rPr>
          <w:sz w:val="24"/>
        </w:rPr>
        <w:t xml:space="preserve">Приложение оформляется при необходимости, чтобы не загружать контрольную работу большим количеством иллюстративного материала. При этом в основном тексте целесообразно оставлять только тот графический материал, который позволяет непосредственно раскрыть содержание излагаемой темы. Вспомогательный материал выносится в приложение. Объём приложений не ограничивается. </w:t>
      </w:r>
    </w:p>
    <w:p w14:paraId="0B5F3BAC" w14:textId="77777777" w:rsidR="007556CF" w:rsidRPr="008C5BAA" w:rsidRDefault="007556CF" w:rsidP="00676B93">
      <w:pPr>
        <w:pStyle w:val="17"/>
        <w:widowControl w:val="0"/>
        <w:spacing w:line="240" w:lineRule="auto"/>
        <w:ind w:firstLine="0"/>
        <w:jc w:val="center"/>
        <w:rPr>
          <w:b/>
          <w:sz w:val="24"/>
        </w:rPr>
      </w:pPr>
      <w:r w:rsidRPr="008C5BAA">
        <w:rPr>
          <w:b/>
          <w:sz w:val="24"/>
        </w:rPr>
        <w:t>Рекомендации по разработке и представлению бизнес-плана</w:t>
      </w:r>
    </w:p>
    <w:p w14:paraId="5F80F5FF" w14:textId="77777777" w:rsidR="007556CF" w:rsidRPr="008C5BAA" w:rsidRDefault="00F02FD8" w:rsidP="00676B93">
      <w:pPr>
        <w:pStyle w:val="17"/>
        <w:widowControl w:val="0"/>
        <w:spacing w:line="240" w:lineRule="auto"/>
        <w:ind w:firstLine="0"/>
        <w:jc w:val="center"/>
        <w:rPr>
          <w:b/>
          <w:sz w:val="24"/>
        </w:rPr>
      </w:pPr>
      <w:r>
        <w:rPr>
          <w:b/>
          <w:sz w:val="24"/>
        </w:rPr>
        <w:t>1</w:t>
      </w:r>
      <w:r w:rsidR="007556CF">
        <w:rPr>
          <w:b/>
          <w:sz w:val="24"/>
        </w:rPr>
        <w:t xml:space="preserve"> </w:t>
      </w:r>
      <w:r w:rsidR="007556CF" w:rsidRPr="008C5BAA">
        <w:rPr>
          <w:b/>
          <w:sz w:val="24"/>
        </w:rPr>
        <w:t>Общие принципы анализа и представления бизнес-плана</w:t>
      </w:r>
    </w:p>
    <w:p w14:paraId="716A2089" w14:textId="77777777" w:rsidR="007556CF" w:rsidRPr="008C5BAA" w:rsidRDefault="007556CF" w:rsidP="00676B93">
      <w:pPr>
        <w:pStyle w:val="17"/>
        <w:widowControl w:val="0"/>
        <w:spacing w:line="240" w:lineRule="auto"/>
        <w:rPr>
          <w:sz w:val="24"/>
        </w:rPr>
      </w:pPr>
      <w:r w:rsidRPr="008C5BAA">
        <w:rPr>
          <w:sz w:val="24"/>
        </w:rPr>
        <w:t xml:space="preserve">Основной целью разработки бизнес-плана является создание документа, который позволит авторам проекта эффективно объяснять его суть потенциальным инвесторам и партнерам. Поэтому бизнес-план должен быть, с одной стороны, грамотным аналитическим исследованием, а с другой стороны – убедительным маркетинговым обоснованием, убеждающим читателя в продуманности и привлекательности проекта. </w:t>
      </w:r>
    </w:p>
    <w:p w14:paraId="0F6F0D00" w14:textId="77777777" w:rsidR="007556CF" w:rsidRPr="008C5BAA" w:rsidRDefault="007556CF" w:rsidP="00676B93">
      <w:pPr>
        <w:pStyle w:val="17"/>
        <w:widowControl w:val="0"/>
        <w:spacing w:line="240" w:lineRule="auto"/>
        <w:rPr>
          <w:sz w:val="24"/>
        </w:rPr>
      </w:pPr>
      <w:r w:rsidRPr="008C5BAA">
        <w:rPr>
          <w:sz w:val="24"/>
        </w:rPr>
        <w:t xml:space="preserve">Любой бизнес-план, независимо от его структуры, типа проекта и других индивидуальных особенностей, должен эффективно решать следующие главные задачи: </w:t>
      </w:r>
    </w:p>
    <w:p w14:paraId="32527BC3" w14:textId="77777777" w:rsidR="007556CF" w:rsidRPr="008C5BAA" w:rsidRDefault="007556CF" w:rsidP="00676B93">
      <w:pPr>
        <w:pStyle w:val="17"/>
        <w:widowControl w:val="0"/>
        <w:spacing w:line="240" w:lineRule="auto"/>
        <w:rPr>
          <w:sz w:val="24"/>
        </w:rPr>
      </w:pPr>
      <w:r w:rsidRPr="008C5BAA">
        <w:rPr>
          <w:sz w:val="24"/>
        </w:rPr>
        <w:t xml:space="preserve">1. Представить инвестору инициатора проекта и изложить аргументы, позволяющие считать его способным успешно осуществить задуманное. </w:t>
      </w:r>
    </w:p>
    <w:p w14:paraId="2162BB9D" w14:textId="77777777" w:rsidR="007556CF" w:rsidRPr="008C5BAA" w:rsidRDefault="007556CF" w:rsidP="00676B93">
      <w:pPr>
        <w:pStyle w:val="17"/>
        <w:widowControl w:val="0"/>
        <w:spacing w:line="240" w:lineRule="auto"/>
        <w:rPr>
          <w:sz w:val="24"/>
        </w:rPr>
      </w:pPr>
      <w:r w:rsidRPr="008C5BAA">
        <w:rPr>
          <w:sz w:val="24"/>
        </w:rPr>
        <w:t xml:space="preserve">2. Познакомить читателя с текущим положением дел, раскрывая всю информацию, необходимую для понимания маркетинговых, операционных и финансовых процессов, влияющих на проект или создающих предпосылки к его осуществлению. </w:t>
      </w:r>
    </w:p>
    <w:p w14:paraId="63C42C5B" w14:textId="77777777" w:rsidR="007556CF" w:rsidRPr="008C5BAA" w:rsidRDefault="007556CF" w:rsidP="00676B93">
      <w:pPr>
        <w:pStyle w:val="17"/>
        <w:widowControl w:val="0"/>
        <w:spacing w:line="240" w:lineRule="auto"/>
        <w:rPr>
          <w:sz w:val="24"/>
        </w:rPr>
      </w:pPr>
      <w:r w:rsidRPr="008C5BAA">
        <w:rPr>
          <w:sz w:val="24"/>
        </w:rPr>
        <w:t xml:space="preserve">3. Проанализировать рыночные перспективы проекта, сформулировать и обосновывать рыночную стратегию, построить убедительные выводы о возможных доходах. </w:t>
      </w:r>
    </w:p>
    <w:p w14:paraId="77E69358" w14:textId="77777777" w:rsidR="007556CF" w:rsidRPr="008C5BAA" w:rsidRDefault="007556CF" w:rsidP="00676B93">
      <w:pPr>
        <w:pStyle w:val="17"/>
        <w:widowControl w:val="0"/>
        <w:spacing w:line="240" w:lineRule="auto"/>
        <w:rPr>
          <w:sz w:val="24"/>
        </w:rPr>
      </w:pPr>
      <w:r w:rsidRPr="008C5BAA">
        <w:rPr>
          <w:sz w:val="24"/>
        </w:rPr>
        <w:t xml:space="preserve">4. Описать требуемые для реализации проекта ресурсы и важные организационные вопросы, представить направления развития бизнеса. </w:t>
      </w:r>
    </w:p>
    <w:p w14:paraId="63AF9393" w14:textId="77777777" w:rsidR="007556CF" w:rsidRPr="008C5BAA" w:rsidRDefault="007556CF" w:rsidP="00676B93">
      <w:pPr>
        <w:pStyle w:val="17"/>
        <w:widowControl w:val="0"/>
        <w:spacing w:line="240" w:lineRule="auto"/>
        <w:rPr>
          <w:sz w:val="24"/>
        </w:rPr>
      </w:pPr>
      <w:r w:rsidRPr="008C5BAA">
        <w:rPr>
          <w:sz w:val="24"/>
        </w:rPr>
        <w:t xml:space="preserve">5. Раскрыть «экономику проекта», показать принципы формирования его бюджета и выгоды для участников. </w:t>
      </w:r>
    </w:p>
    <w:p w14:paraId="61BD4AF0" w14:textId="77777777" w:rsidR="007556CF" w:rsidRPr="008C5BAA" w:rsidRDefault="007556CF" w:rsidP="00676B93">
      <w:pPr>
        <w:pStyle w:val="17"/>
        <w:widowControl w:val="0"/>
        <w:spacing w:line="240" w:lineRule="auto"/>
        <w:rPr>
          <w:sz w:val="24"/>
        </w:rPr>
      </w:pPr>
      <w:r w:rsidRPr="008C5BAA">
        <w:rPr>
          <w:sz w:val="24"/>
        </w:rPr>
        <w:t xml:space="preserve">6. Оценить риски, связанные с реализацией проекта, и по возможности просчитать последствия, к которым могут привести эти риски. </w:t>
      </w:r>
    </w:p>
    <w:p w14:paraId="35F0BF8A" w14:textId="77777777" w:rsidR="007556CF" w:rsidRPr="008C5BAA" w:rsidRDefault="007556CF" w:rsidP="00676B93">
      <w:pPr>
        <w:pStyle w:val="17"/>
        <w:widowControl w:val="0"/>
        <w:spacing w:line="240" w:lineRule="auto"/>
        <w:rPr>
          <w:sz w:val="24"/>
        </w:rPr>
      </w:pPr>
      <w:r w:rsidRPr="008C5BAA">
        <w:rPr>
          <w:sz w:val="24"/>
        </w:rPr>
        <w:t xml:space="preserve">В основу всех исследований и выводов бизнес-плана должны быть положены базовые принципы, позволяющие, как правило, добиться реальных практических </w:t>
      </w:r>
      <w:r w:rsidRPr="008C5BAA">
        <w:rPr>
          <w:sz w:val="24"/>
        </w:rPr>
        <w:lastRenderedPageBreak/>
        <w:t xml:space="preserve">результатов при реализации проекта, а также избежать «замусоривания» документа ненужной информацией. Эти принципы: </w:t>
      </w:r>
    </w:p>
    <w:p w14:paraId="6FF0EF9D" w14:textId="77777777" w:rsidR="007556CF" w:rsidRPr="008C5BAA" w:rsidRDefault="007556CF" w:rsidP="00166409">
      <w:pPr>
        <w:pStyle w:val="17"/>
        <w:widowControl w:val="0"/>
        <w:numPr>
          <w:ilvl w:val="0"/>
          <w:numId w:val="59"/>
        </w:numPr>
        <w:tabs>
          <w:tab w:val="left" w:pos="426"/>
        </w:tabs>
        <w:spacing w:line="240" w:lineRule="auto"/>
        <w:ind w:left="0" w:firstLine="0"/>
        <w:rPr>
          <w:sz w:val="24"/>
        </w:rPr>
      </w:pPr>
      <w:r w:rsidRPr="008C5BAA">
        <w:rPr>
          <w:b/>
          <w:i/>
          <w:sz w:val="24"/>
        </w:rPr>
        <w:t>Полезность информации</w:t>
      </w:r>
      <w:r w:rsidRPr="008C5BAA">
        <w:rPr>
          <w:sz w:val="24"/>
        </w:rPr>
        <w:t xml:space="preserve">. «Ничто важное не должно быть упущено, ничто неважное не должно быть включено». Каждая цифра или факт, включенные в бизнес-план, должны либо быть важны для его понимания и принятия решения, либо служить для обоснования таких цифр и фактов. </w:t>
      </w:r>
    </w:p>
    <w:p w14:paraId="09255C1D" w14:textId="77777777" w:rsidR="007556CF" w:rsidRPr="008C5BAA" w:rsidRDefault="007556CF" w:rsidP="00676B93">
      <w:pPr>
        <w:pStyle w:val="17"/>
        <w:widowControl w:val="0"/>
        <w:spacing w:line="240" w:lineRule="auto"/>
        <w:rPr>
          <w:sz w:val="24"/>
        </w:rPr>
      </w:pPr>
      <w:r w:rsidRPr="008C5BAA">
        <w:rPr>
          <w:sz w:val="24"/>
        </w:rPr>
        <w:t xml:space="preserve">Например, перечень лицензий, которыми должна владеть компания, важен для понимания ее бизнеса (т.к. требует соответствующих организационных решений), а перечень законов и подзаконных актов, влияющих на деятельность компании, является информационным мусором, т.к. читатель не может на его основе сделать выводы, касающиеся проекта или предпосылок к нему (но указание ключевых законов с пояснением их влияния на проект может оказаться важной информацией). </w:t>
      </w:r>
    </w:p>
    <w:p w14:paraId="794B8498" w14:textId="77777777" w:rsidR="007556CF" w:rsidRPr="008C5BAA" w:rsidRDefault="007556CF" w:rsidP="00166409">
      <w:pPr>
        <w:pStyle w:val="17"/>
        <w:widowControl w:val="0"/>
        <w:numPr>
          <w:ilvl w:val="0"/>
          <w:numId w:val="59"/>
        </w:numPr>
        <w:tabs>
          <w:tab w:val="left" w:pos="426"/>
        </w:tabs>
        <w:spacing w:line="240" w:lineRule="auto"/>
        <w:ind w:left="0" w:firstLine="0"/>
        <w:rPr>
          <w:sz w:val="24"/>
        </w:rPr>
      </w:pPr>
      <w:r w:rsidRPr="008C5BAA">
        <w:rPr>
          <w:b/>
          <w:i/>
          <w:sz w:val="24"/>
        </w:rPr>
        <w:t>Обоснованность и объективность</w:t>
      </w:r>
      <w:r w:rsidRPr="008C5BAA">
        <w:rPr>
          <w:sz w:val="24"/>
        </w:rPr>
        <w:t xml:space="preserve">. Каждая цифра и факт, приведенные в бизнес-плане, должны либо явным и понятным образом опираться на другие цифры и факты, приведенные в проекте, либо взяты из источника, заслуживающего доверия, причем этот источник должен быть назван и доступен читателю. Разумеется, часть информации любого проекта основана на внутренних источниках, но эта информация должна ограничиваться вопросами и особенностями организации конкретного вида деятельности (внутренняя организация бизнеса, структура доходов и затрат и т.п.). </w:t>
      </w:r>
    </w:p>
    <w:p w14:paraId="612AC709" w14:textId="77777777" w:rsidR="007556CF" w:rsidRPr="008C5BAA" w:rsidRDefault="007556CF" w:rsidP="00676B93">
      <w:pPr>
        <w:pStyle w:val="17"/>
        <w:widowControl w:val="0"/>
        <w:spacing w:line="240" w:lineRule="auto"/>
        <w:rPr>
          <w:sz w:val="24"/>
        </w:rPr>
      </w:pPr>
      <w:r w:rsidRPr="008C5BAA">
        <w:rPr>
          <w:sz w:val="24"/>
        </w:rPr>
        <w:t xml:space="preserve">Например, «объем производства цемента в 2014 году составил ХХХ тн» - плохо, надо либо «согласно YYYYYY, объем производства цемента в 2014 году составил ХХХ тн», либо «объем производства цемента в 2014 году составил ХХХ тн*» / и в сноске: «по данным YYYYYY». </w:t>
      </w:r>
    </w:p>
    <w:p w14:paraId="41227C03" w14:textId="77777777" w:rsidR="007556CF" w:rsidRPr="008C5BAA" w:rsidRDefault="007556CF" w:rsidP="00166409">
      <w:pPr>
        <w:pStyle w:val="17"/>
        <w:widowControl w:val="0"/>
        <w:numPr>
          <w:ilvl w:val="0"/>
          <w:numId w:val="59"/>
        </w:numPr>
        <w:spacing w:line="240" w:lineRule="auto"/>
        <w:ind w:left="0" w:firstLine="0"/>
        <w:rPr>
          <w:sz w:val="24"/>
        </w:rPr>
      </w:pPr>
      <w:r w:rsidRPr="008C5BAA">
        <w:rPr>
          <w:b/>
          <w:i/>
          <w:sz w:val="24"/>
        </w:rPr>
        <w:t>Здоровый консерватизм</w:t>
      </w:r>
      <w:r w:rsidRPr="008C5BAA">
        <w:rPr>
          <w:sz w:val="24"/>
        </w:rPr>
        <w:t xml:space="preserve">. Представьте себе (тем более, что такая перспектива возможна), что от того, насколько точно будет реализован проект, зависят не только деньги инвесторов, но и ваша карьера. И ставьте только такие цели, в которых, принимая во внимание все изученные материалы, вы уверены. В то же время, не следует преувеличивать риски и неоправданно занижать прогнозы, это наверняка приведет к тому, что проект потеряет привлекательность. </w:t>
      </w:r>
    </w:p>
    <w:p w14:paraId="62FC4D77" w14:textId="77777777" w:rsidR="007556CF" w:rsidRPr="008C5BAA" w:rsidRDefault="007556CF" w:rsidP="00166409">
      <w:pPr>
        <w:pStyle w:val="17"/>
        <w:widowControl w:val="0"/>
        <w:numPr>
          <w:ilvl w:val="0"/>
          <w:numId w:val="59"/>
        </w:numPr>
        <w:spacing w:line="240" w:lineRule="auto"/>
        <w:ind w:left="0" w:firstLine="0"/>
        <w:rPr>
          <w:sz w:val="24"/>
        </w:rPr>
      </w:pPr>
      <w:r w:rsidRPr="008C5BAA">
        <w:rPr>
          <w:b/>
          <w:i/>
          <w:sz w:val="24"/>
        </w:rPr>
        <w:t>Привязка к реальности</w:t>
      </w:r>
      <w:r w:rsidRPr="008C5BAA">
        <w:rPr>
          <w:sz w:val="24"/>
        </w:rPr>
        <w:t xml:space="preserve">. Должно быть, четкое соответствие между тем, что наблюдается в текущем состоянии бизнеса или его аналогах, и тем, что положено в основу прогнозов проекта. Все отличия следует прокомментировать. Например, рентабельность продаж продукции компании, инициировавшей проект, в последние годы составляла 8%, а рентабельность продаж похожей продукции в рамках проекта – 17%. Обоснование такого изменения отсутствует. Это ошибка! </w:t>
      </w:r>
    </w:p>
    <w:p w14:paraId="0434A7EC" w14:textId="77777777" w:rsidR="007556CF" w:rsidRPr="008C5BAA" w:rsidRDefault="007556CF" w:rsidP="00166409">
      <w:pPr>
        <w:pStyle w:val="17"/>
        <w:widowControl w:val="0"/>
        <w:numPr>
          <w:ilvl w:val="0"/>
          <w:numId w:val="59"/>
        </w:numPr>
        <w:spacing w:line="240" w:lineRule="auto"/>
        <w:ind w:left="0" w:firstLine="0"/>
        <w:rPr>
          <w:sz w:val="24"/>
        </w:rPr>
      </w:pPr>
      <w:r w:rsidRPr="008C5BAA">
        <w:rPr>
          <w:b/>
          <w:i/>
          <w:sz w:val="24"/>
        </w:rPr>
        <w:t>Особенности проекта</w:t>
      </w:r>
      <w:r w:rsidRPr="008C5BAA">
        <w:rPr>
          <w:sz w:val="24"/>
        </w:rPr>
        <w:t xml:space="preserve">. В каждом бизнес-плане необходимо наиболее подробно и качественно проработать те моменты, которые имеют наиболее существенное значение именно для данного проекта. Например: </w:t>
      </w:r>
    </w:p>
    <w:p w14:paraId="731ACC77" w14:textId="77777777" w:rsidR="007556CF" w:rsidRPr="008C5BAA" w:rsidRDefault="007556CF" w:rsidP="00166409">
      <w:pPr>
        <w:pStyle w:val="17"/>
        <w:widowControl w:val="0"/>
        <w:numPr>
          <w:ilvl w:val="0"/>
          <w:numId w:val="60"/>
        </w:numPr>
        <w:spacing w:line="240" w:lineRule="auto"/>
        <w:ind w:left="0" w:firstLine="360"/>
        <w:rPr>
          <w:sz w:val="24"/>
        </w:rPr>
      </w:pPr>
      <w:r w:rsidRPr="008C5BAA">
        <w:rPr>
          <w:sz w:val="24"/>
        </w:rPr>
        <w:t xml:space="preserve">надо уделить особое внимание вопросам правовым вопросам – если проект реализуется в отрасли, где существует очень сложная система регулирования и согласований (строительство, фармацевтика, опасные производства); </w:t>
      </w:r>
    </w:p>
    <w:p w14:paraId="6622F939" w14:textId="77777777" w:rsidR="007556CF" w:rsidRPr="008C5BAA" w:rsidRDefault="007556CF" w:rsidP="00166409">
      <w:pPr>
        <w:pStyle w:val="17"/>
        <w:widowControl w:val="0"/>
        <w:numPr>
          <w:ilvl w:val="0"/>
          <w:numId w:val="60"/>
        </w:numPr>
        <w:spacing w:line="240" w:lineRule="auto"/>
        <w:ind w:left="0" w:firstLine="360"/>
        <w:rPr>
          <w:sz w:val="24"/>
        </w:rPr>
      </w:pPr>
      <w:r w:rsidRPr="008C5BAA">
        <w:rPr>
          <w:sz w:val="24"/>
        </w:rPr>
        <w:t xml:space="preserve">желательно оценить точку безубыточности – если ожидаемый спрос на продукцию имеет настолько неустойчивый характер, что может привести к неэффективности проекта или кассовым разрывам; </w:t>
      </w:r>
    </w:p>
    <w:p w14:paraId="66BFF39E" w14:textId="77777777" w:rsidR="007556CF" w:rsidRPr="008C5BAA" w:rsidRDefault="007556CF" w:rsidP="00166409">
      <w:pPr>
        <w:pStyle w:val="17"/>
        <w:widowControl w:val="0"/>
        <w:numPr>
          <w:ilvl w:val="0"/>
          <w:numId w:val="60"/>
        </w:numPr>
        <w:spacing w:line="240" w:lineRule="auto"/>
        <w:ind w:left="0" w:firstLine="360"/>
        <w:rPr>
          <w:sz w:val="24"/>
        </w:rPr>
      </w:pPr>
      <w:r w:rsidRPr="008C5BAA">
        <w:rPr>
          <w:sz w:val="24"/>
        </w:rPr>
        <w:t xml:space="preserve">требуется привести ожидаемые условия займов и кредитов – если предполагается финансирование значительной части инвестиционной программы за счет заемных средств. </w:t>
      </w:r>
    </w:p>
    <w:p w14:paraId="6CF1F486" w14:textId="77777777" w:rsidR="007556CF" w:rsidRPr="008C5BAA" w:rsidRDefault="007556CF" w:rsidP="00166409">
      <w:pPr>
        <w:pStyle w:val="17"/>
        <w:widowControl w:val="0"/>
        <w:numPr>
          <w:ilvl w:val="0"/>
          <w:numId w:val="61"/>
        </w:numPr>
        <w:spacing w:line="240" w:lineRule="auto"/>
        <w:ind w:left="0" w:firstLine="360"/>
        <w:rPr>
          <w:sz w:val="24"/>
        </w:rPr>
      </w:pPr>
      <w:r w:rsidRPr="008C5BAA">
        <w:rPr>
          <w:b/>
          <w:i/>
          <w:sz w:val="24"/>
        </w:rPr>
        <w:t>Единство терминов и понятий</w:t>
      </w:r>
      <w:r w:rsidRPr="008C5BAA">
        <w:rPr>
          <w:sz w:val="24"/>
        </w:rPr>
        <w:t xml:space="preserve">. Следует стремиться к использованию одинаковых или согласованных друг с другом терминов и понятий во всем бизнес-плане. Это касается структуры данных; названий; дат, на которые актуальна информация и т.п. </w:t>
      </w:r>
    </w:p>
    <w:p w14:paraId="193EA9C0" w14:textId="77777777" w:rsidR="007556CF" w:rsidRPr="008C5BAA" w:rsidRDefault="007556CF" w:rsidP="00676B93">
      <w:pPr>
        <w:pStyle w:val="17"/>
        <w:widowControl w:val="0"/>
        <w:spacing w:line="240" w:lineRule="auto"/>
        <w:rPr>
          <w:sz w:val="24"/>
        </w:rPr>
      </w:pPr>
      <w:r w:rsidRPr="008C5BAA">
        <w:rPr>
          <w:sz w:val="24"/>
        </w:rPr>
        <w:t xml:space="preserve">Например, структура в текущей деятельности предприятия указана с разнесением </w:t>
      </w:r>
      <w:r w:rsidRPr="008C5BAA">
        <w:rPr>
          <w:sz w:val="24"/>
        </w:rPr>
        <w:lastRenderedPageBreak/>
        <w:t xml:space="preserve">на производственные и общехозяйственные издержки, а для создаваемого на предприятии нового цеха – на переменные и постоянные. В результате, невозможно сравнить текущее состояние с планом. </w:t>
      </w:r>
    </w:p>
    <w:p w14:paraId="1402E1FA" w14:textId="77777777" w:rsidR="007556CF" w:rsidRPr="008C5BAA" w:rsidRDefault="007556CF" w:rsidP="00676B93">
      <w:pPr>
        <w:pStyle w:val="17"/>
        <w:widowControl w:val="0"/>
        <w:spacing w:line="240" w:lineRule="auto"/>
        <w:rPr>
          <w:sz w:val="24"/>
        </w:rPr>
      </w:pPr>
      <w:r w:rsidRPr="008C5BAA">
        <w:rPr>
          <w:sz w:val="24"/>
        </w:rPr>
        <w:t xml:space="preserve">При использовании изложенных ниже подходов и методик следует всегда сверяться с перечисленными целями и принципами, адаптируя бизнес-план так, чтобы проект был представлен в соответствии с ними. </w:t>
      </w:r>
    </w:p>
    <w:p w14:paraId="4DA3E246" w14:textId="77777777" w:rsidR="007556CF" w:rsidRPr="008C5BAA" w:rsidRDefault="007556CF" w:rsidP="00676B93">
      <w:pPr>
        <w:pStyle w:val="17"/>
        <w:widowControl w:val="0"/>
        <w:spacing w:line="240" w:lineRule="auto"/>
        <w:rPr>
          <w:sz w:val="24"/>
        </w:rPr>
      </w:pPr>
      <w:r w:rsidRPr="008C5BAA">
        <w:rPr>
          <w:sz w:val="24"/>
        </w:rPr>
        <w:t xml:space="preserve">Помимо общих требований к качеству исследования и представления проекта, важно понимать интересы каждого инвестора и участника проекта и включить в бизнес-план информацию, интересующую этого участника, важную для него при принятии решения. </w:t>
      </w:r>
    </w:p>
    <w:p w14:paraId="232C88F3" w14:textId="77777777" w:rsidR="007556CF" w:rsidRPr="008C5BAA" w:rsidRDefault="007556CF" w:rsidP="00676B93">
      <w:pPr>
        <w:pStyle w:val="17"/>
        <w:widowControl w:val="0"/>
        <w:spacing w:line="240" w:lineRule="auto"/>
        <w:jc w:val="center"/>
        <w:rPr>
          <w:b/>
          <w:sz w:val="24"/>
        </w:rPr>
      </w:pPr>
      <w:r w:rsidRPr="008C5BAA">
        <w:rPr>
          <w:b/>
          <w:sz w:val="24"/>
        </w:rPr>
        <w:t>2 Содержание основных разделов бизнес-плана</w:t>
      </w:r>
    </w:p>
    <w:p w14:paraId="7E8E8CDE" w14:textId="77777777" w:rsidR="007556CF" w:rsidRPr="008C5BAA" w:rsidRDefault="007556CF" w:rsidP="00676B93">
      <w:pPr>
        <w:pStyle w:val="17"/>
        <w:widowControl w:val="0"/>
        <w:spacing w:line="240" w:lineRule="auto"/>
        <w:rPr>
          <w:sz w:val="24"/>
        </w:rPr>
      </w:pPr>
      <w:r w:rsidRPr="008C5BAA">
        <w:rPr>
          <w:sz w:val="24"/>
        </w:rPr>
        <w:t>1. РЕЗЮМЕ ПРОЕКТА</w:t>
      </w:r>
    </w:p>
    <w:p w14:paraId="3DBF2280" w14:textId="77777777" w:rsidR="007556CF" w:rsidRPr="008C5BAA" w:rsidRDefault="007556CF" w:rsidP="00676B93">
      <w:pPr>
        <w:pStyle w:val="17"/>
        <w:widowControl w:val="0"/>
        <w:spacing w:line="240" w:lineRule="auto"/>
        <w:rPr>
          <w:sz w:val="24"/>
        </w:rPr>
      </w:pPr>
      <w:r w:rsidRPr="008C5BAA">
        <w:rPr>
          <w:sz w:val="24"/>
        </w:rPr>
        <w:t>Резюме проекта – первое, что смотрят в проекте инвесторы или грантодатели. Этот раздел должен привлечь интерес того, кому будет адресован проект. Здесь в сжатой форме описывается весь проект: от идеи до финансовых результатов. Данный раздел составляется в последнюю очередь, после того как все остальные разделы проекта будут завершены, т.е. основой для написания этого раздела служит информация, содержащаяся во всех разделах разработанного бизнес-плана.</w:t>
      </w:r>
    </w:p>
    <w:p w14:paraId="689B5A18" w14:textId="77777777" w:rsidR="007556CF" w:rsidRPr="008C5BAA" w:rsidRDefault="007556CF" w:rsidP="00676B93">
      <w:pPr>
        <w:pStyle w:val="17"/>
        <w:widowControl w:val="0"/>
        <w:spacing w:line="240" w:lineRule="auto"/>
        <w:rPr>
          <w:sz w:val="24"/>
        </w:rPr>
      </w:pPr>
      <w:r w:rsidRPr="008C5BAA">
        <w:rPr>
          <w:sz w:val="24"/>
        </w:rPr>
        <w:t>Основное требование к резюме - простота и лаконичность изложения, минимум специальных терминов. Объём не должен превышать 1 машинописной страницы. Для размещения большего количества информации на листе возможно отказаться от оформления в виде таблицы, однако все представленные в таблице данные необходимо отразить.</w:t>
      </w:r>
    </w:p>
    <w:p w14:paraId="2ADC4381" w14:textId="77777777" w:rsidR="007556CF" w:rsidRPr="008C5BAA" w:rsidRDefault="007556CF" w:rsidP="00676B93">
      <w:pPr>
        <w:pStyle w:val="17"/>
        <w:widowControl w:val="0"/>
        <w:spacing w:line="240" w:lineRule="auto"/>
        <w:rPr>
          <w:sz w:val="24"/>
        </w:rPr>
      </w:pPr>
      <w:r w:rsidRPr="008C5BAA">
        <w:rPr>
          <w:sz w:val="24"/>
        </w:rPr>
        <w:t>2. РЕЗЮМЕ ИНИЦИАТОР(А)ОВ</w:t>
      </w:r>
    </w:p>
    <w:p w14:paraId="5F167E35" w14:textId="77777777" w:rsidR="007556CF" w:rsidRPr="008C5BAA" w:rsidRDefault="007556CF" w:rsidP="00676B93">
      <w:pPr>
        <w:pStyle w:val="17"/>
        <w:widowControl w:val="0"/>
        <w:spacing w:line="240" w:lineRule="auto"/>
        <w:rPr>
          <w:sz w:val="24"/>
        </w:rPr>
      </w:pPr>
      <w:r w:rsidRPr="008C5BAA">
        <w:rPr>
          <w:sz w:val="24"/>
        </w:rPr>
        <w:t xml:space="preserve">В данном разделе Вы доказываете пользователю (читателю) бизнес-плана уровень компетентности инициаторов проекта. Вы являетесь основным инициатором проекта (лидером), поэтому постарайтесь отразить Ваш опыт, ваши умения и навыки, которые помогут в создании и развитии будущего бизнеса. </w:t>
      </w:r>
    </w:p>
    <w:p w14:paraId="7CF4A8FE" w14:textId="77777777" w:rsidR="007556CF" w:rsidRPr="008C5BAA" w:rsidRDefault="007556CF" w:rsidP="00676B93">
      <w:pPr>
        <w:pStyle w:val="17"/>
        <w:widowControl w:val="0"/>
        <w:spacing w:line="240" w:lineRule="auto"/>
        <w:rPr>
          <w:sz w:val="24"/>
        </w:rPr>
      </w:pPr>
      <w:r w:rsidRPr="008C5BAA">
        <w:rPr>
          <w:sz w:val="24"/>
        </w:rPr>
        <w:t>Резюме инициаторов заполняется для каждого физического лица – инициатора. Если у Вас есть партнёры в проекте, для каждого необходимо заполнить предыдущие три таблицы. Раздел подытоживает таблица, описывающая всех инициаторов и их ключевые для бизнеса компетенции, функции и обязанности.</w:t>
      </w:r>
    </w:p>
    <w:p w14:paraId="51040E23" w14:textId="77777777" w:rsidR="007556CF" w:rsidRPr="008C5BAA" w:rsidRDefault="007556CF" w:rsidP="00676B93">
      <w:pPr>
        <w:pStyle w:val="17"/>
        <w:widowControl w:val="0"/>
        <w:spacing w:line="240" w:lineRule="auto"/>
        <w:rPr>
          <w:sz w:val="24"/>
        </w:rPr>
      </w:pPr>
      <w:r w:rsidRPr="008C5BAA">
        <w:rPr>
          <w:sz w:val="24"/>
        </w:rPr>
        <w:t>3. ОПИСАНИЕ ПРОДУКТА</w:t>
      </w:r>
    </w:p>
    <w:p w14:paraId="239F23EB" w14:textId="77777777" w:rsidR="007556CF" w:rsidRPr="008C5BAA" w:rsidRDefault="007556CF" w:rsidP="00676B93">
      <w:pPr>
        <w:pStyle w:val="17"/>
        <w:widowControl w:val="0"/>
        <w:spacing w:line="240" w:lineRule="auto"/>
        <w:rPr>
          <w:sz w:val="24"/>
        </w:rPr>
      </w:pPr>
      <w:r w:rsidRPr="008C5BAA">
        <w:rPr>
          <w:sz w:val="24"/>
        </w:rPr>
        <w:t xml:space="preserve">Данный раздел нацелен на описание сути, характеристики и содержания вашего продукта. Всё, что затрагивает ценность продукта для потребителя, должно быть представлено в данном разделе.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7556CF" w14:paraId="2A1233E5" w14:textId="77777777" w:rsidTr="00542E78">
        <w:tc>
          <w:tcPr>
            <w:tcW w:w="5000" w:type="pct"/>
            <w:tcBorders>
              <w:top w:val="single" w:sz="4" w:space="0" w:color="auto"/>
              <w:left w:val="single" w:sz="4" w:space="0" w:color="auto"/>
              <w:bottom w:val="single" w:sz="4" w:space="0" w:color="auto"/>
              <w:right w:val="single" w:sz="4" w:space="0" w:color="auto"/>
            </w:tcBorders>
            <w:shd w:val="clear" w:color="auto" w:fill="3DEB98"/>
            <w:vAlign w:val="center"/>
            <w:hideMark/>
          </w:tcPr>
          <w:p w14:paraId="2B31A1A0" w14:textId="77777777" w:rsidR="007556CF" w:rsidRDefault="007556CF" w:rsidP="00676B93">
            <w:pPr>
              <w:pStyle w:val="111"/>
              <w:widowControl w:val="0"/>
              <w:spacing w:line="240" w:lineRule="auto"/>
              <w:rPr>
                <w:sz w:val="22"/>
                <w:lang w:eastAsia="en-US"/>
              </w:rPr>
            </w:pPr>
            <w:r>
              <w:rPr>
                <w:sz w:val="22"/>
                <w:lang w:eastAsia="en-US"/>
              </w:rPr>
              <w:t>Описание продукта</w:t>
            </w:r>
          </w:p>
        </w:tc>
      </w:tr>
      <w:tr w:rsidR="007556CF" w14:paraId="3B2AF481" w14:textId="77777777" w:rsidTr="00542E78">
        <w:tc>
          <w:tcPr>
            <w:tcW w:w="5000" w:type="pct"/>
            <w:tcBorders>
              <w:top w:val="single" w:sz="4" w:space="0" w:color="auto"/>
              <w:left w:val="single" w:sz="4" w:space="0" w:color="auto"/>
              <w:bottom w:val="single" w:sz="4" w:space="0" w:color="auto"/>
              <w:right w:val="single" w:sz="4" w:space="0" w:color="auto"/>
            </w:tcBorders>
            <w:hideMark/>
          </w:tcPr>
          <w:p w14:paraId="175D9795" w14:textId="77777777" w:rsidR="007556CF" w:rsidRDefault="007556CF" w:rsidP="00676B93">
            <w:pPr>
              <w:pStyle w:val="111"/>
              <w:widowControl w:val="0"/>
              <w:spacing w:line="240" w:lineRule="auto"/>
              <w:jc w:val="both"/>
              <w:rPr>
                <w:rFonts w:cstheme="minorBidi"/>
                <w:sz w:val="22"/>
                <w:lang w:eastAsia="en-US"/>
              </w:rPr>
            </w:pPr>
            <w:r>
              <w:rPr>
                <w:sz w:val="22"/>
                <w:lang w:eastAsia="en-US"/>
              </w:rPr>
              <w:t>Суть товара/услуги:</w:t>
            </w:r>
          </w:p>
          <w:p w14:paraId="7C8CFC3A" w14:textId="77777777" w:rsidR="007556CF" w:rsidRDefault="007556CF" w:rsidP="00676B93">
            <w:pPr>
              <w:pStyle w:val="111"/>
              <w:widowControl w:val="0"/>
              <w:spacing w:line="240" w:lineRule="auto"/>
              <w:jc w:val="both"/>
              <w:rPr>
                <w:i/>
                <w:sz w:val="22"/>
                <w:lang w:eastAsia="en-US"/>
              </w:rPr>
            </w:pPr>
            <w:r>
              <w:rPr>
                <w:i/>
                <w:sz w:val="22"/>
                <w:lang w:eastAsia="en-US"/>
              </w:rPr>
              <w:t>«Проведение образовательных курсов по подготовке абитуриентов к поступлению в вуз»</w:t>
            </w:r>
          </w:p>
          <w:p w14:paraId="47B539C0" w14:textId="77777777" w:rsidR="007556CF" w:rsidRDefault="007556CF" w:rsidP="00676B93">
            <w:pPr>
              <w:pStyle w:val="111"/>
              <w:widowControl w:val="0"/>
              <w:spacing w:line="240" w:lineRule="auto"/>
              <w:jc w:val="both"/>
              <w:rPr>
                <w:sz w:val="22"/>
                <w:lang w:eastAsia="en-US"/>
              </w:rPr>
            </w:pPr>
            <w:r>
              <w:rPr>
                <w:sz w:val="22"/>
                <w:lang w:eastAsia="en-US"/>
              </w:rPr>
              <w:t>Характеристика товара/услуги:</w:t>
            </w:r>
          </w:p>
          <w:p w14:paraId="0E755E2F" w14:textId="77777777" w:rsidR="007556CF" w:rsidRDefault="007556CF" w:rsidP="00676B93">
            <w:pPr>
              <w:pStyle w:val="111"/>
              <w:widowControl w:val="0"/>
              <w:spacing w:line="240" w:lineRule="auto"/>
              <w:jc w:val="both"/>
              <w:rPr>
                <w:i/>
                <w:sz w:val="22"/>
                <w:lang w:eastAsia="en-US"/>
              </w:rPr>
            </w:pPr>
            <w:r>
              <w:rPr>
                <w:i/>
                <w:sz w:val="22"/>
                <w:lang w:eastAsia="en-US"/>
              </w:rPr>
              <w:t>«Подготовка абитуриентов к Единому государственному экзамену по предметам Русский язык и Математика»</w:t>
            </w:r>
          </w:p>
          <w:p w14:paraId="47AAE5F9" w14:textId="77777777" w:rsidR="007556CF" w:rsidRDefault="007556CF" w:rsidP="00676B93">
            <w:pPr>
              <w:pStyle w:val="111"/>
              <w:widowControl w:val="0"/>
              <w:spacing w:line="240" w:lineRule="auto"/>
              <w:jc w:val="both"/>
              <w:rPr>
                <w:sz w:val="22"/>
                <w:lang w:eastAsia="en-US"/>
              </w:rPr>
            </w:pPr>
            <w:r>
              <w:rPr>
                <w:sz w:val="22"/>
                <w:lang w:eastAsia="en-US"/>
              </w:rPr>
              <w:t>Уникальные достоинства товара/услуги:</w:t>
            </w:r>
          </w:p>
          <w:p w14:paraId="02456471" w14:textId="77777777" w:rsidR="007556CF" w:rsidRDefault="007556CF" w:rsidP="00676B93">
            <w:pPr>
              <w:pStyle w:val="111"/>
              <w:widowControl w:val="0"/>
              <w:spacing w:line="240" w:lineRule="auto"/>
              <w:jc w:val="both"/>
              <w:rPr>
                <w:i/>
                <w:sz w:val="22"/>
                <w:lang w:eastAsia="en-US"/>
              </w:rPr>
            </w:pPr>
            <w:r>
              <w:rPr>
                <w:i/>
                <w:sz w:val="22"/>
                <w:lang w:eastAsia="en-US"/>
              </w:rPr>
              <w:t>«Подготовку проводят практикующие преподаватели из вузов с опытом проверки заданий ЕГЭ. Для баланса эффективности обучения и затрачиваемого времени практика решения заданий перенесена в Интернет, т.е. возможно готовиться дистанционно. В программе предусмотрены дополнительные тренинги, позволяющие абитуриентам готовиться более комфортно и эффективно»</w:t>
            </w:r>
          </w:p>
        </w:tc>
      </w:tr>
    </w:tbl>
    <w:p w14:paraId="79F2CE35" w14:textId="77777777" w:rsidR="007556CF" w:rsidRPr="008C5BAA" w:rsidRDefault="007556CF" w:rsidP="00676B93">
      <w:pPr>
        <w:pStyle w:val="17"/>
        <w:widowControl w:val="0"/>
        <w:spacing w:line="240" w:lineRule="auto"/>
        <w:rPr>
          <w:rFonts w:cstheme="minorBidi"/>
          <w:sz w:val="24"/>
        </w:rPr>
      </w:pPr>
      <w:r w:rsidRPr="008C5BAA">
        <w:rPr>
          <w:sz w:val="24"/>
        </w:rPr>
        <w:t xml:space="preserve">«Суть товара/услуги» представляет собой название группы товаров/услуг, в которую входят все Ваши товары/услуги. «Характеристика товара/услуги» описывает критерии, конкретизирует суть, т.е. уточняет те характеристики, которые отличают Ваш товар/услугу от других возможных товаров или услуг в данной группе, т.е. необходимо описать все характеристики, уточняющие, какой именно товар/услугу вы собираетесь </w:t>
      </w:r>
      <w:r w:rsidRPr="008C5BAA">
        <w:rPr>
          <w:sz w:val="24"/>
        </w:rPr>
        <w:lastRenderedPageBreak/>
        <w:t>предоставлять. Сюда могут быть включены:</w:t>
      </w:r>
    </w:p>
    <w:p w14:paraId="72DDB3D2" w14:textId="77777777" w:rsidR="007556CF" w:rsidRPr="008C5BAA" w:rsidRDefault="007556CF" w:rsidP="00166409">
      <w:pPr>
        <w:pStyle w:val="17"/>
        <w:widowControl w:val="0"/>
        <w:numPr>
          <w:ilvl w:val="0"/>
          <w:numId w:val="62"/>
        </w:numPr>
        <w:spacing w:line="240" w:lineRule="auto"/>
        <w:rPr>
          <w:sz w:val="24"/>
        </w:rPr>
      </w:pPr>
      <w:r w:rsidRPr="008C5BAA">
        <w:rPr>
          <w:sz w:val="24"/>
        </w:rPr>
        <w:t>технические параметры;</w:t>
      </w:r>
    </w:p>
    <w:p w14:paraId="3E488722" w14:textId="77777777" w:rsidR="007556CF" w:rsidRPr="008C5BAA" w:rsidRDefault="007556CF" w:rsidP="00166409">
      <w:pPr>
        <w:pStyle w:val="17"/>
        <w:widowControl w:val="0"/>
        <w:numPr>
          <w:ilvl w:val="0"/>
          <w:numId w:val="62"/>
        </w:numPr>
        <w:spacing w:line="240" w:lineRule="auto"/>
        <w:rPr>
          <w:sz w:val="24"/>
        </w:rPr>
      </w:pPr>
      <w:r w:rsidRPr="008C5BAA">
        <w:rPr>
          <w:sz w:val="24"/>
        </w:rPr>
        <w:t>описание подвидов товаров/услуг;</w:t>
      </w:r>
    </w:p>
    <w:p w14:paraId="7F750953" w14:textId="77777777" w:rsidR="007556CF" w:rsidRPr="008C5BAA" w:rsidRDefault="007556CF" w:rsidP="00166409">
      <w:pPr>
        <w:pStyle w:val="17"/>
        <w:widowControl w:val="0"/>
        <w:numPr>
          <w:ilvl w:val="0"/>
          <w:numId w:val="62"/>
        </w:numPr>
        <w:spacing w:line="240" w:lineRule="auto"/>
        <w:rPr>
          <w:sz w:val="24"/>
        </w:rPr>
      </w:pPr>
      <w:r w:rsidRPr="008C5BAA">
        <w:rPr>
          <w:sz w:val="24"/>
        </w:rPr>
        <w:t>в каких сферах может быть использован товар/услуга.</w:t>
      </w:r>
    </w:p>
    <w:p w14:paraId="47F3BD86" w14:textId="77777777" w:rsidR="007556CF" w:rsidRPr="008C5BAA" w:rsidRDefault="007556CF" w:rsidP="00676B93">
      <w:pPr>
        <w:pStyle w:val="17"/>
        <w:widowControl w:val="0"/>
        <w:spacing w:line="240" w:lineRule="auto"/>
        <w:rPr>
          <w:sz w:val="24"/>
        </w:rPr>
      </w:pPr>
      <w:r w:rsidRPr="008C5BAA">
        <w:rPr>
          <w:sz w:val="24"/>
        </w:rPr>
        <w:t>Отдельный подход следует использовать для описания «Уникальные достоинства товара/услуги»; его Вы можете заполнить сразу или после составления сравнительной таблицы с Вашими конкурентами. В данном разделе следует указать те характеристики, которые являются уникальными для Вашего рынка. При этом каждый уникальный элемент следует расписать, т.е. уточнить его значимость и выгоду, которую приобретёт потребитель от данной уникальной характеристики товара/услуги.</w:t>
      </w:r>
    </w:p>
    <w:p w14:paraId="6CBA87A2" w14:textId="77777777" w:rsidR="007556CF" w:rsidRPr="008C5BAA" w:rsidRDefault="007556CF" w:rsidP="00676B93">
      <w:pPr>
        <w:pStyle w:val="17"/>
        <w:widowControl w:val="0"/>
        <w:spacing w:line="240" w:lineRule="auto"/>
        <w:rPr>
          <w:sz w:val="24"/>
        </w:rPr>
      </w:pPr>
      <w:r w:rsidRPr="008C5BAA">
        <w:rPr>
          <w:sz w:val="24"/>
        </w:rPr>
        <w:t xml:space="preserve">4. </w:t>
      </w:r>
      <w:r w:rsidR="00F02FD8">
        <w:rPr>
          <w:sz w:val="24"/>
        </w:rPr>
        <w:t xml:space="preserve">ПЛАН </w:t>
      </w:r>
      <w:r w:rsidRPr="008C5BAA">
        <w:rPr>
          <w:sz w:val="24"/>
        </w:rPr>
        <w:t>МАРКЕТИНГ</w:t>
      </w:r>
      <w:r w:rsidR="00F02FD8">
        <w:rPr>
          <w:sz w:val="24"/>
        </w:rPr>
        <w:t>А</w:t>
      </w:r>
    </w:p>
    <w:p w14:paraId="4AF23668" w14:textId="77777777" w:rsidR="007556CF" w:rsidRPr="008C5BAA" w:rsidRDefault="007556CF" w:rsidP="00676B93">
      <w:pPr>
        <w:pStyle w:val="17"/>
        <w:widowControl w:val="0"/>
        <w:spacing w:line="240" w:lineRule="auto"/>
        <w:rPr>
          <w:sz w:val="24"/>
        </w:rPr>
      </w:pPr>
      <w:r w:rsidRPr="008C5BAA">
        <w:rPr>
          <w:sz w:val="24"/>
        </w:rPr>
        <w:t xml:space="preserve">Деятельность Вашего предприятия сегодня сопряжена с постоянной работой на различных рынках. Именно поэтому важно заранее изучить ситуацию и выбрать верную стратегию. А для того, чтобы определить наиболее эффективные инструменты продвижения и сбыта, стоит обратить внимание на взаимосвязь уникальных достоинств вашего товара/услуги с характеристиками и поведением Ваших потребителей. </w:t>
      </w:r>
    </w:p>
    <w:p w14:paraId="491E04A1" w14:textId="77777777" w:rsidR="007556CF" w:rsidRPr="008C5BAA" w:rsidRDefault="007556CF" w:rsidP="00676B93">
      <w:pPr>
        <w:pStyle w:val="17"/>
        <w:widowControl w:val="0"/>
        <w:spacing w:line="240" w:lineRule="auto"/>
        <w:rPr>
          <w:sz w:val="24"/>
        </w:rPr>
      </w:pPr>
      <w:r w:rsidRPr="008C5BAA">
        <w:rPr>
          <w:sz w:val="24"/>
        </w:rPr>
        <w:t>На данном этапе руководителю важно сформировать обменное мышление: «Что я должен дать, чтобы получить?», т.е. Вы должны сформулировать предложение группе, от которой что-то хотите получить.</w:t>
      </w:r>
    </w:p>
    <w:p w14:paraId="1FA46DF4" w14:textId="77777777" w:rsidR="007556CF" w:rsidRPr="008C5BAA" w:rsidRDefault="007556CF" w:rsidP="00676B93">
      <w:pPr>
        <w:pStyle w:val="17"/>
        <w:widowControl w:val="0"/>
        <w:spacing w:line="240" w:lineRule="auto"/>
        <w:rPr>
          <w:sz w:val="24"/>
        </w:rPr>
      </w:pPr>
      <w:r w:rsidRPr="008C5BAA">
        <w:rPr>
          <w:sz w:val="24"/>
        </w:rPr>
        <w:t xml:space="preserve">При </w:t>
      </w:r>
      <w:r w:rsidRPr="008C5BAA">
        <w:rPr>
          <w:b/>
          <w:sz w:val="24"/>
        </w:rPr>
        <w:t>разработке маркетинговой стратегии</w:t>
      </w:r>
      <w:r w:rsidRPr="008C5BAA">
        <w:rPr>
          <w:sz w:val="24"/>
        </w:rPr>
        <w:t xml:space="preserve"> прежде всего, стоит разобраться с условиями, на которые Вы не сможете влиять и в которых будет вынужден функционировать </w:t>
      </w:r>
      <w:r w:rsidRPr="008C5BAA">
        <w:rPr>
          <w:sz w:val="20"/>
          <w:szCs w:val="22"/>
        </w:rPr>
        <w:t xml:space="preserve">Ваш бизнес, </w:t>
      </w:r>
      <w:r w:rsidRPr="008C5BAA">
        <w:rPr>
          <w:sz w:val="24"/>
        </w:rPr>
        <w:t xml:space="preserve">а именно, с макро условиями. Одним из возможных подходов является </w:t>
      </w:r>
      <w:r w:rsidRPr="008C5BAA">
        <w:rPr>
          <w:sz w:val="24"/>
          <w:lang w:val="en-US"/>
        </w:rPr>
        <w:t>STEP</w:t>
      </w:r>
      <w:r w:rsidRPr="008C5BAA">
        <w:rPr>
          <w:sz w:val="24"/>
        </w:rPr>
        <w:t xml:space="preserve"> (</w:t>
      </w:r>
      <w:r w:rsidRPr="008C5BAA">
        <w:rPr>
          <w:sz w:val="24"/>
          <w:lang w:val="en-US"/>
        </w:rPr>
        <w:t>PEST</w:t>
      </w:r>
      <w:r w:rsidRPr="008C5BAA">
        <w:rPr>
          <w:sz w:val="24"/>
        </w:rPr>
        <w:t>) – анализ.</w:t>
      </w:r>
    </w:p>
    <w:p w14:paraId="021AFED7" w14:textId="77777777" w:rsidR="007556CF" w:rsidRPr="008C5BAA" w:rsidRDefault="007556CF" w:rsidP="00676B93">
      <w:pPr>
        <w:pStyle w:val="17"/>
        <w:widowControl w:val="0"/>
        <w:spacing w:line="240" w:lineRule="auto"/>
        <w:rPr>
          <w:sz w:val="24"/>
        </w:rPr>
      </w:pPr>
      <w:r w:rsidRPr="008C5BAA">
        <w:rPr>
          <w:sz w:val="24"/>
        </w:rPr>
        <w:t>Более конкретно оценить влияние можно по методике «5 сил Портера». Данный подход позволяет сделать первичное описание ситуации на рынке для последующего анализа или для предварительных выводов о положении фирмы. «5 сил Портера» составляется для одной (и каждой) отрасли, в которой присутствует данная фирма.</w:t>
      </w:r>
    </w:p>
    <w:p w14:paraId="60AF1F5F" w14:textId="77777777" w:rsidR="007556CF" w:rsidRPr="008C5BAA" w:rsidRDefault="007556CF" w:rsidP="00676B93">
      <w:pPr>
        <w:pStyle w:val="17"/>
        <w:widowControl w:val="0"/>
        <w:spacing w:line="240" w:lineRule="auto"/>
        <w:rPr>
          <w:rFonts w:eastAsia="Times New Roman"/>
          <w:sz w:val="8"/>
          <w:szCs w:val="10"/>
        </w:rPr>
      </w:pPr>
      <w:r w:rsidRPr="008C5BAA">
        <w:rPr>
          <w:sz w:val="24"/>
        </w:rPr>
        <w:t>Помимо анализа макросреды и «5 сил Портера» можно рассмотреть «SWOT-анализ». Таблицу следует заполнять явлениями, факторами и фактами влияния, которые были выявлены в ходе предыдущего макро анализа и анализа «5 сил Портера</w:t>
      </w:r>
    </w:p>
    <w:p w14:paraId="3953723B" w14:textId="77777777" w:rsidR="007556CF" w:rsidRPr="008C5BAA" w:rsidRDefault="007556CF" w:rsidP="00676B93">
      <w:pPr>
        <w:pStyle w:val="17"/>
        <w:widowControl w:val="0"/>
        <w:spacing w:line="240" w:lineRule="auto"/>
        <w:rPr>
          <w:sz w:val="24"/>
        </w:rPr>
      </w:pPr>
      <w:r w:rsidRPr="008C5BAA">
        <w:rPr>
          <w:sz w:val="24"/>
        </w:rPr>
        <w:t>На основании сопоставления сильный сторон и внешних возможностей делаем вывод о стратегии (направлении) вхождения в рынок. На основании сопоставления слабых сторон и внешних угроз – делаем вывод об опасностях, ожидающих нас при выходе на рынок, и о путях уменьшения влияния данных угроз.</w:t>
      </w:r>
    </w:p>
    <w:p w14:paraId="51520F6F" w14:textId="77777777" w:rsidR="007556CF" w:rsidRPr="008C5BAA" w:rsidRDefault="007556CF" w:rsidP="00676B93">
      <w:pPr>
        <w:pStyle w:val="17"/>
        <w:widowControl w:val="0"/>
        <w:spacing w:line="240" w:lineRule="auto"/>
        <w:rPr>
          <w:sz w:val="24"/>
        </w:rPr>
      </w:pPr>
      <w:r w:rsidRPr="008C5BAA">
        <w:rPr>
          <w:b/>
          <w:sz w:val="24"/>
        </w:rPr>
        <w:t>При описании целевой группы потребителей</w:t>
      </w:r>
      <w:r w:rsidRPr="008C5BAA">
        <w:rPr>
          <w:sz w:val="24"/>
        </w:rPr>
        <w:t xml:space="preserve"> мы характеризуем нашего потребителя по разным критериям, приведённым в таблице 1 ниже.</w:t>
      </w:r>
    </w:p>
    <w:p w14:paraId="5426F289" w14:textId="77777777" w:rsidR="007556CF" w:rsidRPr="008C5BAA" w:rsidRDefault="007556CF" w:rsidP="00676B93">
      <w:pPr>
        <w:pStyle w:val="17"/>
        <w:widowControl w:val="0"/>
        <w:spacing w:line="240" w:lineRule="auto"/>
        <w:rPr>
          <w:sz w:val="24"/>
        </w:rPr>
      </w:pPr>
      <w:r w:rsidRPr="008C5BAA">
        <w:rPr>
          <w:sz w:val="24"/>
        </w:rPr>
        <w:t>Таблица 1 – характеристики целевой группы потребителей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6060"/>
      </w:tblGrid>
      <w:tr w:rsidR="007556CF" w14:paraId="11D0D0B3" w14:textId="77777777" w:rsidTr="00542E78">
        <w:tc>
          <w:tcPr>
            <w:tcW w:w="1834" w:type="pct"/>
            <w:tcBorders>
              <w:top w:val="single" w:sz="4" w:space="0" w:color="auto"/>
              <w:left w:val="single" w:sz="4" w:space="0" w:color="auto"/>
              <w:bottom w:val="single" w:sz="4" w:space="0" w:color="auto"/>
              <w:right w:val="single" w:sz="4" w:space="0" w:color="auto"/>
            </w:tcBorders>
            <w:shd w:val="clear" w:color="auto" w:fill="3DEB98"/>
            <w:hideMark/>
          </w:tcPr>
          <w:p w14:paraId="75334A1B" w14:textId="77777777" w:rsidR="007556CF" w:rsidRDefault="007556CF" w:rsidP="00676B93">
            <w:pPr>
              <w:pStyle w:val="111"/>
              <w:widowControl w:val="0"/>
              <w:spacing w:line="240" w:lineRule="auto"/>
              <w:jc w:val="both"/>
              <w:rPr>
                <w:sz w:val="22"/>
                <w:lang w:eastAsia="en-US"/>
              </w:rPr>
            </w:pPr>
            <w:r>
              <w:rPr>
                <w:sz w:val="22"/>
                <w:lang w:eastAsia="en-US"/>
              </w:rPr>
              <w:t>География</w:t>
            </w:r>
          </w:p>
        </w:tc>
        <w:tc>
          <w:tcPr>
            <w:tcW w:w="3166" w:type="pct"/>
            <w:tcBorders>
              <w:top w:val="single" w:sz="4" w:space="0" w:color="auto"/>
              <w:left w:val="single" w:sz="4" w:space="0" w:color="auto"/>
              <w:bottom w:val="single" w:sz="4" w:space="0" w:color="auto"/>
              <w:right w:val="single" w:sz="4" w:space="0" w:color="auto"/>
            </w:tcBorders>
            <w:vAlign w:val="center"/>
            <w:hideMark/>
          </w:tcPr>
          <w:p w14:paraId="4BAEF3EE" w14:textId="77777777" w:rsidR="007556CF" w:rsidRDefault="007556CF" w:rsidP="00676B93">
            <w:pPr>
              <w:pStyle w:val="111"/>
              <w:widowControl w:val="0"/>
              <w:spacing w:line="240" w:lineRule="auto"/>
              <w:jc w:val="both"/>
              <w:rPr>
                <w:sz w:val="22"/>
                <w:lang w:eastAsia="en-US"/>
              </w:rPr>
            </w:pPr>
            <w:r>
              <w:rPr>
                <w:sz w:val="22"/>
                <w:lang w:eastAsia="en-US"/>
              </w:rPr>
              <w:t>район, город, область, страна и т.д.</w:t>
            </w:r>
          </w:p>
        </w:tc>
      </w:tr>
      <w:tr w:rsidR="007556CF" w14:paraId="6802EAB3" w14:textId="77777777" w:rsidTr="00542E78">
        <w:tc>
          <w:tcPr>
            <w:tcW w:w="1834" w:type="pct"/>
            <w:tcBorders>
              <w:top w:val="single" w:sz="4" w:space="0" w:color="auto"/>
              <w:left w:val="single" w:sz="4" w:space="0" w:color="auto"/>
              <w:bottom w:val="single" w:sz="4" w:space="0" w:color="auto"/>
              <w:right w:val="single" w:sz="4" w:space="0" w:color="auto"/>
            </w:tcBorders>
            <w:shd w:val="clear" w:color="auto" w:fill="3DEB98"/>
            <w:hideMark/>
          </w:tcPr>
          <w:p w14:paraId="12E31156" w14:textId="77777777" w:rsidR="007556CF" w:rsidRDefault="007556CF" w:rsidP="00676B93">
            <w:pPr>
              <w:pStyle w:val="111"/>
              <w:widowControl w:val="0"/>
              <w:spacing w:line="240" w:lineRule="auto"/>
              <w:jc w:val="both"/>
              <w:rPr>
                <w:sz w:val="22"/>
                <w:lang w:eastAsia="en-US"/>
              </w:rPr>
            </w:pPr>
            <w:r>
              <w:rPr>
                <w:sz w:val="22"/>
                <w:lang w:eastAsia="en-US"/>
              </w:rPr>
              <w:t>Уровень достатка покупателя</w:t>
            </w:r>
          </w:p>
        </w:tc>
        <w:tc>
          <w:tcPr>
            <w:tcW w:w="3166" w:type="pct"/>
            <w:tcBorders>
              <w:top w:val="single" w:sz="4" w:space="0" w:color="auto"/>
              <w:left w:val="single" w:sz="4" w:space="0" w:color="auto"/>
              <w:bottom w:val="single" w:sz="4" w:space="0" w:color="auto"/>
              <w:right w:val="single" w:sz="4" w:space="0" w:color="auto"/>
            </w:tcBorders>
            <w:vAlign w:val="center"/>
            <w:hideMark/>
          </w:tcPr>
          <w:p w14:paraId="2C1CCD76" w14:textId="77777777" w:rsidR="007556CF" w:rsidRDefault="007556CF" w:rsidP="00676B93">
            <w:pPr>
              <w:pStyle w:val="111"/>
              <w:widowControl w:val="0"/>
              <w:spacing w:line="240" w:lineRule="auto"/>
              <w:jc w:val="both"/>
              <w:rPr>
                <w:sz w:val="22"/>
                <w:lang w:eastAsia="en-US"/>
              </w:rPr>
            </w:pPr>
            <w:r>
              <w:rPr>
                <w:sz w:val="22"/>
                <w:lang w:eastAsia="en-US"/>
              </w:rPr>
              <w:t>К какому классу относится человек, какой у него уровень доходов.</w:t>
            </w:r>
          </w:p>
        </w:tc>
      </w:tr>
      <w:tr w:rsidR="007556CF" w14:paraId="273C7DE3" w14:textId="77777777" w:rsidTr="00542E78">
        <w:tc>
          <w:tcPr>
            <w:tcW w:w="1834" w:type="pct"/>
            <w:tcBorders>
              <w:top w:val="single" w:sz="4" w:space="0" w:color="auto"/>
              <w:left w:val="single" w:sz="4" w:space="0" w:color="auto"/>
              <w:bottom w:val="single" w:sz="4" w:space="0" w:color="auto"/>
              <w:right w:val="single" w:sz="4" w:space="0" w:color="auto"/>
            </w:tcBorders>
            <w:shd w:val="clear" w:color="auto" w:fill="3DEB98"/>
            <w:hideMark/>
          </w:tcPr>
          <w:p w14:paraId="52F2D621" w14:textId="77777777" w:rsidR="007556CF" w:rsidRDefault="007556CF" w:rsidP="00676B93">
            <w:pPr>
              <w:pStyle w:val="111"/>
              <w:widowControl w:val="0"/>
              <w:spacing w:line="240" w:lineRule="auto"/>
              <w:jc w:val="both"/>
              <w:rPr>
                <w:sz w:val="22"/>
                <w:lang w:eastAsia="en-US"/>
              </w:rPr>
            </w:pPr>
            <w:r>
              <w:rPr>
                <w:sz w:val="22"/>
                <w:lang w:eastAsia="en-US"/>
              </w:rPr>
              <w:t>Тип покупателя</w:t>
            </w:r>
          </w:p>
        </w:tc>
        <w:tc>
          <w:tcPr>
            <w:tcW w:w="3166" w:type="pct"/>
            <w:tcBorders>
              <w:top w:val="single" w:sz="4" w:space="0" w:color="auto"/>
              <w:left w:val="single" w:sz="4" w:space="0" w:color="auto"/>
              <w:bottom w:val="single" w:sz="4" w:space="0" w:color="auto"/>
              <w:right w:val="single" w:sz="4" w:space="0" w:color="auto"/>
            </w:tcBorders>
            <w:vAlign w:val="center"/>
            <w:hideMark/>
          </w:tcPr>
          <w:p w14:paraId="490D888E" w14:textId="77777777" w:rsidR="007556CF" w:rsidRDefault="007556CF" w:rsidP="00676B93">
            <w:pPr>
              <w:pStyle w:val="111"/>
              <w:widowControl w:val="0"/>
              <w:spacing w:line="240" w:lineRule="auto"/>
              <w:jc w:val="both"/>
              <w:rPr>
                <w:sz w:val="22"/>
                <w:lang w:eastAsia="en-US"/>
              </w:rPr>
            </w:pPr>
            <w:r>
              <w:rPr>
                <w:sz w:val="22"/>
                <w:lang w:eastAsia="en-US"/>
              </w:rPr>
              <w:t>Произвольные характеристики, описывающие Вашего покупателя: доход, возраст, социальное положение, пол и т.д.</w:t>
            </w:r>
          </w:p>
        </w:tc>
      </w:tr>
      <w:tr w:rsidR="007556CF" w14:paraId="4AA7D381" w14:textId="77777777" w:rsidTr="00542E78">
        <w:tc>
          <w:tcPr>
            <w:tcW w:w="1834" w:type="pct"/>
            <w:tcBorders>
              <w:top w:val="single" w:sz="4" w:space="0" w:color="auto"/>
              <w:left w:val="single" w:sz="4" w:space="0" w:color="auto"/>
              <w:bottom w:val="single" w:sz="4" w:space="0" w:color="auto"/>
              <w:right w:val="single" w:sz="4" w:space="0" w:color="auto"/>
            </w:tcBorders>
            <w:shd w:val="clear" w:color="auto" w:fill="3DEB98"/>
            <w:hideMark/>
          </w:tcPr>
          <w:p w14:paraId="56B6402F" w14:textId="77777777" w:rsidR="007556CF" w:rsidRDefault="007556CF" w:rsidP="00676B93">
            <w:pPr>
              <w:pStyle w:val="111"/>
              <w:widowControl w:val="0"/>
              <w:spacing w:line="240" w:lineRule="auto"/>
              <w:jc w:val="both"/>
              <w:rPr>
                <w:sz w:val="22"/>
                <w:lang w:eastAsia="en-US"/>
              </w:rPr>
            </w:pPr>
            <w:r>
              <w:rPr>
                <w:sz w:val="22"/>
                <w:lang w:eastAsia="en-US"/>
              </w:rPr>
              <w:t>Поведенческие характеристики</w:t>
            </w:r>
          </w:p>
        </w:tc>
        <w:tc>
          <w:tcPr>
            <w:tcW w:w="3166" w:type="pct"/>
            <w:tcBorders>
              <w:top w:val="single" w:sz="4" w:space="0" w:color="auto"/>
              <w:left w:val="single" w:sz="4" w:space="0" w:color="auto"/>
              <w:bottom w:val="single" w:sz="4" w:space="0" w:color="auto"/>
              <w:right w:val="single" w:sz="4" w:space="0" w:color="auto"/>
            </w:tcBorders>
            <w:vAlign w:val="center"/>
            <w:hideMark/>
          </w:tcPr>
          <w:p w14:paraId="28C9394C" w14:textId="77777777" w:rsidR="007556CF" w:rsidRDefault="007556CF" w:rsidP="00676B93">
            <w:pPr>
              <w:pStyle w:val="111"/>
              <w:widowControl w:val="0"/>
              <w:spacing w:line="240" w:lineRule="auto"/>
              <w:jc w:val="both"/>
              <w:rPr>
                <w:sz w:val="22"/>
                <w:lang w:eastAsia="en-US"/>
              </w:rPr>
            </w:pPr>
            <w:r>
              <w:rPr>
                <w:sz w:val="22"/>
                <w:lang w:eastAsia="en-US"/>
              </w:rPr>
              <w:t>Каким образом покупатель принимает решение о выборе вашей продукции (услуг): стиль жизни, наклонности, ценности. Сам механизм принятия решения о покупке.</w:t>
            </w:r>
          </w:p>
        </w:tc>
      </w:tr>
    </w:tbl>
    <w:p w14:paraId="2369CCDD" w14:textId="77777777" w:rsidR="007556CF" w:rsidRPr="008C5BAA" w:rsidRDefault="007556CF" w:rsidP="00676B93">
      <w:pPr>
        <w:pStyle w:val="17"/>
        <w:widowControl w:val="0"/>
        <w:spacing w:line="240" w:lineRule="auto"/>
        <w:rPr>
          <w:rFonts w:cstheme="minorBidi"/>
          <w:sz w:val="24"/>
        </w:rPr>
      </w:pPr>
      <w:r w:rsidRPr="008C5BAA">
        <w:rPr>
          <w:sz w:val="24"/>
        </w:rPr>
        <w:t>В случае отсутствия необходимого критерия в таблице Вы можете описать потребителя в произвольной форме после неё.</w:t>
      </w:r>
    </w:p>
    <w:p w14:paraId="2CE4FB53" w14:textId="77777777" w:rsidR="007556CF" w:rsidRPr="008C5BAA" w:rsidRDefault="007556CF" w:rsidP="00676B93">
      <w:pPr>
        <w:pStyle w:val="17"/>
        <w:widowControl w:val="0"/>
        <w:spacing w:line="240" w:lineRule="auto"/>
        <w:rPr>
          <w:sz w:val="24"/>
        </w:rPr>
      </w:pPr>
      <w:r w:rsidRPr="008C5BAA">
        <w:rPr>
          <w:b/>
          <w:sz w:val="24"/>
        </w:rPr>
        <w:t>Анализ существующих конкурентов</w:t>
      </w:r>
      <w:r w:rsidRPr="008C5BAA">
        <w:rPr>
          <w:sz w:val="24"/>
        </w:rPr>
        <w:t xml:space="preserve"> – описание конкурентов и сравнение Вашего проекта с существующими проектами конкурентов является важной составляющей любого бизнес-плана. Если у Вашего продукта ещё нет конкурентов, то данную таблицу можно пропустить. Для сравнения с конкурентами Вам необходимо выбрать все значимые критерии, часть из критериев представлена в первой графе таблицы </w:t>
      </w:r>
      <w:r w:rsidRPr="008C5BAA">
        <w:rPr>
          <w:sz w:val="24"/>
        </w:rPr>
        <w:lastRenderedPageBreak/>
        <w:t>2.</w:t>
      </w:r>
    </w:p>
    <w:p w14:paraId="678A6C1A" w14:textId="77777777" w:rsidR="007556CF" w:rsidRPr="008C5BAA" w:rsidRDefault="007556CF" w:rsidP="00676B93">
      <w:pPr>
        <w:pStyle w:val="17"/>
        <w:widowControl w:val="0"/>
        <w:spacing w:line="240" w:lineRule="auto"/>
        <w:rPr>
          <w:sz w:val="24"/>
        </w:rPr>
      </w:pPr>
      <w:r w:rsidRPr="008C5BAA">
        <w:rPr>
          <w:sz w:val="24"/>
        </w:rPr>
        <w:t>Таблица 2 – Анализ существующих конкурентов</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6"/>
        <w:gridCol w:w="1619"/>
        <w:gridCol w:w="1436"/>
        <w:gridCol w:w="1524"/>
        <w:gridCol w:w="1524"/>
        <w:gridCol w:w="1422"/>
      </w:tblGrid>
      <w:tr w:rsidR="007556CF" w14:paraId="16BC6A86" w14:textId="77777777" w:rsidTr="00542E78">
        <w:tc>
          <w:tcPr>
            <w:tcW w:w="1069"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44621030" w14:textId="77777777" w:rsidR="007556CF" w:rsidRDefault="007556CF" w:rsidP="00676B93">
            <w:pPr>
              <w:pStyle w:val="111"/>
              <w:widowControl w:val="0"/>
              <w:spacing w:line="240" w:lineRule="auto"/>
              <w:rPr>
                <w:rFonts w:eastAsia="Times New Roman"/>
                <w:sz w:val="22"/>
                <w:lang w:eastAsia="en-US"/>
              </w:rPr>
            </w:pPr>
            <w:r>
              <w:rPr>
                <w:sz w:val="22"/>
                <w:lang w:eastAsia="en-US"/>
              </w:rPr>
              <w:t>Основные критерии</w:t>
            </w:r>
          </w:p>
        </w:tc>
        <w:tc>
          <w:tcPr>
            <w:tcW w:w="846"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0113ED1D" w14:textId="77777777" w:rsidR="007556CF" w:rsidRDefault="007556CF" w:rsidP="00676B93">
            <w:pPr>
              <w:pStyle w:val="111"/>
              <w:widowControl w:val="0"/>
              <w:spacing w:line="240" w:lineRule="auto"/>
              <w:rPr>
                <w:rFonts w:eastAsia="Times New Roman"/>
                <w:sz w:val="22"/>
                <w:lang w:eastAsia="en-US"/>
              </w:rPr>
            </w:pPr>
            <w:r>
              <w:rPr>
                <w:sz w:val="22"/>
                <w:lang w:eastAsia="en-US"/>
              </w:rPr>
              <w:t>Ваше предприятие</w:t>
            </w:r>
          </w:p>
        </w:tc>
        <w:tc>
          <w:tcPr>
            <w:tcW w:w="750"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747C25AF" w14:textId="77777777" w:rsidR="007556CF" w:rsidRDefault="007556CF" w:rsidP="00676B93">
            <w:pPr>
              <w:pStyle w:val="111"/>
              <w:widowControl w:val="0"/>
              <w:spacing w:line="240" w:lineRule="auto"/>
              <w:rPr>
                <w:rFonts w:eastAsia="Times New Roman"/>
                <w:sz w:val="22"/>
                <w:lang w:eastAsia="en-US"/>
              </w:rPr>
            </w:pPr>
            <w:r>
              <w:rPr>
                <w:sz w:val="22"/>
                <w:lang w:eastAsia="en-US"/>
              </w:rPr>
              <w:t>Конкурент №1</w:t>
            </w:r>
          </w:p>
        </w:tc>
        <w:tc>
          <w:tcPr>
            <w:tcW w:w="796"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59BE9499" w14:textId="77777777" w:rsidR="007556CF" w:rsidRDefault="007556CF" w:rsidP="00676B93">
            <w:pPr>
              <w:pStyle w:val="111"/>
              <w:widowControl w:val="0"/>
              <w:spacing w:line="240" w:lineRule="auto"/>
              <w:rPr>
                <w:rFonts w:eastAsia="Times New Roman"/>
                <w:sz w:val="22"/>
                <w:lang w:eastAsia="en-US"/>
              </w:rPr>
            </w:pPr>
            <w:r>
              <w:rPr>
                <w:sz w:val="22"/>
                <w:lang w:eastAsia="en-US"/>
              </w:rPr>
              <w:t>Конкурент №2</w:t>
            </w:r>
          </w:p>
        </w:tc>
        <w:tc>
          <w:tcPr>
            <w:tcW w:w="796"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7F5797DB" w14:textId="77777777" w:rsidR="007556CF" w:rsidRDefault="007556CF" w:rsidP="00676B93">
            <w:pPr>
              <w:pStyle w:val="111"/>
              <w:widowControl w:val="0"/>
              <w:spacing w:line="240" w:lineRule="auto"/>
              <w:rPr>
                <w:rFonts w:eastAsia="Times New Roman"/>
                <w:sz w:val="22"/>
                <w:lang w:eastAsia="en-US"/>
              </w:rPr>
            </w:pPr>
            <w:r>
              <w:rPr>
                <w:sz w:val="22"/>
                <w:lang w:eastAsia="en-US"/>
              </w:rPr>
              <w:t>Конкурент №3</w:t>
            </w:r>
          </w:p>
        </w:tc>
        <w:tc>
          <w:tcPr>
            <w:tcW w:w="744"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5E69AA70" w14:textId="77777777" w:rsidR="007556CF" w:rsidRDefault="007556CF" w:rsidP="00676B93">
            <w:pPr>
              <w:pStyle w:val="111"/>
              <w:widowControl w:val="0"/>
              <w:spacing w:line="240" w:lineRule="auto"/>
              <w:rPr>
                <w:rFonts w:eastAsia="Times New Roman"/>
                <w:sz w:val="22"/>
                <w:lang w:eastAsia="en-US"/>
              </w:rPr>
            </w:pPr>
            <w:r>
              <w:rPr>
                <w:sz w:val="22"/>
                <w:lang w:eastAsia="en-US"/>
              </w:rPr>
              <w:t>…</w:t>
            </w:r>
          </w:p>
        </w:tc>
      </w:tr>
      <w:tr w:rsidR="007556CF" w14:paraId="31D01F68" w14:textId="77777777" w:rsidTr="00542E78">
        <w:tc>
          <w:tcPr>
            <w:tcW w:w="1069"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554F565E" w14:textId="77777777" w:rsidR="007556CF" w:rsidRDefault="007556CF" w:rsidP="00676B93">
            <w:pPr>
              <w:pStyle w:val="111"/>
              <w:widowControl w:val="0"/>
              <w:spacing w:line="240" w:lineRule="auto"/>
              <w:jc w:val="left"/>
              <w:rPr>
                <w:rFonts w:eastAsia="Times New Roman"/>
                <w:i/>
                <w:sz w:val="22"/>
                <w:lang w:eastAsia="en-US"/>
              </w:rPr>
            </w:pPr>
            <w:r>
              <w:rPr>
                <w:i/>
                <w:sz w:val="22"/>
                <w:lang w:eastAsia="en-US"/>
              </w:rPr>
              <w:t>Ассортимент (наименования, отличительные особенности)</w:t>
            </w:r>
          </w:p>
        </w:tc>
        <w:tc>
          <w:tcPr>
            <w:tcW w:w="846" w:type="pct"/>
            <w:tcBorders>
              <w:top w:val="single" w:sz="4" w:space="0" w:color="000000"/>
              <w:left w:val="single" w:sz="4" w:space="0" w:color="000000"/>
              <w:bottom w:val="single" w:sz="4" w:space="0" w:color="000000"/>
              <w:right w:val="single" w:sz="4" w:space="0" w:color="000000"/>
            </w:tcBorders>
            <w:vAlign w:val="center"/>
          </w:tcPr>
          <w:p w14:paraId="5FB13D1F" w14:textId="77777777" w:rsidR="007556CF" w:rsidRDefault="007556CF" w:rsidP="00676B93">
            <w:pPr>
              <w:pStyle w:val="111"/>
              <w:widowControl w:val="0"/>
              <w:spacing w:line="240" w:lineRule="auto"/>
              <w:rPr>
                <w:rFonts w:eastAsia="Times New Roman"/>
                <w:sz w:val="22"/>
                <w:lang w:eastAsia="en-US"/>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2D82BA76"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0B37FF70"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7E4F127F" w14:textId="77777777" w:rsidR="007556CF" w:rsidRDefault="007556CF" w:rsidP="00676B93">
            <w:pPr>
              <w:pStyle w:val="111"/>
              <w:widowControl w:val="0"/>
              <w:spacing w:line="240" w:lineRule="auto"/>
              <w:rPr>
                <w:rFonts w:eastAsia="Times New Roman"/>
                <w:sz w:val="22"/>
                <w:lang w:eastAsia="en-US"/>
              </w:rPr>
            </w:pPr>
          </w:p>
        </w:tc>
        <w:tc>
          <w:tcPr>
            <w:tcW w:w="744" w:type="pct"/>
            <w:tcBorders>
              <w:top w:val="single" w:sz="4" w:space="0" w:color="000000"/>
              <w:left w:val="single" w:sz="4" w:space="0" w:color="000000"/>
              <w:bottom w:val="single" w:sz="4" w:space="0" w:color="000000"/>
              <w:right w:val="single" w:sz="4" w:space="0" w:color="000000"/>
            </w:tcBorders>
            <w:vAlign w:val="center"/>
          </w:tcPr>
          <w:p w14:paraId="3A8595C9" w14:textId="77777777" w:rsidR="007556CF" w:rsidRDefault="007556CF" w:rsidP="00676B93">
            <w:pPr>
              <w:pStyle w:val="111"/>
              <w:widowControl w:val="0"/>
              <w:spacing w:line="240" w:lineRule="auto"/>
              <w:rPr>
                <w:rFonts w:eastAsia="Times New Roman"/>
                <w:sz w:val="22"/>
                <w:lang w:eastAsia="en-US"/>
              </w:rPr>
            </w:pPr>
          </w:p>
        </w:tc>
      </w:tr>
      <w:tr w:rsidR="007556CF" w14:paraId="72CB96A6" w14:textId="77777777" w:rsidTr="00542E78">
        <w:tc>
          <w:tcPr>
            <w:tcW w:w="1069"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18519507" w14:textId="77777777" w:rsidR="007556CF" w:rsidRDefault="007556CF" w:rsidP="00676B93">
            <w:pPr>
              <w:pStyle w:val="111"/>
              <w:widowControl w:val="0"/>
              <w:spacing w:line="240" w:lineRule="auto"/>
              <w:jc w:val="left"/>
              <w:rPr>
                <w:rFonts w:eastAsia="Times New Roman"/>
                <w:i/>
                <w:sz w:val="22"/>
                <w:lang w:eastAsia="en-US"/>
              </w:rPr>
            </w:pPr>
            <w:r>
              <w:rPr>
                <w:i/>
                <w:sz w:val="22"/>
                <w:lang w:eastAsia="en-US"/>
              </w:rPr>
              <w:t>Целевая аудитория</w:t>
            </w:r>
          </w:p>
        </w:tc>
        <w:tc>
          <w:tcPr>
            <w:tcW w:w="846" w:type="pct"/>
            <w:tcBorders>
              <w:top w:val="single" w:sz="4" w:space="0" w:color="000000"/>
              <w:left w:val="single" w:sz="4" w:space="0" w:color="000000"/>
              <w:bottom w:val="single" w:sz="4" w:space="0" w:color="000000"/>
              <w:right w:val="single" w:sz="4" w:space="0" w:color="000000"/>
            </w:tcBorders>
            <w:vAlign w:val="center"/>
          </w:tcPr>
          <w:p w14:paraId="0CCEE285" w14:textId="77777777" w:rsidR="007556CF" w:rsidRDefault="007556CF" w:rsidP="00676B93">
            <w:pPr>
              <w:pStyle w:val="111"/>
              <w:widowControl w:val="0"/>
              <w:spacing w:line="240" w:lineRule="auto"/>
              <w:rPr>
                <w:rFonts w:eastAsia="Times New Roman"/>
                <w:sz w:val="22"/>
                <w:lang w:eastAsia="en-US"/>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77D4CBE6"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399F309D"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2B18CCD4" w14:textId="77777777" w:rsidR="007556CF" w:rsidRDefault="007556CF" w:rsidP="00676B93">
            <w:pPr>
              <w:pStyle w:val="111"/>
              <w:widowControl w:val="0"/>
              <w:spacing w:line="240" w:lineRule="auto"/>
              <w:rPr>
                <w:rFonts w:eastAsia="Times New Roman"/>
                <w:sz w:val="22"/>
                <w:lang w:eastAsia="en-US"/>
              </w:rPr>
            </w:pPr>
          </w:p>
        </w:tc>
        <w:tc>
          <w:tcPr>
            <w:tcW w:w="744" w:type="pct"/>
            <w:tcBorders>
              <w:top w:val="single" w:sz="4" w:space="0" w:color="000000"/>
              <w:left w:val="single" w:sz="4" w:space="0" w:color="000000"/>
              <w:bottom w:val="single" w:sz="4" w:space="0" w:color="000000"/>
              <w:right w:val="single" w:sz="4" w:space="0" w:color="000000"/>
            </w:tcBorders>
            <w:vAlign w:val="center"/>
          </w:tcPr>
          <w:p w14:paraId="7176BA07" w14:textId="77777777" w:rsidR="007556CF" w:rsidRDefault="007556CF" w:rsidP="00676B93">
            <w:pPr>
              <w:pStyle w:val="111"/>
              <w:widowControl w:val="0"/>
              <w:spacing w:line="240" w:lineRule="auto"/>
              <w:rPr>
                <w:rFonts w:eastAsia="Times New Roman"/>
                <w:sz w:val="22"/>
                <w:lang w:eastAsia="en-US"/>
              </w:rPr>
            </w:pPr>
          </w:p>
        </w:tc>
      </w:tr>
      <w:tr w:rsidR="007556CF" w14:paraId="1EDE3DBD" w14:textId="77777777" w:rsidTr="00542E78">
        <w:tc>
          <w:tcPr>
            <w:tcW w:w="1069"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075F651B" w14:textId="77777777" w:rsidR="007556CF" w:rsidRDefault="007556CF" w:rsidP="00676B93">
            <w:pPr>
              <w:pStyle w:val="111"/>
              <w:widowControl w:val="0"/>
              <w:spacing w:line="240" w:lineRule="auto"/>
              <w:jc w:val="left"/>
              <w:rPr>
                <w:rFonts w:eastAsia="Times New Roman"/>
                <w:i/>
                <w:sz w:val="22"/>
                <w:lang w:eastAsia="en-US"/>
              </w:rPr>
            </w:pPr>
            <w:r>
              <w:rPr>
                <w:i/>
                <w:sz w:val="22"/>
                <w:lang w:eastAsia="en-US"/>
              </w:rPr>
              <w:t>Ценовая политика</w:t>
            </w:r>
          </w:p>
        </w:tc>
        <w:tc>
          <w:tcPr>
            <w:tcW w:w="846" w:type="pct"/>
            <w:tcBorders>
              <w:top w:val="single" w:sz="4" w:space="0" w:color="000000"/>
              <w:left w:val="single" w:sz="4" w:space="0" w:color="000000"/>
              <w:bottom w:val="single" w:sz="4" w:space="0" w:color="000000"/>
              <w:right w:val="single" w:sz="4" w:space="0" w:color="000000"/>
            </w:tcBorders>
            <w:vAlign w:val="center"/>
          </w:tcPr>
          <w:p w14:paraId="71B66797" w14:textId="77777777" w:rsidR="007556CF" w:rsidRDefault="007556CF" w:rsidP="00676B93">
            <w:pPr>
              <w:pStyle w:val="111"/>
              <w:widowControl w:val="0"/>
              <w:spacing w:line="240" w:lineRule="auto"/>
              <w:rPr>
                <w:rFonts w:eastAsia="Times New Roman"/>
                <w:sz w:val="22"/>
                <w:lang w:eastAsia="en-US"/>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7DB10131"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0A87A007"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1012DD53" w14:textId="77777777" w:rsidR="007556CF" w:rsidRDefault="007556CF" w:rsidP="00676B93">
            <w:pPr>
              <w:pStyle w:val="111"/>
              <w:widowControl w:val="0"/>
              <w:spacing w:line="240" w:lineRule="auto"/>
              <w:rPr>
                <w:rFonts w:eastAsia="Times New Roman"/>
                <w:sz w:val="22"/>
                <w:lang w:eastAsia="en-US"/>
              </w:rPr>
            </w:pPr>
          </w:p>
        </w:tc>
        <w:tc>
          <w:tcPr>
            <w:tcW w:w="744" w:type="pct"/>
            <w:tcBorders>
              <w:top w:val="single" w:sz="4" w:space="0" w:color="000000"/>
              <w:left w:val="single" w:sz="4" w:space="0" w:color="000000"/>
              <w:bottom w:val="single" w:sz="4" w:space="0" w:color="000000"/>
              <w:right w:val="single" w:sz="4" w:space="0" w:color="000000"/>
            </w:tcBorders>
            <w:vAlign w:val="center"/>
          </w:tcPr>
          <w:p w14:paraId="3EC17625" w14:textId="77777777" w:rsidR="007556CF" w:rsidRDefault="007556CF" w:rsidP="00676B93">
            <w:pPr>
              <w:pStyle w:val="111"/>
              <w:widowControl w:val="0"/>
              <w:spacing w:line="240" w:lineRule="auto"/>
              <w:rPr>
                <w:rFonts w:eastAsia="Times New Roman"/>
                <w:sz w:val="22"/>
                <w:lang w:eastAsia="en-US"/>
              </w:rPr>
            </w:pPr>
          </w:p>
        </w:tc>
      </w:tr>
      <w:tr w:rsidR="007556CF" w14:paraId="60AD57E4" w14:textId="77777777" w:rsidTr="00542E78">
        <w:tc>
          <w:tcPr>
            <w:tcW w:w="1069"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4EF33C66" w14:textId="77777777" w:rsidR="007556CF" w:rsidRDefault="007556CF" w:rsidP="00676B93">
            <w:pPr>
              <w:pStyle w:val="111"/>
              <w:widowControl w:val="0"/>
              <w:spacing w:line="240" w:lineRule="auto"/>
              <w:jc w:val="left"/>
              <w:rPr>
                <w:rFonts w:eastAsia="Times New Roman"/>
                <w:i/>
                <w:sz w:val="22"/>
                <w:lang w:eastAsia="en-US"/>
              </w:rPr>
            </w:pPr>
            <w:r>
              <w:rPr>
                <w:i/>
                <w:sz w:val="22"/>
                <w:lang w:eastAsia="en-US"/>
              </w:rPr>
              <w:t>Персонал</w:t>
            </w:r>
          </w:p>
        </w:tc>
        <w:tc>
          <w:tcPr>
            <w:tcW w:w="846" w:type="pct"/>
            <w:tcBorders>
              <w:top w:val="single" w:sz="4" w:space="0" w:color="000000"/>
              <w:left w:val="single" w:sz="4" w:space="0" w:color="000000"/>
              <w:bottom w:val="single" w:sz="4" w:space="0" w:color="000000"/>
              <w:right w:val="single" w:sz="4" w:space="0" w:color="000000"/>
            </w:tcBorders>
            <w:vAlign w:val="center"/>
          </w:tcPr>
          <w:p w14:paraId="6460EC7E" w14:textId="77777777" w:rsidR="007556CF" w:rsidRDefault="007556CF" w:rsidP="00676B93">
            <w:pPr>
              <w:pStyle w:val="111"/>
              <w:widowControl w:val="0"/>
              <w:spacing w:line="240" w:lineRule="auto"/>
              <w:rPr>
                <w:rFonts w:eastAsia="Times New Roman"/>
                <w:sz w:val="22"/>
                <w:lang w:eastAsia="en-US"/>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755D9D00"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235CF32D"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3FE9C7A9" w14:textId="77777777" w:rsidR="007556CF" w:rsidRDefault="007556CF" w:rsidP="00676B93">
            <w:pPr>
              <w:pStyle w:val="111"/>
              <w:widowControl w:val="0"/>
              <w:spacing w:line="240" w:lineRule="auto"/>
              <w:rPr>
                <w:rFonts w:eastAsia="Times New Roman"/>
                <w:sz w:val="22"/>
                <w:lang w:eastAsia="en-US"/>
              </w:rPr>
            </w:pPr>
          </w:p>
        </w:tc>
        <w:tc>
          <w:tcPr>
            <w:tcW w:w="744" w:type="pct"/>
            <w:tcBorders>
              <w:top w:val="single" w:sz="4" w:space="0" w:color="000000"/>
              <w:left w:val="single" w:sz="4" w:space="0" w:color="000000"/>
              <w:bottom w:val="single" w:sz="4" w:space="0" w:color="000000"/>
              <w:right w:val="single" w:sz="4" w:space="0" w:color="000000"/>
            </w:tcBorders>
            <w:vAlign w:val="center"/>
          </w:tcPr>
          <w:p w14:paraId="069D6EB9" w14:textId="77777777" w:rsidR="007556CF" w:rsidRDefault="007556CF" w:rsidP="00676B93">
            <w:pPr>
              <w:pStyle w:val="111"/>
              <w:widowControl w:val="0"/>
              <w:spacing w:line="240" w:lineRule="auto"/>
              <w:rPr>
                <w:rFonts w:eastAsia="Times New Roman"/>
                <w:sz w:val="22"/>
                <w:lang w:eastAsia="en-US"/>
              </w:rPr>
            </w:pPr>
          </w:p>
        </w:tc>
      </w:tr>
      <w:tr w:rsidR="007556CF" w14:paraId="75ECD933" w14:textId="77777777" w:rsidTr="00542E78">
        <w:tc>
          <w:tcPr>
            <w:tcW w:w="1069"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7511B7DE" w14:textId="77777777" w:rsidR="007556CF" w:rsidRDefault="007556CF" w:rsidP="00676B93">
            <w:pPr>
              <w:pStyle w:val="111"/>
              <w:widowControl w:val="0"/>
              <w:spacing w:line="240" w:lineRule="auto"/>
              <w:jc w:val="left"/>
              <w:rPr>
                <w:rFonts w:eastAsia="Times New Roman"/>
                <w:i/>
                <w:sz w:val="22"/>
                <w:lang w:eastAsia="en-US"/>
              </w:rPr>
            </w:pPr>
            <w:r>
              <w:rPr>
                <w:i/>
                <w:sz w:val="22"/>
                <w:lang w:eastAsia="en-US"/>
              </w:rPr>
              <w:t>Продвижение (сбыт, реклама, др.)</w:t>
            </w:r>
          </w:p>
        </w:tc>
        <w:tc>
          <w:tcPr>
            <w:tcW w:w="846" w:type="pct"/>
            <w:tcBorders>
              <w:top w:val="single" w:sz="4" w:space="0" w:color="000000"/>
              <w:left w:val="single" w:sz="4" w:space="0" w:color="000000"/>
              <w:bottom w:val="single" w:sz="4" w:space="0" w:color="000000"/>
              <w:right w:val="single" w:sz="4" w:space="0" w:color="000000"/>
            </w:tcBorders>
            <w:vAlign w:val="center"/>
          </w:tcPr>
          <w:p w14:paraId="43C7AB05" w14:textId="77777777" w:rsidR="007556CF" w:rsidRDefault="007556CF" w:rsidP="00676B93">
            <w:pPr>
              <w:pStyle w:val="111"/>
              <w:widowControl w:val="0"/>
              <w:spacing w:line="240" w:lineRule="auto"/>
              <w:rPr>
                <w:rFonts w:eastAsia="Times New Roman"/>
                <w:sz w:val="22"/>
                <w:lang w:eastAsia="en-US"/>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5DF8C3E5"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2B80034E"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690B9C61" w14:textId="77777777" w:rsidR="007556CF" w:rsidRDefault="007556CF" w:rsidP="00676B93">
            <w:pPr>
              <w:pStyle w:val="111"/>
              <w:widowControl w:val="0"/>
              <w:spacing w:line="240" w:lineRule="auto"/>
              <w:rPr>
                <w:rFonts w:eastAsia="Times New Roman"/>
                <w:sz w:val="22"/>
                <w:lang w:eastAsia="en-US"/>
              </w:rPr>
            </w:pPr>
          </w:p>
        </w:tc>
        <w:tc>
          <w:tcPr>
            <w:tcW w:w="744" w:type="pct"/>
            <w:tcBorders>
              <w:top w:val="single" w:sz="4" w:space="0" w:color="000000"/>
              <w:left w:val="single" w:sz="4" w:space="0" w:color="000000"/>
              <w:bottom w:val="single" w:sz="4" w:space="0" w:color="000000"/>
              <w:right w:val="single" w:sz="4" w:space="0" w:color="000000"/>
            </w:tcBorders>
            <w:vAlign w:val="center"/>
          </w:tcPr>
          <w:p w14:paraId="7D7B154B" w14:textId="77777777" w:rsidR="007556CF" w:rsidRDefault="007556CF" w:rsidP="00676B93">
            <w:pPr>
              <w:pStyle w:val="111"/>
              <w:widowControl w:val="0"/>
              <w:spacing w:line="240" w:lineRule="auto"/>
              <w:rPr>
                <w:rFonts w:eastAsia="Times New Roman"/>
                <w:sz w:val="22"/>
                <w:lang w:eastAsia="en-US"/>
              </w:rPr>
            </w:pPr>
          </w:p>
        </w:tc>
      </w:tr>
      <w:tr w:rsidR="007556CF" w14:paraId="6EFC0E2C" w14:textId="77777777" w:rsidTr="00542E78">
        <w:tc>
          <w:tcPr>
            <w:tcW w:w="1069"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1A557C94" w14:textId="77777777" w:rsidR="007556CF" w:rsidRDefault="007556CF" w:rsidP="00676B93">
            <w:pPr>
              <w:pStyle w:val="111"/>
              <w:widowControl w:val="0"/>
              <w:spacing w:line="240" w:lineRule="auto"/>
              <w:jc w:val="left"/>
              <w:rPr>
                <w:rFonts w:eastAsia="Times New Roman"/>
                <w:i/>
                <w:sz w:val="22"/>
                <w:lang w:eastAsia="en-US"/>
              </w:rPr>
            </w:pPr>
            <w:r>
              <w:rPr>
                <w:i/>
                <w:sz w:val="22"/>
                <w:lang w:eastAsia="en-US"/>
              </w:rPr>
              <w:t>Оценка потребителей</w:t>
            </w:r>
          </w:p>
        </w:tc>
        <w:tc>
          <w:tcPr>
            <w:tcW w:w="846" w:type="pct"/>
            <w:tcBorders>
              <w:top w:val="single" w:sz="4" w:space="0" w:color="000000"/>
              <w:left w:val="single" w:sz="4" w:space="0" w:color="000000"/>
              <w:bottom w:val="single" w:sz="4" w:space="0" w:color="000000"/>
              <w:right w:val="single" w:sz="4" w:space="0" w:color="000000"/>
            </w:tcBorders>
            <w:vAlign w:val="center"/>
          </w:tcPr>
          <w:p w14:paraId="5C9907C4" w14:textId="77777777" w:rsidR="007556CF" w:rsidRDefault="007556CF" w:rsidP="00676B93">
            <w:pPr>
              <w:pStyle w:val="111"/>
              <w:widowControl w:val="0"/>
              <w:spacing w:line="240" w:lineRule="auto"/>
              <w:rPr>
                <w:rFonts w:eastAsia="Times New Roman"/>
                <w:sz w:val="22"/>
                <w:lang w:eastAsia="en-US"/>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75CBC769"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25AE05DA"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202335AB" w14:textId="77777777" w:rsidR="007556CF" w:rsidRDefault="007556CF" w:rsidP="00676B93">
            <w:pPr>
              <w:pStyle w:val="111"/>
              <w:widowControl w:val="0"/>
              <w:spacing w:line="240" w:lineRule="auto"/>
              <w:rPr>
                <w:rFonts w:eastAsia="Times New Roman"/>
                <w:sz w:val="22"/>
                <w:lang w:eastAsia="en-US"/>
              </w:rPr>
            </w:pPr>
          </w:p>
        </w:tc>
        <w:tc>
          <w:tcPr>
            <w:tcW w:w="744" w:type="pct"/>
            <w:tcBorders>
              <w:top w:val="single" w:sz="4" w:space="0" w:color="000000"/>
              <w:left w:val="single" w:sz="4" w:space="0" w:color="000000"/>
              <w:bottom w:val="single" w:sz="4" w:space="0" w:color="000000"/>
              <w:right w:val="single" w:sz="4" w:space="0" w:color="000000"/>
            </w:tcBorders>
            <w:vAlign w:val="center"/>
          </w:tcPr>
          <w:p w14:paraId="01CEA0D0" w14:textId="77777777" w:rsidR="007556CF" w:rsidRDefault="007556CF" w:rsidP="00676B93">
            <w:pPr>
              <w:pStyle w:val="111"/>
              <w:widowControl w:val="0"/>
              <w:spacing w:line="240" w:lineRule="auto"/>
              <w:rPr>
                <w:rFonts w:eastAsia="Times New Roman"/>
                <w:sz w:val="22"/>
                <w:lang w:eastAsia="en-US"/>
              </w:rPr>
            </w:pPr>
          </w:p>
        </w:tc>
      </w:tr>
      <w:tr w:rsidR="007556CF" w14:paraId="6B281D4F" w14:textId="77777777" w:rsidTr="00542E78">
        <w:tc>
          <w:tcPr>
            <w:tcW w:w="1069"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56B89A2F" w14:textId="77777777" w:rsidR="007556CF" w:rsidRDefault="007556CF" w:rsidP="00676B93">
            <w:pPr>
              <w:pStyle w:val="111"/>
              <w:widowControl w:val="0"/>
              <w:spacing w:line="240" w:lineRule="auto"/>
              <w:jc w:val="left"/>
              <w:rPr>
                <w:rFonts w:eastAsia="Times New Roman"/>
                <w:i/>
                <w:sz w:val="22"/>
                <w:lang w:eastAsia="en-US"/>
              </w:rPr>
            </w:pPr>
            <w:r>
              <w:rPr>
                <w:i/>
                <w:sz w:val="22"/>
                <w:lang w:eastAsia="en-US"/>
              </w:rPr>
              <w:t>…</w:t>
            </w:r>
          </w:p>
        </w:tc>
        <w:tc>
          <w:tcPr>
            <w:tcW w:w="846" w:type="pct"/>
            <w:tcBorders>
              <w:top w:val="single" w:sz="4" w:space="0" w:color="000000"/>
              <w:left w:val="single" w:sz="4" w:space="0" w:color="000000"/>
              <w:bottom w:val="single" w:sz="4" w:space="0" w:color="000000"/>
              <w:right w:val="single" w:sz="4" w:space="0" w:color="000000"/>
            </w:tcBorders>
            <w:vAlign w:val="center"/>
          </w:tcPr>
          <w:p w14:paraId="02FFD2B9" w14:textId="77777777" w:rsidR="007556CF" w:rsidRDefault="007556CF" w:rsidP="00676B93">
            <w:pPr>
              <w:pStyle w:val="111"/>
              <w:widowControl w:val="0"/>
              <w:spacing w:line="240" w:lineRule="auto"/>
              <w:rPr>
                <w:rFonts w:eastAsia="Times New Roman"/>
                <w:sz w:val="22"/>
                <w:lang w:eastAsia="en-US"/>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2B43A7EC"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5D8DE2B9"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273FC9D2" w14:textId="77777777" w:rsidR="007556CF" w:rsidRDefault="007556CF" w:rsidP="00676B93">
            <w:pPr>
              <w:pStyle w:val="111"/>
              <w:widowControl w:val="0"/>
              <w:spacing w:line="240" w:lineRule="auto"/>
              <w:rPr>
                <w:rFonts w:eastAsia="Times New Roman"/>
                <w:sz w:val="22"/>
                <w:lang w:eastAsia="en-US"/>
              </w:rPr>
            </w:pPr>
          </w:p>
        </w:tc>
        <w:tc>
          <w:tcPr>
            <w:tcW w:w="744" w:type="pct"/>
            <w:tcBorders>
              <w:top w:val="single" w:sz="4" w:space="0" w:color="000000"/>
              <w:left w:val="single" w:sz="4" w:space="0" w:color="000000"/>
              <w:bottom w:val="single" w:sz="4" w:space="0" w:color="000000"/>
              <w:right w:val="single" w:sz="4" w:space="0" w:color="000000"/>
            </w:tcBorders>
            <w:vAlign w:val="center"/>
          </w:tcPr>
          <w:p w14:paraId="552E455E" w14:textId="77777777" w:rsidR="007556CF" w:rsidRDefault="007556CF" w:rsidP="00676B93">
            <w:pPr>
              <w:pStyle w:val="111"/>
              <w:widowControl w:val="0"/>
              <w:spacing w:line="240" w:lineRule="auto"/>
              <w:rPr>
                <w:rFonts w:eastAsia="Times New Roman"/>
                <w:sz w:val="22"/>
                <w:lang w:eastAsia="en-US"/>
              </w:rPr>
            </w:pPr>
          </w:p>
        </w:tc>
      </w:tr>
    </w:tbl>
    <w:p w14:paraId="7CF94AB2" w14:textId="77777777" w:rsidR="007556CF" w:rsidRPr="008C5BAA" w:rsidRDefault="007556CF" w:rsidP="00676B93">
      <w:pPr>
        <w:pStyle w:val="17"/>
        <w:widowControl w:val="0"/>
        <w:spacing w:line="240" w:lineRule="auto"/>
        <w:rPr>
          <w:rFonts w:cstheme="minorBidi"/>
          <w:sz w:val="24"/>
        </w:rPr>
      </w:pPr>
      <w:r w:rsidRPr="008C5BAA">
        <w:rPr>
          <w:b/>
          <w:sz w:val="24"/>
        </w:rPr>
        <w:t>Ценообразование – д</w:t>
      </w:r>
      <w:r w:rsidRPr="008C5BAA">
        <w:rPr>
          <w:sz w:val="24"/>
        </w:rPr>
        <w:t xml:space="preserve">анный раздел в полной мере описывает, по какой цене за единицу Вы собираетесь продавать свой продукт. Возможны различные способы и подходы к определению цен. В любом случае для каждого товара (услуги) Вам необходимо предложить и обосновать адекватную и конкретную цену. </w:t>
      </w:r>
    </w:p>
    <w:p w14:paraId="02B37731" w14:textId="77777777" w:rsidR="007556CF" w:rsidRPr="008C5BAA" w:rsidRDefault="007556CF" w:rsidP="00676B93">
      <w:pPr>
        <w:pStyle w:val="17"/>
        <w:widowControl w:val="0"/>
        <w:spacing w:line="240" w:lineRule="auto"/>
        <w:rPr>
          <w:sz w:val="24"/>
        </w:rPr>
      </w:pPr>
      <w:r w:rsidRPr="008C5BAA">
        <w:rPr>
          <w:b/>
          <w:sz w:val="24"/>
        </w:rPr>
        <w:t xml:space="preserve">План сбыта </w:t>
      </w:r>
      <w:r w:rsidRPr="008C5BAA">
        <w:rPr>
          <w:sz w:val="24"/>
        </w:rPr>
        <w:t>– в</w:t>
      </w:r>
      <w:r w:rsidRPr="008C5BAA">
        <w:rPr>
          <w:b/>
          <w:sz w:val="24"/>
        </w:rPr>
        <w:t xml:space="preserve"> </w:t>
      </w:r>
      <w:r w:rsidRPr="008C5BAA">
        <w:rPr>
          <w:sz w:val="24"/>
        </w:rPr>
        <w:t>данном разделе вы осуществляете прогноз сбыта вашего продукта. Следует упомянуть, что данные цифры не только повлияют на выручку Вашего бизнес-плана, но и будут основным плановым ориентиром сбыта. Таким образом, важно соотнести все выявленные условия на рынке с Вашей долей рынка и на основании этих данных предположить объёмы сбыта (таблица 3).  В графе «Продукция (услуга)» важно, кроме названия продукта, указывать его единицу измерения.</w:t>
      </w:r>
    </w:p>
    <w:p w14:paraId="39F05543" w14:textId="77777777" w:rsidR="007556CF" w:rsidRPr="008C5BAA" w:rsidRDefault="007556CF" w:rsidP="00676B93">
      <w:pPr>
        <w:pStyle w:val="17"/>
        <w:widowControl w:val="0"/>
        <w:spacing w:line="240" w:lineRule="auto"/>
        <w:rPr>
          <w:sz w:val="24"/>
        </w:rPr>
      </w:pPr>
      <w:r w:rsidRPr="008C5BAA">
        <w:rPr>
          <w:sz w:val="24"/>
        </w:rPr>
        <w:t>Таблица 3 – План сбыта продукции</w:t>
      </w:r>
    </w:p>
    <w:tbl>
      <w:tblPr>
        <w:tblW w:w="5000" w:type="pct"/>
        <w:tblCellMar>
          <w:left w:w="57" w:type="dxa"/>
          <w:right w:w="57" w:type="dxa"/>
        </w:tblCellMar>
        <w:tblLook w:val="04A0" w:firstRow="1" w:lastRow="0" w:firstColumn="1" w:lastColumn="0" w:noHBand="0" w:noVBand="1"/>
      </w:tblPr>
      <w:tblGrid>
        <w:gridCol w:w="776"/>
        <w:gridCol w:w="2120"/>
        <w:gridCol w:w="1305"/>
        <w:gridCol w:w="1064"/>
        <w:gridCol w:w="1074"/>
        <w:gridCol w:w="979"/>
        <w:gridCol w:w="979"/>
        <w:gridCol w:w="1172"/>
      </w:tblGrid>
      <w:tr w:rsidR="007556CF" w14:paraId="4397D610" w14:textId="77777777" w:rsidTr="00542E78">
        <w:tc>
          <w:tcPr>
            <w:tcW w:w="409" w:type="pct"/>
            <w:vMerge w:val="restart"/>
            <w:tcBorders>
              <w:top w:val="single" w:sz="4" w:space="0" w:color="auto"/>
              <w:left w:val="single" w:sz="4" w:space="0" w:color="auto"/>
              <w:bottom w:val="double" w:sz="4" w:space="0" w:color="auto"/>
              <w:right w:val="single" w:sz="4" w:space="0" w:color="auto"/>
            </w:tcBorders>
            <w:shd w:val="clear" w:color="auto" w:fill="3DEB98"/>
            <w:vAlign w:val="center"/>
            <w:hideMark/>
          </w:tcPr>
          <w:p w14:paraId="5403C99A" w14:textId="77777777" w:rsidR="007556CF" w:rsidRDefault="007556CF" w:rsidP="00676B93">
            <w:pPr>
              <w:pStyle w:val="111"/>
              <w:widowControl w:val="0"/>
              <w:spacing w:line="240" w:lineRule="auto"/>
              <w:rPr>
                <w:rFonts w:eastAsia="Times New Roman" w:cstheme="minorBidi"/>
                <w:sz w:val="22"/>
                <w:lang w:eastAsia="en-US"/>
              </w:rPr>
            </w:pPr>
            <w:r>
              <w:rPr>
                <w:sz w:val="22"/>
                <w:lang w:eastAsia="en-US"/>
              </w:rPr>
              <w:t>№</w:t>
            </w:r>
          </w:p>
          <w:p w14:paraId="3059F6C2" w14:textId="77777777" w:rsidR="007556CF" w:rsidRDefault="007556CF" w:rsidP="00676B93">
            <w:pPr>
              <w:pStyle w:val="111"/>
              <w:widowControl w:val="0"/>
              <w:spacing w:line="240" w:lineRule="auto"/>
              <w:rPr>
                <w:rFonts w:eastAsia="Times New Roman"/>
                <w:bCs/>
                <w:sz w:val="22"/>
                <w:lang w:eastAsia="en-US"/>
              </w:rPr>
            </w:pPr>
            <w:r>
              <w:rPr>
                <w:sz w:val="22"/>
                <w:lang w:eastAsia="en-US"/>
              </w:rPr>
              <w:t>п/п</w:t>
            </w:r>
          </w:p>
        </w:tc>
        <w:tc>
          <w:tcPr>
            <w:tcW w:w="1119" w:type="pct"/>
            <w:vMerge w:val="restart"/>
            <w:tcBorders>
              <w:top w:val="single" w:sz="4" w:space="0" w:color="auto"/>
              <w:left w:val="single" w:sz="4" w:space="0" w:color="auto"/>
              <w:bottom w:val="double" w:sz="4" w:space="0" w:color="auto"/>
              <w:right w:val="single" w:sz="4" w:space="0" w:color="auto"/>
            </w:tcBorders>
            <w:shd w:val="clear" w:color="auto" w:fill="3DEB98"/>
            <w:vAlign w:val="center"/>
            <w:hideMark/>
          </w:tcPr>
          <w:p w14:paraId="065C33D7" w14:textId="77777777" w:rsidR="007556CF" w:rsidRDefault="007556CF" w:rsidP="00676B93">
            <w:pPr>
              <w:pStyle w:val="111"/>
              <w:widowControl w:val="0"/>
              <w:spacing w:line="240" w:lineRule="auto"/>
              <w:rPr>
                <w:rFonts w:eastAsia="Times New Roman"/>
                <w:bCs/>
                <w:sz w:val="22"/>
                <w:lang w:eastAsia="en-US"/>
              </w:rPr>
            </w:pPr>
            <w:r>
              <w:rPr>
                <w:bCs/>
                <w:sz w:val="22"/>
                <w:lang w:eastAsia="en-US"/>
              </w:rPr>
              <w:t>Наименование</w:t>
            </w:r>
          </w:p>
        </w:tc>
        <w:tc>
          <w:tcPr>
            <w:tcW w:w="689" w:type="pct"/>
            <w:vMerge w:val="restart"/>
            <w:tcBorders>
              <w:top w:val="single" w:sz="4" w:space="0" w:color="auto"/>
              <w:left w:val="single" w:sz="4" w:space="0" w:color="auto"/>
              <w:bottom w:val="double" w:sz="4" w:space="0" w:color="auto"/>
              <w:right w:val="single" w:sz="4" w:space="0" w:color="auto"/>
            </w:tcBorders>
            <w:shd w:val="clear" w:color="auto" w:fill="3DEB98"/>
            <w:vAlign w:val="center"/>
            <w:hideMark/>
          </w:tcPr>
          <w:p w14:paraId="1A3D7DE6" w14:textId="77777777" w:rsidR="007556CF" w:rsidRDefault="007556CF" w:rsidP="00676B93">
            <w:pPr>
              <w:pStyle w:val="111"/>
              <w:widowControl w:val="0"/>
              <w:spacing w:line="240" w:lineRule="auto"/>
              <w:rPr>
                <w:rFonts w:eastAsia="Times New Roman"/>
                <w:bCs/>
                <w:sz w:val="22"/>
                <w:lang w:eastAsia="en-US"/>
              </w:rPr>
            </w:pPr>
            <w:r>
              <w:rPr>
                <w:bCs/>
                <w:sz w:val="22"/>
                <w:lang w:eastAsia="en-US"/>
              </w:rPr>
              <w:t>Ед. изм.</w:t>
            </w:r>
          </w:p>
        </w:tc>
        <w:tc>
          <w:tcPr>
            <w:tcW w:w="2163" w:type="pct"/>
            <w:gridSpan w:val="4"/>
            <w:tcBorders>
              <w:top w:val="single" w:sz="4" w:space="0" w:color="auto"/>
              <w:left w:val="single" w:sz="4" w:space="0" w:color="auto"/>
              <w:bottom w:val="single" w:sz="4" w:space="0" w:color="auto"/>
              <w:right w:val="single" w:sz="4" w:space="0" w:color="auto"/>
            </w:tcBorders>
            <w:shd w:val="clear" w:color="auto" w:fill="3DEB98"/>
            <w:vAlign w:val="center"/>
            <w:hideMark/>
          </w:tcPr>
          <w:p w14:paraId="44139C46" w14:textId="77777777" w:rsidR="007556CF" w:rsidRDefault="007556CF" w:rsidP="00676B93">
            <w:pPr>
              <w:pStyle w:val="111"/>
              <w:widowControl w:val="0"/>
              <w:spacing w:line="240" w:lineRule="auto"/>
              <w:rPr>
                <w:rFonts w:eastAsia="Times New Roman"/>
                <w:bCs/>
                <w:sz w:val="22"/>
                <w:lang w:eastAsia="en-US"/>
              </w:rPr>
            </w:pPr>
            <w:r>
              <w:rPr>
                <w:bCs/>
                <w:sz w:val="22"/>
                <w:lang w:eastAsia="en-US"/>
              </w:rPr>
              <w:t>Первый год (по кварталам) руб.</w:t>
            </w:r>
          </w:p>
        </w:tc>
        <w:tc>
          <w:tcPr>
            <w:tcW w:w="619" w:type="pct"/>
            <w:vMerge w:val="restart"/>
            <w:tcBorders>
              <w:top w:val="single" w:sz="4" w:space="0" w:color="auto"/>
              <w:left w:val="single" w:sz="4" w:space="0" w:color="auto"/>
              <w:bottom w:val="double" w:sz="4" w:space="0" w:color="auto"/>
              <w:right w:val="single" w:sz="4" w:space="0" w:color="auto"/>
            </w:tcBorders>
            <w:shd w:val="clear" w:color="auto" w:fill="3DEB98"/>
            <w:vAlign w:val="center"/>
            <w:hideMark/>
          </w:tcPr>
          <w:p w14:paraId="3F5EFA5A" w14:textId="77777777" w:rsidR="007556CF" w:rsidRDefault="007556CF" w:rsidP="00676B93">
            <w:pPr>
              <w:pStyle w:val="111"/>
              <w:widowControl w:val="0"/>
              <w:spacing w:line="240" w:lineRule="auto"/>
              <w:rPr>
                <w:rFonts w:eastAsia="Times New Roman" w:cstheme="minorBidi"/>
                <w:bCs/>
                <w:sz w:val="22"/>
                <w:lang w:eastAsia="en-US"/>
              </w:rPr>
            </w:pPr>
            <w:r>
              <w:rPr>
                <w:bCs/>
                <w:sz w:val="22"/>
                <w:lang w:eastAsia="en-US"/>
              </w:rPr>
              <w:t>Итого,</w:t>
            </w:r>
          </w:p>
          <w:p w14:paraId="39B72F21" w14:textId="77777777" w:rsidR="007556CF" w:rsidRDefault="007556CF" w:rsidP="00676B93">
            <w:pPr>
              <w:pStyle w:val="111"/>
              <w:widowControl w:val="0"/>
              <w:spacing w:line="240" w:lineRule="auto"/>
              <w:rPr>
                <w:rFonts w:eastAsia="Times New Roman"/>
                <w:bCs/>
                <w:sz w:val="22"/>
                <w:lang w:eastAsia="en-US"/>
              </w:rPr>
            </w:pPr>
            <w:r>
              <w:rPr>
                <w:bCs/>
                <w:sz w:val="22"/>
                <w:lang w:eastAsia="en-US"/>
              </w:rPr>
              <w:t>руб.</w:t>
            </w:r>
          </w:p>
        </w:tc>
      </w:tr>
      <w:tr w:rsidR="007556CF" w14:paraId="5E3B8E91" w14:textId="77777777" w:rsidTr="00542E78">
        <w:tc>
          <w:tcPr>
            <w:tcW w:w="0" w:type="auto"/>
            <w:vMerge/>
            <w:tcBorders>
              <w:top w:val="single" w:sz="4" w:space="0" w:color="auto"/>
              <w:left w:val="single" w:sz="4" w:space="0" w:color="auto"/>
              <w:bottom w:val="double" w:sz="4" w:space="0" w:color="auto"/>
              <w:right w:val="single" w:sz="4" w:space="0" w:color="auto"/>
            </w:tcBorders>
            <w:vAlign w:val="center"/>
            <w:hideMark/>
          </w:tcPr>
          <w:p w14:paraId="32FBEBD2" w14:textId="77777777" w:rsidR="007556CF" w:rsidRDefault="007556CF" w:rsidP="00676B93">
            <w:pPr>
              <w:rPr>
                <w:bCs/>
                <w:sz w:val="22"/>
                <w:szCs w:val="28"/>
                <w:lang w:eastAsia="en-U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0592A020" w14:textId="77777777" w:rsidR="007556CF" w:rsidRDefault="007556CF" w:rsidP="00676B93">
            <w:pPr>
              <w:rPr>
                <w:bCs/>
                <w:sz w:val="22"/>
                <w:szCs w:val="28"/>
                <w:lang w:eastAsia="en-U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65158E04" w14:textId="77777777" w:rsidR="007556CF" w:rsidRDefault="007556CF" w:rsidP="00676B93">
            <w:pPr>
              <w:rPr>
                <w:bCs/>
                <w:sz w:val="22"/>
                <w:szCs w:val="28"/>
                <w:lang w:eastAsia="en-US"/>
              </w:rPr>
            </w:pPr>
          </w:p>
        </w:tc>
        <w:tc>
          <w:tcPr>
            <w:tcW w:w="562" w:type="pct"/>
            <w:tcBorders>
              <w:top w:val="single" w:sz="4" w:space="0" w:color="auto"/>
              <w:left w:val="single" w:sz="4" w:space="0" w:color="auto"/>
              <w:bottom w:val="double" w:sz="4" w:space="0" w:color="auto"/>
              <w:right w:val="single" w:sz="4" w:space="0" w:color="auto"/>
            </w:tcBorders>
            <w:shd w:val="clear" w:color="auto" w:fill="3DEB98"/>
            <w:vAlign w:val="center"/>
            <w:hideMark/>
          </w:tcPr>
          <w:p w14:paraId="06F6179B" w14:textId="77777777" w:rsidR="007556CF" w:rsidRDefault="007556CF" w:rsidP="00676B93">
            <w:pPr>
              <w:pStyle w:val="111"/>
              <w:widowControl w:val="0"/>
              <w:spacing w:line="240" w:lineRule="auto"/>
              <w:rPr>
                <w:rFonts w:eastAsia="Times New Roman"/>
                <w:bCs/>
                <w:sz w:val="22"/>
                <w:lang w:eastAsia="en-US"/>
              </w:rPr>
            </w:pPr>
            <w:r>
              <w:rPr>
                <w:bCs/>
                <w:sz w:val="22"/>
                <w:lang w:eastAsia="en-US"/>
              </w:rPr>
              <w:t>1 период</w:t>
            </w:r>
          </w:p>
        </w:tc>
        <w:tc>
          <w:tcPr>
            <w:tcW w:w="567" w:type="pct"/>
            <w:tcBorders>
              <w:top w:val="single" w:sz="4" w:space="0" w:color="auto"/>
              <w:left w:val="single" w:sz="4" w:space="0" w:color="auto"/>
              <w:bottom w:val="double" w:sz="4" w:space="0" w:color="auto"/>
              <w:right w:val="single" w:sz="4" w:space="0" w:color="auto"/>
            </w:tcBorders>
            <w:shd w:val="clear" w:color="auto" w:fill="3DEB98"/>
            <w:vAlign w:val="center"/>
            <w:hideMark/>
          </w:tcPr>
          <w:p w14:paraId="29F45B38" w14:textId="77777777" w:rsidR="007556CF" w:rsidRDefault="007556CF" w:rsidP="00676B93">
            <w:pPr>
              <w:pStyle w:val="111"/>
              <w:widowControl w:val="0"/>
              <w:spacing w:line="240" w:lineRule="auto"/>
              <w:rPr>
                <w:rFonts w:eastAsia="Times New Roman"/>
                <w:bCs/>
                <w:sz w:val="22"/>
                <w:lang w:eastAsia="en-US"/>
              </w:rPr>
            </w:pPr>
            <w:r>
              <w:rPr>
                <w:bCs/>
                <w:sz w:val="22"/>
                <w:lang w:eastAsia="en-US"/>
              </w:rPr>
              <w:t>2 период</w:t>
            </w:r>
          </w:p>
        </w:tc>
        <w:tc>
          <w:tcPr>
            <w:tcW w:w="517" w:type="pct"/>
            <w:tcBorders>
              <w:top w:val="single" w:sz="4" w:space="0" w:color="auto"/>
              <w:left w:val="single" w:sz="4" w:space="0" w:color="auto"/>
              <w:bottom w:val="double" w:sz="4" w:space="0" w:color="auto"/>
              <w:right w:val="single" w:sz="4" w:space="0" w:color="auto"/>
            </w:tcBorders>
            <w:shd w:val="clear" w:color="auto" w:fill="3DEB98"/>
            <w:vAlign w:val="center"/>
            <w:hideMark/>
          </w:tcPr>
          <w:p w14:paraId="1E5C38E1" w14:textId="77777777" w:rsidR="007556CF" w:rsidRDefault="007556CF" w:rsidP="00676B93">
            <w:pPr>
              <w:pStyle w:val="111"/>
              <w:widowControl w:val="0"/>
              <w:spacing w:line="240" w:lineRule="auto"/>
              <w:rPr>
                <w:rFonts w:eastAsia="Times New Roman"/>
                <w:bCs/>
                <w:sz w:val="22"/>
                <w:lang w:eastAsia="en-US"/>
              </w:rPr>
            </w:pPr>
            <w:r>
              <w:rPr>
                <w:bCs/>
                <w:sz w:val="22"/>
                <w:lang w:eastAsia="en-US"/>
              </w:rPr>
              <w:t>3 период</w:t>
            </w:r>
          </w:p>
        </w:tc>
        <w:tc>
          <w:tcPr>
            <w:tcW w:w="517" w:type="pct"/>
            <w:tcBorders>
              <w:top w:val="single" w:sz="4" w:space="0" w:color="auto"/>
              <w:left w:val="single" w:sz="4" w:space="0" w:color="auto"/>
              <w:bottom w:val="double" w:sz="4" w:space="0" w:color="auto"/>
              <w:right w:val="single" w:sz="4" w:space="0" w:color="auto"/>
            </w:tcBorders>
            <w:shd w:val="clear" w:color="auto" w:fill="3DEB98"/>
            <w:vAlign w:val="center"/>
            <w:hideMark/>
          </w:tcPr>
          <w:p w14:paraId="52FED8CB" w14:textId="77777777" w:rsidR="007556CF" w:rsidRDefault="007556CF" w:rsidP="00676B93">
            <w:pPr>
              <w:pStyle w:val="111"/>
              <w:widowControl w:val="0"/>
              <w:spacing w:line="240" w:lineRule="auto"/>
              <w:rPr>
                <w:rFonts w:eastAsia="Times New Roman"/>
                <w:bCs/>
                <w:sz w:val="22"/>
                <w:lang w:eastAsia="en-US"/>
              </w:rPr>
            </w:pPr>
            <w:r>
              <w:rPr>
                <w:bCs/>
                <w:sz w:val="22"/>
                <w:lang w:eastAsia="en-US"/>
              </w:rPr>
              <w:t>4 период</w:t>
            </w: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15CFC169" w14:textId="77777777" w:rsidR="007556CF" w:rsidRDefault="007556CF" w:rsidP="00676B93">
            <w:pPr>
              <w:rPr>
                <w:bCs/>
                <w:sz w:val="22"/>
                <w:szCs w:val="28"/>
                <w:lang w:eastAsia="en-US"/>
              </w:rPr>
            </w:pPr>
          </w:p>
        </w:tc>
      </w:tr>
      <w:tr w:rsidR="007556CF" w14:paraId="1046C129" w14:textId="77777777" w:rsidTr="00542E78">
        <w:tc>
          <w:tcPr>
            <w:tcW w:w="409" w:type="pct"/>
            <w:tcBorders>
              <w:top w:val="double" w:sz="4" w:space="0" w:color="auto"/>
              <w:left w:val="single" w:sz="4" w:space="0" w:color="auto"/>
              <w:bottom w:val="single" w:sz="4" w:space="0" w:color="auto"/>
              <w:right w:val="nil"/>
            </w:tcBorders>
            <w:vAlign w:val="center"/>
          </w:tcPr>
          <w:p w14:paraId="2DD93E13" w14:textId="77777777" w:rsidR="007556CF" w:rsidRDefault="007556CF" w:rsidP="00676B93">
            <w:pPr>
              <w:pStyle w:val="111"/>
              <w:widowControl w:val="0"/>
              <w:spacing w:line="240" w:lineRule="auto"/>
              <w:rPr>
                <w:rFonts w:eastAsia="Times New Roman"/>
                <w:bCs/>
                <w:sz w:val="22"/>
                <w:lang w:eastAsia="en-US"/>
              </w:rPr>
            </w:pPr>
          </w:p>
        </w:tc>
        <w:tc>
          <w:tcPr>
            <w:tcW w:w="1119" w:type="pct"/>
            <w:tcBorders>
              <w:top w:val="double" w:sz="4" w:space="0" w:color="auto"/>
              <w:left w:val="nil"/>
              <w:bottom w:val="single" w:sz="4" w:space="0" w:color="auto"/>
              <w:right w:val="nil"/>
            </w:tcBorders>
            <w:vAlign w:val="center"/>
            <w:hideMark/>
          </w:tcPr>
          <w:p w14:paraId="022F19E0" w14:textId="77777777" w:rsidR="007556CF" w:rsidRDefault="007556CF" w:rsidP="00676B93">
            <w:pPr>
              <w:pStyle w:val="111"/>
              <w:widowControl w:val="0"/>
              <w:spacing w:line="240" w:lineRule="auto"/>
              <w:rPr>
                <w:rFonts w:eastAsia="Times New Roman"/>
                <w:bCs/>
                <w:sz w:val="22"/>
                <w:lang w:eastAsia="en-US"/>
              </w:rPr>
            </w:pPr>
            <w:r>
              <w:rPr>
                <w:bCs/>
                <w:sz w:val="22"/>
                <w:lang w:eastAsia="en-US"/>
              </w:rPr>
              <w:t>Всего:</w:t>
            </w:r>
          </w:p>
        </w:tc>
        <w:tc>
          <w:tcPr>
            <w:tcW w:w="689" w:type="pct"/>
            <w:tcBorders>
              <w:top w:val="double" w:sz="4" w:space="0" w:color="auto"/>
              <w:left w:val="nil"/>
              <w:bottom w:val="single" w:sz="4" w:space="0" w:color="auto"/>
              <w:right w:val="single" w:sz="4" w:space="0" w:color="auto"/>
            </w:tcBorders>
            <w:vAlign w:val="center"/>
          </w:tcPr>
          <w:p w14:paraId="640057FA" w14:textId="77777777" w:rsidR="007556CF" w:rsidRDefault="007556CF" w:rsidP="00676B93">
            <w:pPr>
              <w:pStyle w:val="111"/>
              <w:widowControl w:val="0"/>
              <w:spacing w:line="240" w:lineRule="auto"/>
              <w:rPr>
                <w:rFonts w:eastAsia="Times New Roman"/>
                <w:bCs/>
                <w:sz w:val="22"/>
                <w:lang w:eastAsia="en-US"/>
              </w:rPr>
            </w:pPr>
          </w:p>
        </w:tc>
        <w:tc>
          <w:tcPr>
            <w:tcW w:w="562" w:type="pct"/>
            <w:tcBorders>
              <w:top w:val="double" w:sz="4" w:space="0" w:color="auto"/>
              <w:left w:val="single" w:sz="4" w:space="0" w:color="auto"/>
              <w:bottom w:val="single" w:sz="4" w:space="0" w:color="auto"/>
              <w:right w:val="single" w:sz="4" w:space="0" w:color="auto"/>
            </w:tcBorders>
            <w:vAlign w:val="center"/>
          </w:tcPr>
          <w:p w14:paraId="7C3BF519" w14:textId="77777777" w:rsidR="007556CF" w:rsidRDefault="007556CF" w:rsidP="00676B93">
            <w:pPr>
              <w:pStyle w:val="111"/>
              <w:widowControl w:val="0"/>
              <w:spacing w:line="240" w:lineRule="auto"/>
              <w:rPr>
                <w:rFonts w:eastAsia="Times New Roman"/>
                <w:bCs/>
                <w:sz w:val="22"/>
                <w:lang w:eastAsia="en-US"/>
              </w:rPr>
            </w:pPr>
          </w:p>
        </w:tc>
        <w:tc>
          <w:tcPr>
            <w:tcW w:w="567" w:type="pct"/>
            <w:tcBorders>
              <w:top w:val="double" w:sz="4" w:space="0" w:color="auto"/>
              <w:left w:val="nil"/>
              <w:bottom w:val="single" w:sz="4" w:space="0" w:color="auto"/>
              <w:right w:val="single" w:sz="4" w:space="0" w:color="auto"/>
            </w:tcBorders>
            <w:vAlign w:val="center"/>
          </w:tcPr>
          <w:p w14:paraId="2336CAC7" w14:textId="77777777" w:rsidR="007556CF" w:rsidRDefault="007556CF" w:rsidP="00676B93">
            <w:pPr>
              <w:pStyle w:val="111"/>
              <w:widowControl w:val="0"/>
              <w:spacing w:line="240" w:lineRule="auto"/>
              <w:rPr>
                <w:rFonts w:eastAsia="Times New Roman"/>
                <w:bCs/>
                <w:sz w:val="22"/>
                <w:lang w:eastAsia="en-US"/>
              </w:rPr>
            </w:pPr>
          </w:p>
        </w:tc>
        <w:tc>
          <w:tcPr>
            <w:tcW w:w="517" w:type="pct"/>
            <w:tcBorders>
              <w:top w:val="double" w:sz="4" w:space="0" w:color="auto"/>
              <w:left w:val="nil"/>
              <w:bottom w:val="single" w:sz="4" w:space="0" w:color="auto"/>
              <w:right w:val="single" w:sz="4" w:space="0" w:color="auto"/>
            </w:tcBorders>
            <w:vAlign w:val="center"/>
          </w:tcPr>
          <w:p w14:paraId="080DF02A" w14:textId="77777777" w:rsidR="007556CF" w:rsidRDefault="007556CF" w:rsidP="00676B93">
            <w:pPr>
              <w:pStyle w:val="111"/>
              <w:widowControl w:val="0"/>
              <w:spacing w:line="240" w:lineRule="auto"/>
              <w:rPr>
                <w:rFonts w:eastAsia="Times New Roman"/>
                <w:bCs/>
                <w:sz w:val="22"/>
                <w:lang w:eastAsia="en-US"/>
              </w:rPr>
            </w:pPr>
          </w:p>
        </w:tc>
        <w:tc>
          <w:tcPr>
            <w:tcW w:w="517" w:type="pct"/>
            <w:tcBorders>
              <w:top w:val="double" w:sz="4" w:space="0" w:color="auto"/>
              <w:left w:val="nil"/>
              <w:bottom w:val="single" w:sz="4" w:space="0" w:color="auto"/>
              <w:right w:val="single" w:sz="4" w:space="0" w:color="auto"/>
            </w:tcBorders>
            <w:vAlign w:val="center"/>
          </w:tcPr>
          <w:p w14:paraId="19C333C2" w14:textId="77777777" w:rsidR="007556CF" w:rsidRDefault="007556CF" w:rsidP="00676B93">
            <w:pPr>
              <w:pStyle w:val="111"/>
              <w:widowControl w:val="0"/>
              <w:spacing w:line="240" w:lineRule="auto"/>
              <w:rPr>
                <w:rFonts w:eastAsia="Times New Roman"/>
                <w:bCs/>
                <w:sz w:val="22"/>
                <w:lang w:eastAsia="en-US"/>
              </w:rPr>
            </w:pPr>
          </w:p>
        </w:tc>
        <w:tc>
          <w:tcPr>
            <w:tcW w:w="619" w:type="pct"/>
            <w:tcBorders>
              <w:top w:val="double" w:sz="4" w:space="0" w:color="auto"/>
              <w:left w:val="nil"/>
              <w:bottom w:val="single" w:sz="4" w:space="0" w:color="auto"/>
              <w:right w:val="single" w:sz="4" w:space="0" w:color="auto"/>
            </w:tcBorders>
            <w:noWrap/>
            <w:vAlign w:val="center"/>
          </w:tcPr>
          <w:p w14:paraId="70A54B4D" w14:textId="77777777" w:rsidR="007556CF" w:rsidRDefault="007556CF" w:rsidP="00676B93">
            <w:pPr>
              <w:pStyle w:val="111"/>
              <w:widowControl w:val="0"/>
              <w:spacing w:line="240" w:lineRule="auto"/>
              <w:rPr>
                <w:rFonts w:eastAsia="Times New Roman"/>
                <w:bCs/>
                <w:sz w:val="22"/>
                <w:lang w:eastAsia="en-US"/>
              </w:rPr>
            </w:pPr>
          </w:p>
        </w:tc>
      </w:tr>
      <w:tr w:rsidR="007556CF" w14:paraId="36F1D0C8" w14:textId="77777777" w:rsidTr="00542E78">
        <w:tc>
          <w:tcPr>
            <w:tcW w:w="4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6D02DC" w14:textId="77777777" w:rsidR="007556CF" w:rsidRDefault="007556CF" w:rsidP="00676B93">
            <w:pPr>
              <w:pStyle w:val="111"/>
              <w:widowControl w:val="0"/>
              <w:spacing w:line="240" w:lineRule="auto"/>
              <w:rPr>
                <w:rFonts w:eastAsia="Times New Roman"/>
                <w:sz w:val="22"/>
                <w:lang w:eastAsia="en-US"/>
              </w:rPr>
            </w:pPr>
            <w:r>
              <w:rPr>
                <w:sz w:val="22"/>
                <w:lang w:eastAsia="en-US"/>
              </w:rPr>
              <w:t>1.</w:t>
            </w:r>
          </w:p>
        </w:tc>
        <w:tc>
          <w:tcPr>
            <w:tcW w:w="111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21377E8" w14:textId="77777777" w:rsidR="007556CF" w:rsidRDefault="007556CF" w:rsidP="00676B93">
            <w:pPr>
              <w:pStyle w:val="111"/>
              <w:widowControl w:val="0"/>
              <w:spacing w:line="240" w:lineRule="auto"/>
              <w:rPr>
                <w:rFonts w:eastAsia="Times New Roman"/>
                <w:sz w:val="22"/>
                <w:lang w:eastAsia="en-US"/>
              </w:rPr>
            </w:pPr>
          </w:p>
        </w:tc>
        <w:tc>
          <w:tcPr>
            <w:tcW w:w="689" w:type="pct"/>
            <w:tcBorders>
              <w:top w:val="single" w:sz="4" w:space="0" w:color="auto"/>
              <w:left w:val="nil"/>
              <w:bottom w:val="single" w:sz="4" w:space="0" w:color="auto"/>
              <w:right w:val="single" w:sz="4" w:space="0" w:color="auto"/>
            </w:tcBorders>
            <w:shd w:val="clear" w:color="auto" w:fill="FFFFFF"/>
            <w:vAlign w:val="center"/>
            <w:hideMark/>
          </w:tcPr>
          <w:p w14:paraId="7FEBCBC8" w14:textId="77777777" w:rsidR="007556CF" w:rsidRDefault="007556CF" w:rsidP="00676B93">
            <w:pPr>
              <w:pStyle w:val="111"/>
              <w:widowControl w:val="0"/>
              <w:spacing w:line="240" w:lineRule="auto"/>
              <w:rPr>
                <w:rFonts w:eastAsia="Times New Roman"/>
                <w:sz w:val="22"/>
                <w:lang w:eastAsia="en-US"/>
              </w:rPr>
            </w:pPr>
            <w:r>
              <w:rPr>
                <w:sz w:val="22"/>
                <w:lang w:eastAsia="en-US"/>
              </w:rPr>
              <w:t>Кол-во</w:t>
            </w:r>
          </w:p>
        </w:tc>
        <w:tc>
          <w:tcPr>
            <w:tcW w:w="562" w:type="pct"/>
            <w:tcBorders>
              <w:top w:val="single" w:sz="4" w:space="0" w:color="auto"/>
              <w:left w:val="nil"/>
              <w:bottom w:val="single" w:sz="4" w:space="0" w:color="auto"/>
              <w:right w:val="single" w:sz="4" w:space="0" w:color="auto"/>
            </w:tcBorders>
            <w:shd w:val="clear" w:color="auto" w:fill="FFFFFF"/>
            <w:vAlign w:val="center"/>
          </w:tcPr>
          <w:p w14:paraId="13F5A2F5" w14:textId="77777777" w:rsidR="007556CF" w:rsidRDefault="007556CF" w:rsidP="00676B93">
            <w:pPr>
              <w:pStyle w:val="111"/>
              <w:widowControl w:val="0"/>
              <w:spacing w:line="240" w:lineRule="auto"/>
              <w:rPr>
                <w:rFonts w:eastAsia="Times New Roman"/>
                <w:sz w:val="22"/>
                <w:lang w:eastAsia="en-US"/>
              </w:rPr>
            </w:pPr>
          </w:p>
        </w:tc>
        <w:tc>
          <w:tcPr>
            <w:tcW w:w="567" w:type="pct"/>
            <w:tcBorders>
              <w:top w:val="single" w:sz="4" w:space="0" w:color="auto"/>
              <w:left w:val="nil"/>
              <w:bottom w:val="single" w:sz="4" w:space="0" w:color="auto"/>
              <w:right w:val="single" w:sz="4" w:space="0" w:color="auto"/>
            </w:tcBorders>
            <w:shd w:val="clear" w:color="auto" w:fill="FFFFFF"/>
            <w:vAlign w:val="center"/>
          </w:tcPr>
          <w:p w14:paraId="517948AD" w14:textId="77777777" w:rsidR="007556CF" w:rsidRDefault="007556CF" w:rsidP="00676B93">
            <w:pPr>
              <w:pStyle w:val="111"/>
              <w:widowControl w:val="0"/>
              <w:spacing w:line="240" w:lineRule="auto"/>
              <w:rPr>
                <w:rFonts w:eastAsia="Times New Roman"/>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34E5ED1D" w14:textId="77777777" w:rsidR="007556CF" w:rsidRDefault="007556CF" w:rsidP="00676B93">
            <w:pPr>
              <w:pStyle w:val="111"/>
              <w:widowControl w:val="0"/>
              <w:spacing w:line="240" w:lineRule="auto"/>
              <w:rPr>
                <w:rFonts w:eastAsia="Times New Roman"/>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73C64A53" w14:textId="77777777" w:rsidR="007556CF" w:rsidRDefault="007556CF" w:rsidP="00676B93">
            <w:pPr>
              <w:pStyle w:val="111"/>
              <w:widowControl w:val="0"/>
              <w:spacing w:line="240" w:lineRule="auto"/>
              <w:rPr>
                <w:rFonts w:eastAsia="Times New Roman"/>
                <w:sz w:val="22"/>
                <w:lang w:eastAsia="en-US"/>
              </w:rPr>
            </w:pPr>
          </w:p>
        </w:tc>
        <w:tc>
          <w:tcPr>
            <w:tcW w:w="619" w:type="pct"/>
            <w:tcBorders>
              <w:top w:val="single" w:sz="4" w:space="0" w:color="auto"/>
              <w:left w:val="nil"/>
              <w:bottom w:val="single" w:sz="4" w:space="0" w:color="auto"/>
              <w:right w:val="single" w:sz="4" w:space="0" w:color="auto"/>
            </w:tcBorders>
            <w:shd w:val="clear" w:color="auto" w:fill="FFFFFF"/>
            <w:noWrap/>
            <w:vAlign w:val="center"/>
          </w:tcPr>
          <w:p w14:paraId="191E355C" w14:textId="77777777" w:rsidR="007556CF" w:rsidRDefault="007556CF" w:rsidP="00676B93">
            <w:pPr>
              <w:pStyle w:val="111"/>
              <w:widowControl w:val="0"/>
              <w:spacing w:line="240" w:lineRule="auto"/>
              <w:rPr>
                <w:rFonts w:eastAsia="Times New Roman"/>
                <w:sz w:val="22"/>
                <w:lang w:eastAsia="en-US"/>
              </w:rPr>
            </w:pPr>
          </w:p>
        </w:tc>
      </w:tr>
      <w:tr w:rsidR="007556CF" w14:paraId="7A4979B7" w14:textId="77777777" w:rsidTr="00542E78">
        <w:tc>
          <w:tcPr>
            <w:tcW w:w="0" w:type="auto"/>
            <w:vMerge/>
            <w:tcBorders>
              <w:top w:val="single" w:sz="4" w:space="0" w:color="auto"/>
              <w:left w:val="single" w:sz="4" w:space="0" w:color="auto"/>
              <w:bottom w:val="single" w:sz="4" w:space="0" w:color="auto"/>
              <w:right w:val="single" w:sz="4" w:space="0" w:color="auto"/>
            </w:tcBorders>
            <w:vAlign w:val="center"/>
            <w:hideMark/>
          </w:tcPr>
          <w:p w14:paraId="75E351A2" w14:textId="77777777" w:rsidR="007556CF" w:rsidRDefault="007556CF" w:rsidP="00676B93">
            <w:pPr>
              <w:rPr>
                <w:sz w:val="22"/>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FB0E9" w14:textId="77777777" w:rsidR="007556CF" w:rsidRDefault="007556CF" w:rsidP="00676B93">
            <w:pPr>
              <w:rPr>
                <w:sz w:val="22"/>
                <w:szCs w:val="28"/>
                <w:lang w:eastAsia="en-US"/>
              </w:rPr>
            </w:pPr>
          </w:p>
        </w:tc>
        <w:tc>
          <w:tcPr>
            <w:tcW w:w="689" w:type="pct"/>
            <w:tcBorders>
              <w:top w:val="single" w:sz="4" w:space="0" w:color="auto"/>
              <w:left w:val="nil"/>
              <w:bottom w:val="single" w:sz="4" w:space="0" w:color="auto"/>
              <w:right w:val="single" w:sz="4" w:space="0" w:color="auto"/>
            </w:tcBorders>
            <w:shd w:val="clear" w:color="auto" w:fill="FFFFFF"/>
            <w:vAlign w:val="center"/>
            <w:hideMark/>
          </w:tcPr>
          <w:p w14:paraId="50F29444" w14:textId="77777777" w:rsidR="007556CF" w:rsidRDefault="007556CF" w:rsidP="00676B93">
            <w:pPr>
              <w:pStyle w:val="111"/>
              <w:widowControl w:val="0"/>
              <w:spacing w:line="240" w:lineRule="auto"/>
              <w:rPr>
                <w:rFonts w:eastAsia="Times New Roman"/>
                <w:sz w:val="22"/>
                <w:lang w:eastAsia="en-US"/>
              </w:rPr>
            </w:pPr>
            <w:r>
              <w:rPr>
                <w:sz w:val="22"/>
                <w:lang w:eastAsia="en-US"/>
              </w:rPr>
              <w:t>Цена, руб.</w:t>
            </w:r>
          </w:p>
        </w:tc>
        <w:tc>
          <w:tcPr>
            <w:tcW w:w="562" w:type="pct"/>
            <w:tcBorders>
              <w:top w:val="single" w:sz="4" w:space="0" w:color="auto"/>
              <w:left w:val="nil"/>
              <w:bottom w:val="single" w:sz="4" w:space="0" w:color="auto"/>
              <w:right w:val="single" w:sz="4" w:space="0" w:color="auto"/>
            </w:tcBorders>
            <w:shd w:val="clear" w:color="auto" w:fill="FFFFFF"/>
            <w:vAlign w:val="center"/>
          </w:tcPr>
          <w:p w14:paraId="052EC255" w14:textId="77777777" w:rsidR="007556CF" w:rsidRDefault="007556CF" w:rsidP="00676B93">
            <w:pPr>
              <w:pStyle w:val="111"/>
              <w:widowControl w:val="0"/>
              <w:spacing w:line="240" w:lineRule="auto"/>
              <w:rPr>
                <w:rFonts w:eastAsia="Times New Roman"/>
                <w:sz w:val="22"/>
                <w:lang w:eastAsia="en-US"/>
              </w:rPr>
            </w:pPr>
          </w:p>
        </w:tc>
        <w:tc>
          <w:tcPr>
            <w:tcW w:w="567" w:type="pct"/>
            <w:tcBorders>
              <w:top w:val="single" w:sz="4" w:space="0" w:color="auto"/>
              <w:left w:val="nil"/>
              <w:bottom w:val="single" w:sz="4" w:space="0" w:color="auto"/>
              <w:right w:val="single" w:sz="4" w:space="0" w:color="auto"/>
            </w:tcBorders>
            <w:shd w:val="clear" w:color="auto" w:fill="FFFFFF"/>
            <w:vAlign w:val="center"/>
          </w:tcPr>
          <w:p w14:paraId="6DE1F13F" w14:textId="77777777" w:rsidR="007556CF" w:rsidRDefault="007556CF" w:rsidP="00676B93">
            <w:pPr>
              <w:pStyle w:val="111"/>
              <w:widowControl w:val="0"/>
              <w:spacing w:line="240" w:lineRule="auto"/>
              <w:rPr>
                <w:rFonts w:eastAsia="Times New Roman"/>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0FF0EAD6" w14:textId="77777777" w:rsidR="007556CF" w:rsidRDefault="007556CF" w:rsidP="00676B93">
            <w:pPr>
              <w:pStyle w:val="111"/>
              <w:widowControl w:val="0"/>
              <w:spacing w:line="240" w:lineRule="auto"/>
              <w:rPr>
                <w:rFonts w:eastAsia="Times New Roman"/>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286DCB6A" w14:textId="77777777" w:rsidR="007556CF" w:rsidRDefault="007556CF" w:rsidP="00676B93">
            <w:pPr>
              <w:pStyle w:val="111"/>
              <w:widowControl w:val="0"/>
              <w:spacing w:line="240" w:lineRule="auto"/>
              <w:rPr>
                <w:rFonts w:eastAsia="Times New Roman"/>
                <w:sz w:val="22"/>
                <w:lang w:eastAsia="en-US"/>
              </w:rPr>
            </w:pPr>
          </w:p>
        </w:tc>
        <w:tc>
          <w:tcPr>
            <w:tcW w:w="619" w:type="pct"/>
            <w:tcBorders>
              <w:top w:val="single" w:sz="4" w:space="0" w:color="auto"/>
              <w:left w:val="nil"/>
              <w:bottom w:val="single" w:sz="4" w:space="0" w:color="auto"/>
              <w:right w:val="single" w:sz="4" w:space="0" w:color="auto"/>
            </w:tcBorders>
            <w:shd w:val="clear" w:color="auto" w:fill="FFFFFF"/>
            <w:vAlign w:val="center"/>
          </w:tcPr>
          <w:p w14:paraId="172179C7" w14:textId="77777777" w:rsidR="007556CF" w:rsidRDefault="007556CF" w:rsidP="00676B93">
            <w:pPr>
              <w:pStyle w:val="111"/>
              <w:widowControl w:val="0"/>
              <w:spacing w:line="240" w:lineRule="auto"/>
              <w:rPr>
                <w:rFonts w:eastAsia="Times New Roman"/>
                <w:sz w:val="22"/>
                <w:lang w:eastAsia="en-US"/>
              </w:rPr>
            </w:pPr>
          </w:p>
        </w:tc>
      </w:tr>
      <w:tr w:rsidR="007556CF" w14:paraId="2253808A" w14:textId="77777777" w:rsidTr="00542E78">
        <w:tc>
          <w:tcPr>
            <w:tcW w:w="0" w:type="auto"/>
            <w:vMerge/>
            <w:tcBorders>
              <w:top w:val="single" w:sz="4" w:space="0" w:color="auto"/>
              <w:left w:val="single" w:sz="4" w:space="0" w:color="auto"/>
              <w:bottom w:val="single" w:sz="4" w:space="0" w:color="auto"/>
              <w:right w:val="single" w:sz="4" w:space="0" w:color="auto"/>
            </w:tcBorders>
            <w:vAlign w:val="center"/>
            <w:hideMark/>
          </w:tcPr>
          <w:p w14:paraId="6FCF6B0C" w14:textId="77777777" w:rsidR="007556CF" w:rsidRDefault="007556CF" w:rsidP="00676B93">
            <w:pPr>
              <w:rPr>
                <w:sz w:val="22"/>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A9816" w14:textId="77777777" w:rsidR="007556CF" w:rsidRDefault="007556CF" w:rsidP="00676B93">
            <w:pPr>
              <w:rPr>
                <w:sz w:val="22"/>
                <w:szCs w:val="28"/>
                <w:lang w:eastAsia="en-US"/>
              </w:rPr>
            </w:pPr>
          </w:p>
        </w:tc>
        <w:tc>
          <w:tcPr>
            <w:tcW w:w="689" w:type="pct"/>
            <w:tcBorders>
              <w:top w:val="single" w:sz="4" w:space="0" w:color="auto"/>
              <w:left w:val="nil"/>
              <w:bottom w:val="single" w:sz="4" w:space="0" w:color="auto"/>
              <w:right w:val="single" w:sz="4" w:space="0" w:color="auto"/>
            </w:tcBorders>
            <w:shd w:val="clear" w:color="auto" w:fill="FFFFFF"/>
            <w:vAlign w:val="center"/>
            <w:hideMark/>
          </w:tcPr>
          <w:p w14:paraId="5FB926AF" w14:textId="77777777" w:rsidR="007556CF" w:rsidRDefault="007556CF" w:rsidP="00676B93">
            <w:pPr>
              <w:pStyle w:val="111"/>
              <w:widowControl w:val="0"/>
              <w:spacing w:line="240" w:lineRule="auto"/>
              <w:rPr>
                <w:rFonts w:eastAsia="Times New Roman"/>
                <w:sz w:val="22"/>
                <w:lang w:eastAsia="en-US"/>
              </w:rPr>
            </w:pPr>
            <w:r>
              <w:rPr>
                <w:sz w:val="22"/>
                <w:lang w:eastAsia="en-US"/>
              </w:rPr>
              <w:t>Сумма, руб.</w:t>
            </w:r>
          </w:p>
        </w:tc>
        <w:tc>
          <w:tcPr>
            <w:tcW w:w="562" w:type="pct"/>
            <w:tcBorders>
              <w:top w:val="single" w:sz="4" w:space="0" w:color="auto"/>
              <w:left w:val="nil"/>
              <w:bottom w:val="single" w:sz="4" w:space="0" w:color="auto"/>
              <w:right w:val="single" w:sz="4" w:space="0" w:color="auto"/>
            </w:tcBorders>
            <w:shd w:val="clear" w:color="auto" w:fill="FFFFFF"/>
            <w:vAlign w:val="center"/>
          </w:tcPr>
          <w:p w14:paraId="5D0DE53C" w14:textId="77777777" w:rsidR="007556CF" w:rsidRDefault="007556CF" w:rsidP="00676B93">
            <w:pPr>
              <w:pStyle w:val="111"/>
              <w:widowControl w:val="0"/>
              <w:spacing w:line="240" w:lineRule="auto"/>
              <w:rPr>
                <w:rFonts w:eastAsia="Times New Roman"/>
                <w:bCs/>
                <w:sz w:val="22"/>
                <w:lang w:eastAsia="en-US"/>
              </w:rPr>
            </w:pPr>
          </w:p>
        </w:tc>
        <w:tc>
          <w:tcPr>
            <w:tcW w:w="567" w:type="pct"/>
            <w:tcBorders>
              <w:top w:val="single" w:sz="4" w:space="0" w:color="auto"/>
              <w:left w:val="nil"/>
              <w:bottom w:val="single" w:sz="4" w:space="0" w:color="auto"/>
              <w:right w:val="single" w:sz="4" w:space="0" w:color="auto"/>
            </w:tcBorders>
            <w:shd w:val="clear" w:color="auto" w:fill="FFFFFF"/>
            <w:vAlign w:val="center"/>
          </w:tcPr>
          <w:p w14:paraId="79202195" w14:textId="77777777" w:rsidR="007556CF" w:rsidRDefault="007556CF" w:rsidP="00676B93">
            <w:pPr>
              <w:pStyle w:val="111"/>
              <w:widowControl w:val="0"/>
              <w:spacing w:line="240" w:lineRule="auto"/>
              <w:rPr>
                <w:rFonts w:eastAsia="Times New Roman"/>
                <w:bCs/>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60B55BD2" w14:textId="77777777" w:rsidR="007556CF" w:rsidRDefault="007556CF" w:rsidP="00676B93">
            <w:pPr>
              <w:pStyle w:val="111"/>
              <w:widowControl w:val="0"/>
              <w:spacing w:line="240" w:lineRule="auto"/>
              <w:rPr>
                <w:rFonts w:eastAsia="Times New Roman"/>
                <w:bCs/>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28906986" w14:textId="77777777" w:rsidR="007556CF" w:rsidRDefault="007556CF" w:rsidP="00676B93">
            <w:pPr>
              <w:pStyle w:val="111"/>
              <w:widowControl w:val="0"/>
              <w:spacing w:line="240" w:lineRule="auto"/>
              <w:rPr>
                <w:rFonts w:eastAsia="Times New Roman"/>
                <w:bCs/>
                <w:sz w:val="22"/>
                <w:lang w:eastAsia="en-US"/>
              </w:rPr>
            </w:pPr>
          </w:p>
        </w:tc>
        <w:tc>
          <w:tcPr>
            <w:tcW w:w="619" w:type="pct"/>
            <w:tcBorders>
              <w:top w:val="single" w:sz="4" w:space="0" w:color="auto"/>
              <w:left w:val="nil"/>
              <w:bottom w:val="single" w:sz="4" w:space="0" w:color="auto"/>
              <w:right w:val="single" w:sz="4" w:space="0" w:color="auto"/>
            </w:tcBorders>
            <w:shd w:val="clear" w:color="auto" w:fill="FFFFFF"/>
            <w:noWrap/>
            <w:vAlign w:val="center"/>
          </w:tcPr>
          <w:p w14:paraId="472CF22D" w14:textId="77777777" w:rsidR="007556CF" w:rsidRDefault="007556CF" w:rsidP="00676B93">
            <w:pPr>
              <w:pStyle w:val="111"/>
              <w:widowControl w:val="0"/>
              <w:spacing w:line="240" w:lineRule="auto"/>
              <w:rPr>
                <w:rFonts w:eastAsia="Times New Roman"/>
                <w:bCs/>
                <w:sz w:val="22"/>
                <w:lang w:eastAsia="en-US"/>
              </w:rPr>
            </w:pPr>
          </w:p>
        </w:tc>
      </w:tr>
      <w:tr w:rsidR="007556CF" w14:paraId="587293CF" w14:textId="77777777" w:rsidTr="00542E78">
        <w:tc>
          <w:tcPr>
            <w:tcW w:w="4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76FFF4" w14:textId="77777777" w:rsidR="007556CF" w:rsidRDefault="007556CF" w:rsidP="00676B93">
            <w:pPr>
              <w:pStyle w:val="111"/>
              <w:widowControl w:val="0"/>
              <w:spacing w:line="240" w:lineRule="auto"/>
              <w:rPr>
                <w:rFonts w:eastAsia="Times New Roman"/>
                <w:sz w:val="22"/>
                <w:lang w:eastAsia="en-US"/>
              </w:rPr>
            </w:pPr>
            <w:r>
              <w:rPr>
                <w:sz w:val="22"/>
                <w:lang w:eastAsia="en-US"/>
              </w:rPr>
              <w:t>2.</w:t>
            </w:r>
          </w:p>
        </w:tc>
        <w:tc>
          <w:tcPr>
            <w:tcW w:w="111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8461AF8" w14:textId="77777777" w:rsidR="007556CF" w:rsidRDefault="007556CF" w:rsidP="00676B93">
            <w:pPr>
              <w:pStyle w:val="111"/>
              <w:widowControl w:val="0"/>
              <w:spacing w:line="240" w:lineRule="auto"/>
              <w:rPr>
                <w:rFonts w:eastAsia="Times New Roman"/>
                <w:sz w:val="22"/>
                <w:lang w:eastAsia="en-US"/>
              </w:rPr>
            </w:pPr>
          </w:p>
        </w:tc>
        <w:tc>
          <w:tcPr>
            <w:tcW w:w="689" w:type="pct"/>
            <w:tcBorders>
              <w:top w:val="single" w:sz="4" w:space="0" w:color="auto"/>
              <w:left w:val="nil"/>
              <w:bottom w:val="single" w:sz="4" w:space="0" w:color="auto"/>
              <w:right w:val="single" w:sz="4" w:space="0" w:color="auto"/>
            </w:tcBorders>
            <w:shd w:val="clear" w:color="auto" w:fill="FFFFFF"/>
            <w:vAlign w:val="center"/>
            <w:hideMark/>
          </w:tcPr>
          <w:p w14:paraId="04856228" w14:textId="77777777" w:rsidR="007556CF" w:rsidRDefault="007556CF" w:rsidP="00676B93">
            <w:pPr>
              <w:pStyle w:val="111"/>
              <w:widowControl w:val="0"/>
              <w:spacing w:line="240" w:lineRule="auto"/>
              <w:rPr>
                <w:rFonts w:eastAsia="Times New Roman"/>
                <w:sz w:val="22"/>
                <w:lang w:eastAsia="en-US"/>
              </w:rPr>
            </w:pPr>
            <w:r>
              <w:rPr>
                <w:sz w:val="22"/>
                <w:lang w:eastAsia="en-US"/>
              </w:rPr>
              <w:t>Кол-во</w:t>
            </w:r>
          </w:p>
        </w:tc>
        <w:tc>
          <w:tcPr>
            <w:tcW w:w="562" w:type="pct"/>
            <w:tcBorders>
              <w:top w:val="single" w:sz="4" w:space="0" w:color="auto"/>
              <w:left w:val="nil"/>
              <w:bottom w:val="single" w:sz="4" w:space="0" w:color="auto"/>
              <w:right w:val="single" w:sz="4" w:space="0" w:color="auto"/>
            </w:tcBorders>
            <w:shd w:val="clear" w:color="auto" w:fill="FFFFFF"/>
            <w:vAlign w:val="center"/>
          </w:tcPr>
          <w:p w14:paraId="0C1345A4" w14:textId="77777777" w:rsidR="007556CF" w:rsidRDefault="007556CF" w:rsidP="00676B93">
            <w:pPr>
              <w:pStyle w:val="111"/>
              <w:widowControl w:val="0"/>
              <w:spacing w:line="240" w:lineRule="auto"/>
              <w:rPr>
                <w:rFonts w:eastAsia="Times New Roman"/>
                <w:sz w:val="22"/>
                <w:lang w:eastAsia="en-US"/>
              </w:rPr>
            </w:pPr>
          </w:p>
        </w:tc>
        <w:tc>
          <w:tcPr>
            <w:tcW w:w="567" w:type="pct"/>
            <w:tcBorders>
              <w:top w:val="single" w:sz="4" w:space="0" w:color="auto"/>
              <w:left w:val="nil"/>
              <w:bottom w:val="single" w:sz="4" w:space="0" w:color="auto"/>
              <w:right w:val="single" w:sz="4" w:space="0" w:color="auto"/>
            </w:tcBorders>
            <w:shd w:val="clear" w:color="auto" w:fill="FFFFFF"/>
            <w:vAlign w:val="center"/>
          </w:tcPr>
          <w:p w14:paraId="5A636564" w14:textId="77777777" w:rsidR="007556CF" w:rsidRDefault="007556CF" w:rsidP="00676B93">
            <w:pPr>
              <w:pStyle w:val="111"/>
              <w:widowControl w:val="0"/>
              <w:spacing w:line="240" w:lineRule="auto"/>
              <w:rPr>
                <w:rFonts w:eastAsia="Times New Roman"/>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32358BBD" w14:textId="77777777" w:rsidR="007556CF" w:rsidRDefault="007556CF" w:rsidP="00676B93">
            <w:pPr>
              <w:pStyle w:val="111"/>
              <w:widowControl w:val="0"/>
              <w:spacing w:line="240" w:lineRule="auto"/>
              <w:rPr>
                <w:rFonts w:eastAsia="Times New Roman"/>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4B3EA667" w14:textId="77777777" w:rsidR="007556CF" w:rsidRDefault="007556CF" w:rsidP="00676B93">
            <w:pPr>
              <w:pStyle w:val="111"/>
              <w:widowControl w:val="0"/>
              <w:spacing w:line="240" w:lineRule="auto"/>
              <w:rPr>
                <w:rFonts w:eastAsia="Times New Roman"/>
                <w:sz w:val="22"/>
                <w:lang w:eastAsia="en-US"/>
              </w:rPr>
            </w:pPr>
          </w:p>
        </w:tc>
        <w:tc>
          <w:tcPr>
            <w:tcW w:w="619" w:type="pct"/>
            <w:tcBorders>
              <w:top w:val="single" w:sz="4" w:space="0" w:color="auto"/>
              <w:left w:val="nil"/>
              <w:bottom w:val="single" w:sz="4" w:space="0" w:color="auto"/>
              <w:right w:val="single" w:sz="4" w:space="0" w:color="auto"/>
            </w:tcBorders>
            <w:shd w:val="clear" w:color="auto" w:fill="FFFFFF"/>
            <w:noWrap/>
            <w:vAlign w:val="center"/>
          </w:tcPr>
          <w:p w14:paraId="3D82A7F7" w14:textId="77777777" w:rsidR="007556CF" w:rsidRDefault="007556CF" w:rsidP="00676B93">
            <w:pPr>
              <w:pStyle w:val="111"/>
              <w:widowControl w:val="0"/>
              <w:spacing w:line="240" w:lineRule="auto"/>
              <w:rPr>
                <w:rFonts w:eastAsia="Times New Roman"/>
                <w:sz w:val="22"/>
                <w:lang w:eastAsia="en-US"/>
              </w:rPr>
            </w:pPr>
          </w:p>
        </w:tc>
      </w:tr>
      <w:tr w:rsidR="007556CF" w14:paraId="2FB18347" w14:textId="77777777" w:rsidTr="00542E78">
        <w:tc>
          <w:tcPr>
            <w:tcW w:w="0" w:type="auto"/>
            <w:vMerge/>
            <w:tcBorders>
              <w:top w:val="single" w:sz="4" w:space="0" w:color="auto"/>
              <w:left w:val="single" w:sz="4" w:space="0" w:color="auto"/>
              <w:bottom w:val="single" w:sz="4" w:space="0" w:color="auto"/>
              <w:right w:val="single" w:sz="4" w:space="0" w:color="auto"/>
            </w:tcBorders>
            <w:vAlign w:val="center"/>
            <w:hideMark/>
          </w:tcPr>
          <w:p w14:paraId="3E9D4750" w14:textId="77777777" w:rsidR="007556CF" w:rsidRDefault="007556CF" w:rsidP="00676B93">
            <w:pPr>
              <w:rPr>
                <w:sz w:val="22"/>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59D1B" w14:textId="77777777" w:rsidR="007556CF" w:rsidRDefault="007556CF" w:rsidP="00676B93">
            <w:pPr>
              <w:rPr>
                <w:sz w:val="22"/>
                <w:szCs w:val="28"/>
                <w:lang w:eastAsia="en-US"/>
              </w:rPr>
            </w:pPr>
          </w:p>
        </w:tc>
        <w:tc>
          <w:tcPr>
            <w:tcW w:w="689" w:type="pct"/>
            <w:tcBorders>
              <w:top w:val="single" w:sz="4" w:space="0" w:color="auto"/>
              <w:left w:val="nil"/>
              <w:bottom w:val="single" w:sz="4" w:space="0" w:color="auto"/>
              <w:right w:val="single" w:sz="4" w:space="0" w:color="auto"/>
            </w:tcBorders>
            <w:shd w:val="clear" w:color="auto" w:fill="FFFFFF"/>
            <w:vAlign w:val="center"/>
            <w:hideMark/>
          </w:tcPr>
          <w:p w14:paraId="6228F4DD" w14:textId="77777777" w:rsidR="007556CF" w:rsidRDefault="007556CF" w:rsidP="00676B93">
            <w:pPr>
              <w:pStyle w:val="111"/>
              <w:widowControl w:val="0"/>
              <w:spacing w:line="240" w:lineRule="auto"/>
              <w:rPr>
                <w:rFonts w:eastAsia="Times New Roman"/>
                <w:sz w:val="22"/>
                <w:lang w:eastAsia="en-US"/>
              </w:rPr>
            </w:pPr>
            <w:r>
              <w:rPr>
                <w:sz w:val="22"/>
                <w:lang w:eastAsia="en-US"/>
              </w:rPr>
              <w:t>Цена, руб.</w:t>
            </w:r>
          </w:p>
        </w:tc>
        <w:tc>
          <w:tcPr>
            <w:tcW w:w="562" w:type="pct"/>
            <w:tcBorders>
              <w:top w:val="single" w:sz="4" w:space="0" w:color="auto"/>
              <w:left w:val="nil"/>
              <w:bottom w:val="single" w:sz="4" w:space="0" w:color="auto"/>
              <w:right w:val="single" w:sz="4" w:space="0" w:color="auto"/>
            </w:tcBorders>
            <w:shd w:val="clear" w:color="auto" w:fill="FFFFFF"/>
            <w:vAlign w:val="center"/>
          </w:tcPr>
          <w:p w14:paraId="5846BD3E" w14:textId="77777777" w:rsidR="007556CF" w:rsidRDefault="007556CF" w:rsidP="00676B93">
            <w:pPr>
              <w:pStyle w:val="111"/>
              <w:widowControl w:val="0"/>
              <w:spacing w:line="240" w:lineRule="auto"/>
              <w:rPr>
                <w:rFonts w:eastAsia="Times New Roman"/>
                <w:sz w:val="22"/>
                <w:lang w:eastAsia="en-US"/>
              </w:rPr>
            </w:pPr>
          </w:p>
        </w:tc>
        <w:tc>
          <w:tcPr>
            <w:tcW w:w="567" w:type="pct"/>
            <w:tcBorders>
              <w:top w:val="single" w:sz="4" w:space="0" w:color="auto"/>
              <w:left w:val="nil"/>
              <w:bottom w:val="single" w:sz="4" w:space="0" w:color="auto"/>
              <w:right w:val="single" w:sz="4" w:space="0" w:color="auto"/>
            </w:tcBorders>
            <w:shd w:val="clear" w:color="auto" w:fill="FFFFFF"/>
            <w:vAlign w:val="center"/>
          </w:tcPr>
          <w:p w14:paraId="2CD6D023" w14:textId="77777777" w:rsidR="007556CF" w:rsidRDefault="007556CF" w:rsidP="00676B93">
            <w:pPr>
              <w:pStyle w:val="111"/>
              <w:widowControl w:val="0"/>
              <w:spacing w:line="240" w:lineRule="auto"/>
              <w:rPr>
                <w:rFonts w:eastAsia="Times New Roman"/>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47FB95AC" w14:textId="77777777" w:rsidR="007556CF" w:rsidRDefault="007556CF" w:rsidP="00676B93">
            <w:pPr>
              <w:pStyle w:val="111"/>
              <w:widowControl w:val="0"/>
              <w:spacing w:line="240" w:lineRule="auto"/>
              <w:rPr>
                <w:rFonts w:eastAsia="Times New Roman"/>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19A9C1DA" w14:textId="77777777" w:rsidR="007556CF" w:rsidRDefault="007556CF" w:rsidP="00676B93">
            <w:pPr>
              <w:pStyle w:val="111"/>
              <w:widowControl w:val="0"/>
              <w:spacing w:line="240" w:lineRule="auto"/>
              <w:rPr>
                <w:rFonts w:eastAsia="Times New Roman"/>
                <w:sz w:val="22"/>
                <w:lang w:eastAsia="en-US"/>
              </w:rPr>
            </w:pPr>
          </w:p>
        </w:tc>
        <w:tc>
          <w:tcPr>
            <w:tcW w:w="619" w:type="pct"/>
            <w:tcBorders>
              <w:top w:val="single" w:sz="4" w:space="0" w:color="auto"/>
              <w:left w:val="nil"/>
              <w:bottom w:val="single" w:sz="4" w:space="0" w:color="auto"/>
              <w:right w:val="single" w:sz="4" w:space="0" w:color="auto"/>
            </w:tcBorders>
            <w:shd w:val="clear" w:color="auto" w:fill="FFFFFF"/>
            <w:vAlign w:val="center"/>
          </w:tcPr>
          <w:p w14:paraId="207E7DEC" w14:textId="77777777" w:rsidR="007556CF" w:rsidRDefault="007556CF" w:rsidP="00676B93">
            <w:pPr>
              <w:pStyle w:val="111"/>
              <w:widowControl w:val="0"/>
              <w:spacing w:line="240" w:lineRule="auto"/>
              <w:rPr>
                <w:rFonts w:eastAsia="Times New Roman"/>
                <w:sz w:val="22"/>
                <w:lang w:eastAsia="en-US"/>
              </w:rPr>
            </w:pPr>
          </w:p>
        </w:tc>
      </w:tr>
      <w:tr w:rsidR="007556CF" w14:paraId="3A0CB691" w14:textId="77777777" w:rsidTr="00542E78">
        <w:tc>
          <w:tcPr>
            <w:tcW w:w="0" w:type="auto"/>
            <w:vMerge/>
            <w:tcBorders>
              <w:top w:val="single" w:sz="4" w:space="0" w:color="auto"/>
              <w:left w:val="single" w:sz="4" w:space="0" w:color="auto"/>
              <w:bottom w:val="single" w:sz="4" w:space="0" w:color="auto"/>
              <w:right w:val="single" w:sz="4" w:space="0" w:color="auto"/>
            </w:tcBorders>
            <w:vAlign w:val="center"/>
            <w:hideMark/>
          </w:tcPr>
          <w:p w14:paraId="48060BA4" w14:textId="77777777" w:rsidR="007556CF" w:rsidRDefault="007556CF" w:rsidP="00676B93">
            <w:pPr>
              <w:rPr>
                <w:sz w:val="22"/>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96C0B" w14:textId="77777777" w:rsidR="007556CF" w:rsidRDefault="007556CF" w:rsidP="00676B93">
            <w:pPr>
              <w:rPr>
                <w:sz w:val="22"/>
                <w:szCs w:val="28"/>
                <w:lang w:eastAsia="en-US"/>
              </w:rPr>
            </w:pPr>
          </w:p>
        </w:tc>
        <w:tc>
          <w:tcPr>
            <w:tcW w:w="689" w:type="pct"/>
            <w:tcBorders>
              <w:top w:val="single" w:sz="4" w:space="0" w:color="auto"/>
              <w:left w:val="nil"/>
              <w:bottom w:val="single" w:sz="4" w:space="0" w:color="auto"/>
              <w:right w:val="single" w:sz="4" w:space="0" w:color="auto"/>
            </w:tcBorders>
            <w:shd w:val="clear" w:color="auto" w:fill="FFFFFF"/>
            <w:vAlign w:val="center"/>
            <w:hideMark/>
          </w:tcPr>
          <w:p w14:paraId="3DB2B731" w14:textId="77777777" w:rsidR="007556CF" w:rsidRDefault="007556CF" w:rsidP="00676B93">
            <w:pPr>
              <w:pStyle w:val="111"/>
              <w:widowControl w:val="0"/>
              <w:spacing w:line="240" w:lineRule="auto"/>
              <w:rPr>
                <w:rFonts w:eastAsia="Times New Roman"/>
                <w:sz w:val="22"/>
                <w:lang w:eastAsia="en-US"/>
              </w:rPr>
            </w:pPr>
            <w:r>
              <w:rPr>
                <w:sz w:val="22"/>
                <w:lang w:eastAsia="en-US"/>
              </w:rPr>
              <w:t>Сумма, руб.</w:t>
            </w:r>
          </w:p>
        </w:tc>
        <w:tc>
          <w:tcPr>
            <w:tcW w:w="562" w:type="pct"/>
            <w:tcBorders>
              <w:top w:val="single" w:sz="4" w:space="0" w:color="auto"/>
              <w:left w:val="nil"/>
              <w:bottom w:val="single" w:sz="4" w:space="0" w:color="auto"/>
              <w:right w:val="single" w:sz="4" w:space="0" w:color="auto"/>
            </w:tcBorders>
            <w:shd w:val="clear" w:color="auto" w:fill="FFFFFF"/>
            <w:vAlign w:val="center"/>
          </w:tcPr>
          <w:p w14:paraId="0C2A9A70" w14:textId="77777777" w:rsidR="007556CF" w:rsidRDefault="007556CF" w:rsidP="00676B93">
            <w:pPr>
              <w:pStyle w:val="111"/>
              <w:widowControl w:val="0"/>
              <w:spacing w:line="240" w:lineRule="auto"/>
              <w:rPr>
                <w:rFonts w:eastAsia="Times New Roman"/>
                <w:bCs/>
                <w:sz w:val="22"/>
                <w:lang w:eastAsia="en-US"/>
              </w:rPr>
            </w:pPr>
          </w:p>
        </w:tc>
        <w:tc>
          <w:tcPr>
            <w:tcW w:w="567" w:type="pct"/>
            <w:tcBorders>
              <w:top w:val="single" w:sz="4" w:space="0" w:color="auto"/>
              <w:left w:val="nil"/>
              <w:bottom w:val="single" w:sz="4" w:space="0" w:color="auto"/>
              <w:right w:val="single" w:sz="4" w:space="0" w:color="auto"/>
            </w:tcBorders>
            <w:shd w:val="clear" w:color="auto" w:fill="FFFFFF"/>
            <w:vAlign w:val="center"/>
          </w:tcPr>
          <w:p w14:paraId="597360AD" w14:textId="77777777" w:rsidR="007556CF" w:rsidRDefault="007556CF" w:rsidP="00676B93">
            <w:pPr>
              <w:pStyle w:val="111"/>
              <w:widowControl w:val="0"/>
              <w:spacing w:line="240" w:lineRule="auto"/>
              <w:rPr>
                <w:rFonts w:eastAsia="Times New Roman"/>
                <w:bCs/>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3A50AA35" w14:textId="77777777" w:rsidR="007556CF" w:rsidRDefault="007556CF" w:rsidP="00676B93">
            <w:pPr>
              <w:pStyle w:val="111"/>
              <w:widowControl w:val="0"/>
              <w:spacing w:line="240" w:lineRule="auto"/>
              <w:rPr>
                <w:rFonts w:eastAsia="Times New Roman"/>
                <w:bCs/>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439E9988" w14:textId="77777777" w:rsidR="007556CF" w:rsidRDefault="007556CF" w:rsidP="00676B93">
            <w:pPr>
              <w:pStyle w:val="111"/>
              <w:widowControl w:val="0"/>
              <w:spacing w:line="240" w:lineRule="auto"/>
              <w:rPr>
                <w:rFonts w:eastAsia="Times New Roman"/>
                <w:bCs/>
                <w:sz w:val="22"/>
                <w:lang w:eastAsia="en-US"/>
              </w:rPr>
            </w:pPr>
          </w:p>
        </w:tc>
        <w:tc>
          <w:tcPr>
            <w:tcW w:w="619" w:type="pct"/>
            <w:tcBorders>
              <w:top w:val="single" w:sz="4" w:space="0" w:color="auto"/>
              <w:left w:val="nil"/>
              <w:bottom w:val="single" w:sz="4" w:space="0" w:color="auto"/>
              <w:right w:val="single" w:sz="4" w:space="0" w:color="auto"/>
            </w:tcBorders>
            <w:shd w:val="clear" w:color="auto" w:fill="FFFFFF"/>
            <w:noWrap/>
            <w:vAlign w:val="center"/>
          </w:tcPr>
          <w:p w14:paraId="3674CDEC" w14:textId="77777777" w:rsidR="007556CF" w:rsidRDefault="007556CF" w:rsidP="00676B93">
            <w:pPr>
              <w:pStyle w:val="111"/>
              <w:widowControl w:val="0"/>
              <w:spacing w:line="240" w:lineRule="auto"/>
              <w:rPr>
                <w:rFonts w:eastAsia="Times New Roman"/>
                <w:bCs/>
                <w:sz w:val="22"/>
                <w:lang w:eastAsia="en-US"/>
              </w:rPr>
            </w:pPr>
          </w:p>
        </w:tc>
      </w:tr>
    </w:tbl>
    <w:p w14:paraId="14C4BEBB" w14:textId="77777777" w:rsidR="007556CF" w:rsidRPr="008C5BAA" w:rsidRDefault="007556CF" w:rsidP="00676B93">
      <w:pPr>
        <w:pStyle w:val="17"/>
        <w:widowControl w:val="0"/>
        <w:spacing w:line="240" w:lineRule="auto"/>
        <w:rPr>
          <w:rFonts w:cstheme="minorBidi"/>
          <w:sz w:val="24"/>
        </w:rPr>
      </w:pPr>
      <w:r w:rsidRPr="008C5BAA">
        <w:rPr>
          <w:sz w:val="24"/>
        </w:rPr>
        <w:t>Следует понимать, что на основании средней цены и объёма сбыта формируются показатели выручки Вашей компании. Завышение показателей приведёт к привлекательным финансовым результатам, однако потребует качественного и детального обоснования объективности данных. Занижение показателей приведёт к неудовлетворительным финансовым результатам. Определив для себя нижний (пессимистичный) и верхний (оптимистичный) уровни сбыта, важно максимально точно предположить реальный обоснованный уровень сбыта.</w:t>
      </w:r>
    </w:p>
    <w:p w14:paraId="5AD5CE8B" w14:textId="77777777" w:rsidR="007556CF" w:rsidRPr="008C5BAA" w:rsidRDefault="007556CF" w:rsidP="00676B93">
      <w:pPr>
        <w:pStyle w:val="17"/>
        <w:widowControl w:val="0"/>
        <w:spacing w:line="240" w:lineRule="auto"/>
        <w:rPr>
          <w:sz w:val="24"/>
        </w:rPr>
      </w:pPr>
      <w:r w:rsidRPr="008C5BAA">
        <w:rPr>
          <w:b/>
          <w:sz w:val="24"/>
        </w:rPr>
        <w:t xml:space="preserve">План продвижения </w:t>
      </w:r>
      <w:r w:rsidRPr="008C5BAA">
        <w:rPr>
          <w:sz w:val="24"/>
        </w:rPr>
        <w:t>включает ответы на вопросы:</w:t>
      </w:r>
    </w:p>
    <w:p w14:paraId="576196B1" w14:textId="77777777" w:rsidR="007556CF" w:rsidRPr="008C5BAA" w:rsidRDefault="007556CF" w:rsidP="00166409">
      <w:pPr>
        <w:pStyle w:val="17"/>
        <w:widowControl w:val="0"/>
        <w:numPr>
          <w:ilvl w:val="0"/>
          <w:numId w:val="63"/>
        </w:numPr>
        <w:spacing w:line="240" w:lineRule="auto"/>
        <w:rPr>
          <w:sz w:val="24"/>
        </w:rPr>
      </w:pPr>
      <w:r w:rsidRPr="008C5BAA">
        <w:rPr>
          <w:sz w:val="24"/>
        </w:rPr>
        <w:t xml:space="preserve">Как покупатели узнают о Вашем продукте? </w:t>
      </w:r>
    </w:p>
    <w:p w14:paraId="55DEE93A" w14:textId="77777777" w:rsidR="007556CF" w:rsidRPr="008C5BAA" w:rsidRDefault="007556CF" w:rsidP="00166409">
      <w:pPr>
        <w:pStyle w:val="17"/>
        <w:widowControl w:val="0"/>
        <w:numPr>
          <w:ilvl w:val="0"/>
          <w:numId w:val="63"/>
        </w:numPr>
        <w:spacing w:line="240" w:lineRule="auto"/>
        <w:rPr>
          <w:sz w:val="24"/>
        </w:rPr>
      </w:pPr>
      <w:r w:rsidRPr="008C5BAA">
        <w:rPr>
          <w:sz w:val="24"/>
        </w:rPr>
        <w:t>Какие источники информирования выбрать?</w:t>
      </w:r>
    </w:p>
    <w:p w14:paraId="63A6499C" w14:textId="77777777" w:rsidR="007556CF" w:rsidRPr="008C5BAA" w:rsidRDefault="007556CF" w:rsidP="00166409">
      <w:pPr>
        <w:pStyle w:val="17"/>
        <w:widowControl w:val="0"/>
        <w:numPr>
          <w:ilvl w:val="0"/>
          <w:numId w:val="63"/>
        </w:numPr>
        <w:spacing w:line="240" w:lineRule="auto"/>
        <w:rPr>
          <w:sz w:val="24"/>
        </w:rPr>
      </w:pPr>
      <w:r w:rsidRPr="008C5BAA">
        <w:rPr>
          <w:sz w:val="24"/>
        </w:rPr>
        <w:t xml:space="preserve">Почему покупатели захотят купить Ваш продукт? </w:t>
      </w:r>
    </w:p>
    <w:p w14:paraId="7D62C2F4" w14:textId="77777777" w:rsidR="007556CF" w:rsidRPr="008C5BAA" w:rsidRDefault="007556CF" w:rsidP="00166409">
      <w:pPr>
        <w:pStyle w:val="17"/>
        <w:widowControl w:val="0"/>
        <w:numPr>
          <w:ilvl w:val="0"/>
          <w:numId w:val="63"/>
        </w:numPr>
        <w:spacing w:line="240" w:lineRule="auto"/>
        <w:rPr>
          <w:sz w:val="24"/>
        </w:rPr>
      </w:pPr>
      <w:r w:rsidRPr="008C5BAA">
        <w:rPr>
          <w:sz w:val="24"/>
        </w:rPr>
        <w:t>Как их заинтересовать товаром?</w:t>
      </w:r>
    </w:p>
    <w:p w14:paraId="50DE1050" w14:textId="77777777" w:rsidR="007556CF" w:rsidRPr="008C5BAA" w:rsidRDefault="007556CF" w:rsidP="00676B93">
      <w:pPr>
        <w:pStyle w:val="17"/>
        <w:widowControl w:val="0"/>
        <w:spacing w:line="240" w:lineRule="auto"/>
        <w:rPr>
          <w:sz w:val="24"/>
        </w:rPr>
      </w:pPr>
      <w:r w:rsidRPr="008C5BAA">
        <w:rPr>
          <w:sz w:val="24"/>
        </w:rPr>
        <w:t>Отдельно следует определить максимальное количество денежных средств, которые Вы готовы направить на продвижение.</w:t>
      </w:r>
    </w:p>
    <w:p w14:paraId="7224A8B2" w14:textId="77777777" w:rsidR="007556CF" w:rsidRPr="008C5BAA" w:rsidRDefault="007556CF" w:rsidP="00676B93">
      <w:pPr>
        <w:pStyle w:val="17"/>
        <w:widowControl w:val="0"/>
        <w:spacing w:line="240" w:lineRule="auto"/>
        <w:rPr>
          <w:sz w:val="24"/>
        </w:rPr>
      </w:pPr>
      <w:r w:rsidRPr="008C5BAA">
        <w:rPr>
          <w:b/>
          <w:sz w:val="24"/>
        </w:rPr>
        <w:t>Стратегия и каналы сбыта – д</w:t>
      </w:r>
      <w:r w:rsidRPr="008C5BAA">
        <w:rPr>
          <w:sz w:val="24"/>
        </w:rPr>
        <w:t xml:space="preserve">анный раздел отвечает на вопрос: «Каким образом </w:t>
      </w:r>
      <w:r w:rsidRPr="008C5BAA">
        <w:rPr>
          <w:sz w:val="24"/>
        </w:rPr>
        <w:lastRenderedPageBreak/>
        <w:t>Ваш товар (услуга) будет доставлен до потребителя?» Необходимо соотнести географию присутствия и сценарии поведения ваших потребителей с возможностями размещения товаров непосредственно Вами или Вашими посредниками.</w:t>
      </w:r>
    </w:p>
    <w:p w14:paraId="0368BA7D" w14:textId="77777777" w:rsidR="007556CF" w:rsidRPr="008C5BAA" w:rsidRDefault="007556CF" w:rsidP="00676B93">
      <w:pPr>
        <w:pStyle w:val="17"/>
        <w:widowControl w:val="0"/>
        <w:spacing w:line="240" w:lineRule="auto"/>
        <w:rPr>
          <w:sz w:val="24"/>
        </w:rPr>
      </w:pPr>
      <w:r w:rsidRPr="008C5BAA">
        <w:rPr>
          <w:sz w:val="24"/>
        </w:rPr>
        <w:t>5. ПЛАН ПРОИЗВОДСТВА</w:t>
      </w:r>
    </w:p>
    <w:p w14:paraId="63C710C5" w14:textId="77777777" w:rsidR="007556CF" w:rsidRPr="008C5BAA" w:rsidRDefault="007556CF" w:rsidP="00676B93">
      <w:pPr>
        <w:pStyle w:val="17"/>
        <w:widowControl w:val="0"/>
        <w:spacing w:line="240" w:lineRule="auto"/>
        <w:rPr>
          <w:sz w:val="24"/>
        </w:rPr>
      </w:pPr>
      <w:r w:rsidRPr="008C5BAA">
        <w:rPr>
          <w:sz w:val="24"/>
        </w:rPr>
        <w:t>В данном разделе необходимо: определить этапы и сроки реализации проекта; комплексно описать все производственные процессы; спланировать обеспеченность Вашей основной деятельности необходимой инфраструктурой; определить недостающее оборудование и спрогнозировать объёмы необходимых ресурсов.</w:t>
      </w:r>
    </w:p>
    <w:p w14:paraId="66DB3AB8" w14:textId="77777777" w:rsidR="007556CF" w:rsidRPr="008C5BAA" w:rsidRDefault="007556CF" w:rsidP="00676B93">
      <w:pPr>
        <w:pStyle w:val="17"/>
        <w:widowControl w:val="0"/>
        <w:spacing w:line="240" w:lineRule="auto"/>
        <w:rPr>
          <w:sz w:val="24"/>
        </w:rPr>
      </w:pPr>
      <w:r w:rsidRPr="008C5BAA">
        <w:rPr>
          <w:b/>
          <w:sz w:val="24"/>
        </w:rPr>
        <w:t>График реализации проекта – в</w:t>
      </w:r>
      <w:r w:rsidRPr="008C5BAA">
        <w:rPr>
          <w:sz w:val="24"/>
        </w:rPr>
        <w:t xml:space="preserve"> данном разделе могут быть отражены процессы, связанные со всем сферами деятельности:</w:t>
      </w:r>
    </w:p>
    <w:p w14:paraId="036886EE" w14:textId="77777777" w:rsidR="007556CF" w:rsidRPr="008C5BAA" w:rsidRDefault="007556CF" w:rsidP="00166409">
      <w:pPr>
        <w:pStyle w:val="17"/>
        <w:widowControl w:val="0"/>
        <w:numPr>
          <w:ilvl w:val="0"/>
          <w:numId w:val="64"/>
        </w:numPr>
        <w:tabs>
          <w:tab w:val="left" w:pos="426"/>
        </w:tabs>
        <w:spacing w:line="240" w:lineRule="auto"/>
        <w:ind w:left="0" w:firstLine="0"/>
        <w:rPr>
          <w:sz w:val="24"/>
        </w:rPr>
      </w:pPr>
      <w:r w:rsidRPr="008C5BAA">
        <w:rPr>
          <w:sz w:val="24"/>
        </w:rPr>
        <w:t>Административная: регистрация, получение разрешений и т.д.</w:t>
      </w:r>
    </w:p>
    <w:p w14:paraId="5C0D0305" w14:textId="77777777" w:rsidR="007556CF" w:rsidRPr="008C5BAA" w:rsidRDefault="007556CF" w:rsidP="00166409">
      <w:pPr>
        <w:pStyle w:val="17"/>
        <w:widowControl w:val="0"/>
        <w:numPr>
          <w:ilvl w:val="0"/>
          <w:numId w:val="64"/>
        </w:numPr>
        <w:tabs>
          <w:tab w:val="left" w:pos="426"/>
        </w:tabs>
        <w:spacing w:line="240" w:lineRule="auto"/>
        <w:ind w:left="0" w:firstLine="0"/>
        <w:rPr>
          <w:sz w:val="24"/>
        </w:rPr>
      </w:pPr>
      <w:r w:rsidRPr="008C5BAA">
        <w:rPr>
          <w:sz w:val="24"/>
        </w:rPr>
        <w:t>Персонал: поиск, отбор, обучение персонала и т.д.</w:t>
      </w:r>
    </w:p>
    <w:p w14:paraId="7A39B73F" w14:textId="77777777" w:rsidR="007556CF" w:rsidRPr="008C5BAA" w:rsidRDefault="007556CF" w:rsidP="00166409">
      <w:pPr>
        <w:pStyle w:val="17"/>
        <w:widowControl w:val="0"/>
        <w:numPr>
          <w:ilvl w:val="0"/>
          <w:numId w:val="64"/>
        </w:numPr>
        <w:tabs>
          <w:tab w:val="left" w:pos="426"/>
        </w:tabs>
        <w:spacing w:line="240" w:lineRule="auto"/>
        <w:ind w:left="0" w:firstLine="0"/>
        <w:rPr>
          <w:sz w:val="24"/>
        </w:rPr>
      </w:pPr>
      <w:r w:rsidRPr="008C5BAA">
        <w:rPr>
          <w:sz w:val="24"/>
        </w:rPr>
        <w:t>Оборудование: приобретение, установка, настройка оборудования и т.д.</w:t>
      </w:r>
    </w:p>
    <w:p w14:paraId="1337E353" w14:textId="77777777" w:rsidR="007556CF" w:rsidRPr="008C5BAA" w:rsidRDefault="007556CF" w:rsidP="00166409">
      <w:pPr>
        <w:pStyle w:val="17"/>
        <w:widowControl w:val="0"/>
        <w:numPr>
          <w:ilvl w:val="0"/>
          <w:numId w:val="64"/>
        </w:numPr>
        <w:tabs>
          <w:tab w:val="left" w:pos="426"/>
        </w:tabs>
        <w:spacing w:line="240" w:lineRule="auto"/>
        <w:ind w:left="0" w:firstLine="0"/>
        <w:rPr>
          <w:sz w:val="24"/>
        </w:rPr>
      </w:pPr>
      <w:r w:rsidRPr="008C5BAA">
        <w:rPr>
          <w:sz w:val="24"/>
        </w:rPr>
        <w:t>Запасы и материалы (ресурсы): работа с поставщиками, закупка ресурсов, транспортировка ресурсов и т.д.</w:t>
      </w:r>
    </w:p>
    <w:p w14:paraId="6218AF4E" w14:textId="77777777" w:rsidR="007556CF" w:rsidRPr="008C5BAA" w:rsidRDefault="007556CF" w:rsidP="00166409">
      <w:pPr>
        <w:pStyle w:val="17"/>
        <w:widowControl w:val="0"/>
        <w:numPr>
          <w:ilvl w:val="0"/>
          <w:numId w:val="64"/>
        </w:numPr>
        <w:tabs>
          <w:tab w:val="left" w:pos="426"/>
        </w:tabs>
        <w:spacing w:line="240" w:lineRule="auto"/>
        <w:ind w:left="0" w:firstLine="0"/>
        <w:rPr>
          <w:sz w:val="24"/>
        </w:rPr>
      </w:pPr>
      <w:r w:rsidRPr="008C5BAA">
        <w:rPr>
          <w:sz w:val="24"/>
        </w:rPr>
        <w:t>Маркетинг: проведение исследований, рекламные мероприятия, мероприятия по продвижению и т.д.</w:t>
      </w:r>
    </w:p>
    <w:p w14:paraId="680A4077" w14:textId="77777777" w:rsidR="007556CF" w:rsidRPr="008C5BAA" w:rsidRDefault="007556CF" w:rsidP="00166409">
      <w:pPr>
        <w:pStyle w:val="17"/>
        <w:widowControl w:val="0"/>
        <w:numPr>
          <w:ilvl w:val="0"/>
          <w:numId w:val="64"/>
        </w:numPr>
        <w:tabs>
          <w:tab w:val="left" w:pos="426"/>
        </w:tabs>
        <w:spacing w:line="240" w:lineRule="auto"/>
        <w:ind w:left="0" w:firstLine="0"/>
        <w:rPr>
          <w:sz w:val="24"/>
        </w:rPr>
      </w:pPr>
      <w:r w:rsidRPr="008C5BAA">
        <w:rPr>
          <w:sz w:val="24"/>
        </w:rPr>
        <w:t>Производство: запуск производственной линии, начало оказания услуг, реализация первой партии продукции и т.д.</w:t>
      </w:r>
    </w:p>
    <w:p w14:paraId="6C57FC1B" w14:textId="77777777" w:rsidR="007556CF" w:rsidRPr="008C5BAA" w:rsidRDefault="007556CF" w:rsidP="00676B93">
      <w:pPr>
        <w:pStyle w:val="17"/>
        <w:widowControl w:val="0"/>
        <w:spacing w:line="240" w:lineRule="auto"/>
        <w:rPr>
          <w:sz w:val="24"/>
        </w:rPr>
      </w:pPr>
      <w:r w:rsidRPr="008C5BAA">
        <w:rPr>
          <w:sz w:val="24"/>
        </w:rPr>
        <w:t xml:space="preserve"> (Для производства) вынести в приложение схему производственного процесса.</w:t>
      </w:r>
    </w:p>
    <w:p w14:paraId="066F80B6" w14:textId="77777777" w:rsidR="007556CF" w:rsidRPr="008C5BAA" w:rsidRDefault="007556CF" w:rsidP="00676B93">
      <w:pPr>
        <w:pStyle w:val="17"/>
        <w:widowControl w:val="0"/>
        <w:spacing w:line="240" w:lineRule="auto"/>
        <w:rPr>
          <w:sz w:val="24"/>
        </w:rPr>
      </w:pPr>
      <w:r w:rsidRPr="008C5BAA">
        <w:rPr>
          <w:b/>
          <w:sz w:val="24"/>
        </w:rPr>
        <w:t xml:space="preserve">Производственная инфраструктура – </w:t>
      </w:r>
      <w:r w:rsidRPr="008C5BAA">
        <w:rPr>
          <w:sz w:val="24"/>
        </w:rPr>
        <w:t xml:space="preserve">в данном разделе Вам необходимо описать всё, что будет обеспечивать среду (инфраструктуру) для функционирования производственного процесса. Начать описание следует со списка необходимых для реализации проекта площадей, их квадратуры и типа. </w:t>
      </w:r>
    </w:p>
    <w:p w14:paraId="7EA984FB" w14:textId="77777777" w:rsidR="007556CF" w:rsidRPr="008C5BAA" w:rsidRDefault="007556CF" w:rsidP="00676B93">
      <w:pPr>
        <w:pStyle w:val="17"/>
        <w:widowControl w:val="0"/>
        <w:spacing w:line="240" w:lineRule="auto"/>
        <w:rPr>
          <w:sz w:val="24"/>
        </w:rPr>
      </w:pPr>
      <w:r w:rsidRPr="008C5BAA">
        <w:rPr>
          <w:sz w:val="24"/>
        </w:rPr>
        <w:t>Необходимо указать общие затраты за первый год, связанные с арендой, ремонтом или приобретением помещений.</w:t>
      </w:r>
    </w:p>
    <w:p w14:paraId="485F7A3C" w14:textId="77777777" w:rsidR="007556CF" w:rsidRPr="008C5BAA" w:rsidRDefault="007556CF" w:rsidP="00676B93">
      <w:pPr>
        <w:pStyle w:val="17"/>
        <w:widowControl w:val="0"/>
        <w:spacing w:line="240" w:lineRule="auto"/>
        <w:rPr>
          <w:sz w:val="24"/>
        </w:rPr>
      </w:pPr>
      <w:r w:rsidRPr="008C5BAA">
        <w:rPr>
          <w:sz w:val="24"/>
        </w:rPr>
        <w:t>Помимо расходов на помещения необходимо учесть затраты на коммунальные услуги (если они не включены в арендные платежи), телекоммуникации (Интернет, телефон) и прочие расходы (канцтовары, расходные материалы, чистящие средства и т.д.).</w:t>
      </w:r>
    </w:p>
    <w:p w14:paraId="11E11CC0" w14:textId="77777777" w:rsidR="007556CF" w:rsidRPr="008C5BAA" w:rsidRDefault="007556CF" w:rsidP="00676B93">
      <w:pPr>
        <w:pStyle w:val="17"/>
        <w:widowControl w:val="0"/>
        <w:spacing w:line="240" w:lineRule="auto"/>
        <w:rPr>
          <w:sz w:val="24"/>
        </w:rPr>
      </w:pPr>
      <w:r w:rsidRPr="008C5BAA">
        <w:rPr>
          <w:b/>
          <w:sz w:val="24"/>
        </w:rPr>
        <w:t>Оборудование</w:t>
      </w:r>
      <w:r w:rsidRPr="008C5BAA">
        <w:rPr>
          <w:sz w:val="24"/>
        </w:rPr>
        <w:t xml:space="preserve"> – исходя из сути Вашего бизнеса, схемы производственного процесса и планируемых объёмов сбыта продукта Вы описываете необходимое оборудование.</w:t>
      </w:r>
    </w:p>
    <w:p w14:paraId="0418BA22" w14:textId="77777777" w:rsidR="007556CF" w:rsidRPr="008C5BAA" w:rsidRDefault="007556CF" w:rsidP="00676B93">
      <w:pPr>
        <w:pStyle w:val="17"/>
        <w:widowControl w:val="0"/>
        <w:spacing w:line="240" w:lineRule="auto"/>
        <w:rPr>
          <w:sz w:val="24"/>
        </w:rPr>
      </w:pPr>
      <w:r w:rsidRPr="008C5BAA">
        <w:rPr>
          <w:b/>
          <w:sz w:val="24"/>
        </w:rPr>
        <w:t>Затраты предприятия</w:t>
      </w:r>
      <w:r w:rsidRPr="008C5BAA">
        <w:rPr>
          <w:sz w:val="24"/>
        </w:rPr>
        <w:t xml:space="preserve"> – отдельно стоит подойти к обеспечению производства ресурсами. Согласно схеме производства, Вы разделяете его на элементарные производственные процессы, таким образом, описывая для каждого процесса вид ресурса и его месячную потребность.</w:t>
      </w:r>
    </w:p>
    <w:p w14:paraId="43A96FA9" w14:textId="77777777" w:rsidR="007556CF" w:rsidRPr="008C5BAA" w:rsidRDefault="007556CF" w:rsidP="00676B93">
      <w:pPr>
        <w:pStyle w:val="17"/>
        <w:widowControl w:val="0"/>
        <w:spacing w:line="240" w:lineRule="auto"/>
        <w:rPr>
          <w:sz w:val="24"/>
        </w:rPr>
      </w:pPr>
      <w:r w:rsidRPr="008C5BAA">
        <w:rPr>
          <w:b/>
          <w:sz w:val="24"/>
        </w:rPr>
        <w:t>Налоговое планирование</w:t>
      </w:r>
      <w:r w:rsidRPr="008C5BAA">
        <w:rPr>
          <w:sz w:val="24"/>
        </w:rPr>
        <w:t xml:space="preserve"> – одной из самых нетривиальных задач является выбор оптимальной системы налогообложения для вашего проекта, возможно выбрать один из следующих вариантов:</w:t>
      </w:r>
    </w:p>
    <w:p w14:paraId="562D80E8" w14:textId="77777777" w:rsidR="007556CF" w:rsidRPr="008C5BAA" w:rsidRDefault="007556CF" w:rsidP="00166409">
      <w:pPr>
        <w:pStyle w:val="17"/>
        <w:widowControl w:val="0"/>
        <w:numPr>
          <w:ilvl w:val="0"/>
          <w:numId w:val="64"/>
        </w:numPr>
        <w:spacing w:line="240" w:lineRule="auto"/>
        <w:rPr>
          <w:sz w:val="24"/>
        </w:rPr>
      </w:pPr>
      <w:r w:rsidRPr="008C5BAA">
        <w:rPr>
          <w:sz w:val="24"/>
        </w:rPr>
        <w:t>ОСНО – общая (традиционная) система налогообложения.</w:t>
      </w:r>
    </w:p>
    <w:p w14:paraId="2AB72E4E" w14:textId="77777777" w:rsidR="007556CF" w:rsidRPr="008C5BAA" w:rsidRDefault="007556CF" w:rsidP="00166409">
      <w:pPr>
        <w:pStyle w:val="17"/>
        <w:widowControl w:val="0"/>
        <w:numPr>
          <w:ilvl w:val="0"/>
          <w:numId w:val="64"/>
        </w:numPr>
        <w:spacing w:line="240" w:lineRule="auto"/>
        <w:rPr>
          <w:sz w:val="24"/>
        </w:rPr>
      </w:pPr>
      <w:r w:rsidRPr="008C5BAA">
        <w:rPr>
          <w:sz w:val="24"/>
        </w:rPr>
        <w:t>УСН – упрощённая система налогообложения.</w:t>
      </w:r>
    </w:p>
    <w:p w14:paraId="50784100" w14:textId="77777777" w:rsidR="007556CF" w:rsidRPr="008C5BAA" w:rsidRDefault="007556CF" w:rsidP="00166409">
      <w:pPr>
        <w:pStyle w:val="17"/>
        <w:widowControl w:val="0"/>
        <w:numPr>
          <w:ilvl w:val="0"/>
          <w:numId w:val="64"/>
        </w:numPr>
        <w:spacing w:line="240" w:lineRule="auto"/>
        <w:rPr>
          <w:sz w:val="24"/>
        </w:rPr>
      </w:pPr>
      <w:r w:rsidRPr="008C5BAA">
        <w:rPr>
          <w:sz w:val="24"/>
        </w:rPr>
        <w:t>ЕНВД – единый налог на вменённый доход.</w:t>
      </w:r>
    </w:p>
    <w:p w14:paraId="30626E99" w14:textId="77777777" w:rsidR="00F02FD8" w:rsidRDefault="007556CF" w:rsidP="00676B93">
      <w:pPr>
        <w:pStyle w:val="17"/>
        <w:widowControl w:val="0"/>
        <w:spacing w:line="240" w:lineRule="auto"/>
        <w:rPr>
          <w:sz w:val="24"/>
        </w:rPr>
      </w:pPr>
      <w:r w:rsidRPr="008C5BAA">
        <w:rPr>
          <w:sz w:val="24"/>
        </w:rPr>
        <w:t xml:space="preserve">6. </w:t>
      </w:r>
      <w:r w:rsidR="00F02FD8">
        <w:rPr>
          <w:sz w:val="24"/>
        </w:rPr>
        <w:t>УПРАВЛЕНИЕ И ПЕРСОНАЛ</w:t>
      </w:r>
    </w:p>
    <w:p w14:paraId="4B39B601" w14:textId="77777777" w:rsidR="007556CF" w:rsidRPr="008C5BAA" w:rsidRDefault="007556CF" w:rsidP="00676B93">
      <w:pPr>
        <w:pStyle w:val="17"/>
        <w:widowControl w:val="0"/>
        <w:spacing w:line="240" w:lineRule="auto"/>
        <w:rPr>
          <w:sz w:val="24"/>
        </w:rPr>
      </w:pPr>
      <w:r w:rsidRPr="008C5BAA">
        <w:rPr>
          <w:sz w:val="24"/>
        </w:rPr>
        <w:t>В данном разделе описыва</w:t>
      </w:r>
      <w:r w:rsidR="00F02FD8">
        <w:rPr>
          <w:sz w:val="24"/>
        </w:rPr>
        <w:t xml:space="preserve">ются </w:t>
      </w:r>
      <w:r w:rsidRPr="008C5BAA">
        <w:rPr>
          <w:sz w:val="24"/>
        </w:rPr>
        <w:t>необходимые человеческие ресурсы. Определять потребность в количестве и качестве персонала стоит с двух сторон: во-первых, исходя из запланированных объёмов производства продукции и особенностей производственного процесса; во-вторых, исходя из Ваших финансовых возможностей и текущей ситуации на рынке труда.</w:t>
      </w:r>
    </w:p>
    <w:p w14:paraId="000816B7" w14:textId="77777777" w:rsidR="007556CF" w:rsidRPr="008C5BAA" w:rsidRDefault="007556CF" w:rsidP="00676B93">
      <w:pPr>
        <w:pStyle w:val="17"/>
        <w:widowControl w:val="0"/>
        <w:spacing w:line="240" w:lineRule="auto"/>
        <w:rPr>
          <w:sz w:val="24"/>
        </w:rPr>
      </w:pPr>
      <w:r w:rsidRPr="008C5BAA">
        <w:rPr>
          <w:sz w:val="24"/>
        </w:rPr>
        <w:t>Здесь же приводятся расчеты затрат на оплату труда персонала.</w:t>
      </w:r>
    </w:p>
    <w:p w14:paraId="515C0F7F" w14:textId="4FA16462" w:rsidR="007556CF" w:rsidRPr="008C5BAA" w:rsidRDefault="007556CF" w:rsidP="00676B93">
      <w:pPr>
        <w:pStyle w:val="17"/>
        <w:widowControl w:val="0"/>
        <w:spacing w:line="240" w:lineRule="auto"/>
        <w:rPr>
          <w:sz w:val="24"/>
        </w:rPr>
      </w:pPr>
      <w:r w:rsidRPr="008C5BAA">
        <w:rPr>
          <w:sz w:val="24"/>
        </w:rPr>
        <w:t xml:space="preserve">Данный раздел можно детализировать, например, для каждого работника выбрать систему оплаты труда: повременная, сдельная, комиссионная; учесть расходы на </w:t>
      </w:r>
      <w:r w:rsidRPr="008C5BAA">
        <w:rPr>
          <w:sz w:val="24"/>
        </w:rPr>
        <w:lastRenderedPageBreak/>
        <w:t>повышения эффективности работы персонала – на реализацию мероприятий по стимулированию и мотивации. Сюда можно включить как организацию и проведение праздников, так и мероприятия по мотивации и стимулированию: доплаты за выполнение плана, процент от объёма продаж или производства, коллективные мероприятия (праздники, памятные даты) и т.д.</w:t>
      </w:r>
    </w:p>
    <w:p w14:paraId="53CB4AA3" w14:textId="77777777" w:rsidR="007556CF" w:rsidRPr="008C5BAA" w:rsidRDefault="007556CF" w:rsidP="00676B93">
      <w:pPr>
        <w:pStyle w:val="17"/>
        <w:widowControl w:val="0"/>
        <w:spacing w:line="240" w:lineRule="auto"/>
        <w:rPr>
          <w:sz w:val="24"/>
        </w:rPr>
      </w:pPr>
      <w:r w:rsidRPr="008C5BAA">
        <w:rPr>
          <w:sz w:val="24"/>
        </w:rPr>
        <w:t>7. ФИНАНСЫ И ИНВЕСТИЦИИ</w:t>
      </w:r>
    </w:p>
    <w:p w14:paraId="38FB2BFA" w14:textId="77777777" w:rsidR="007556CF" w:rsidRPr="008C5BAA" w:rsidRDefault="007556CF" w:rsidP="00676B93">
      <w:pPr>
        <w:pStyle w:val="17"/>
        <w:widowControl w:val="0"/>
        <w:spacing w:line="240" w:lineRule="auto"/>
        <w:rPr>
          <w:sz w:val="24"/>
        </w:rPr>
      </w:pPr>
      <w:r w:rsidRPr="008C5BAA">
        <w:rPr>
          <w:sz w:val="24"/>
        </w:rPr>
        <w:t>В данном разделе отражаются сводные финансовые показатели проекта.</w:t>
      </w:r>
    </w:p>
    <w:p w14:paraId="16D2EAB8" w14:textId="77777777" w:rsidR="007556CF" w:rsidRPr="008C5BAA" w:rsidRDefault="007556CF" w:rsidP="00676B93">
      <w:pPr>
        <w:pStyle w:val="17"/>
        <w:widowControl w:val="0"/>
        <w:spacing w:line="240" w:lineRule="auto"/>
        <w:rPr>
          <w:sz w:val="24"/>
        </w:rPr>
      </w:pPr>
      <w:r w:rsidRPr="008C5BAA">
        <w:rPr>
          <w:sz w:val="24"/>
        </w:rPr>
        <w:t>Если ваш капитал состоит из собственных денежных средств и из привлечённых, следует отразить размер средств из каждого источника. По сути, данные средства являются стартовым капиталом.</w:t>
      </w:r>
    </w:p>
    <w:p w14:paraId="3483409A" w14:textId="77777777" w:rsidR="007556CF" w:rsidRPr="008C5BAA" w:rsidRDefault="007556CF" w:rsidP="00676B93">
      <w:pPr>
        <w:pStyle w:val="17"/>
        <w:widowControl w:val="0"/>
        <w:spacing w:line="240" w:lineRule="auto"/>
        <w:rPr>
          <w:sz w:val="24"/>
        </w:rPr>
      </w:pPr>
      <w:r w:rsidRPr="008C5BAA">
        <w:rPr>
          <w:sz w:val="24"/>
        </w:rPr>
        <w:t>Основным является анализ платёжеспособности проекта (таблица 4)</w:t>
      </w:r>
    </w:p>
    <w:p w14:paraId="2A5230C8" w14:textId="77777777" w:rsidR="007556CF" w:rsidRPr="008C5BAA" w:rsidRDefault="007556CF" w:rsidP="00676B93">
      <w:pPr>
        <w:pStyle w:val="17"/>
        <w:widowControl w:val="0"/>
        <w:spacing w:line="240" w:lineRule="auto"/>
        <w:rPr>
          <w:sz w:val="24"/>
        </w:rPr>
      </w:pPr>
      <w:r w:rsidRPr="008C5BAA">
        <w:rPr>
          <w:sz w:val="24"/>
        </w:rPr>
        <w:t>Таблица 4 – Анализ платёжеспособности проекта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914"/>
        <w:gridCol w:w="1914"/>
        <w:gridCol w:w="1914"/>
        <w:gridCol w:w="1914"/>
      </w:tblGrid>
      <w:tr w:rsidR="007556CF" w14:paraId="43B7D70E" w14:textId="77777777" w:rsidTr="00542E78">
        <w:tc>
          <w:tcPr>
            <w:tcW w:w="1000" w:type="pct"/>
            <w:tcBorders>
              <w:top w:val="single" w:sz="4" w:space="0" w:color="auto"/>
              <w:left w:val="single" w:sz="4" w:space="0" w:color="auto"/>
              <w:bottom w:val="single" w:sz="4" w:space="0" w:color="auto"/>
              <w:right w:val="single" w:sz="4" w:space="0" w:color="auto"/>
            </w:tcBorders>
            <w:shd w:val="clear" w:color="auto" w:fill="67EF87"/>
            <w:hideMark/>
          </w:tcPr>
          <w:p w14:paraId="2E264485" w14:textId="77777777" w:rsidR="007556CF" w:rsidRDefault="007556CF" w:rsidP="00676B93">
            <w:pPr>
              <w:pStyle w:val="111"/>
              <w:widowControl w:val="0"/>
              <w:spacing w:line="240" w:lineRule="auto"/>
              <w:rPr>
                <w:rFonts w:eastAsia="Times New Roman"/>
                <w:sz w:val="22"/>
                <w:lang w:eastAsia="en-US"/>
              </w:rPr>
            </w:pPr>
            <w:r>
              <w:rPr>
                <w:sz w:val="22"/>
                <w:lang w:eastAsia="en-US"/>
              </w:rPr>
              <w:t>Месяц</w:t>
            </w:r>
          </w:p>
        </w:tc>
        <w:tc>
          <w:tcPr>
            <w:tcW w:w="1000" w:type="pct"/>
            <w:tcBorders>
              <w:top w:val="single" w:sz="4" w:space="0" w:color="auto"/>
              <w:left w:val="single" w:sz="4" w:space="0" w:color="auto"/>
              <w:bottom w:val="single" w:sz="4" w:space="0" w:color="auto"/>
              <w:right w:val="single" w:sz="4" w:space="0" w:color="auto"/>
            </w:tcBorders>
            <w:shd w:val="clear" w:color="auto" w:fill="67EF87"/>
            <w:hideMark/>
          </w:tcPr>
          <w:p w14:paraId="0D1F7052" w14:textId="77777777" w:rsidR="007556CF" w:rsidRDefault="007556CF" w:rsidP="00676B93">
            <w:pPr>
              <w:pStyle w:val="111"/>
              <w:widowControl w:val="0"/>
              <w:spacing w:line="240" w:lineRule="auto"/>
              <w:rPr>
                <w:rFonts w:eastAsia="Times New Roman"/>
                <w:sz w:val="22"/>
                <w:lang w:eastAsia="en-US"/>
              </w:rPr>
            </w:pPr>
            <w:r>
              <w:rPr>
                <w:sz w:val="22"/>
                <w:lang w:eastAsia="en-US"/>
              </w:rPr>
              <w:t>1</w:t>
            </w:r>
          </w:p>
        </w:tc>
        <w:tc>
          <w:tcPr>
            <w:tcW w:w="1000" w:type="pct"/>
            <w:tcBorders>
              <w:top w:val="single" w:sz="4" w:space="0" w:color="auto"/>
              <w:left w:val="single" w:sz="4" w:space="0" w:color="auto"/>
              <w:bottom w:val="single" w:sz="4" w:space="0" w:color="auto"/>
              <w:right w:val="single" w:sz="4" w:space="0" w:color="auto"/>
            </w:tcBorders>
            <w:shd w:val="clear" w:color="auto" w:fill="67EF87"/>
            <w:hideMark/>
          </w:tcPr>
          <w:p w14:paraId="0A24B0A4" w14:textId="77777777" w:rsidR="007556CF" w:rsidRDefault="007556CF" w:rsidP="00676B93">
            <w:pPr>
              <w:pStyle w:val="111"/>
              <w:widowControl w:val="0"/>
              <w:spacing w:line="240" w:lineRule="auto"/>
              <w:rPr>
                <w:rFonts w:eastAsia="Times New Roman"/>
                <w:sz w:val="22"/>
                <w:lang w:eastAsia="en-US"/>
              </w:rPr>
            </w:pPr>
            <w:r>
              <w:rPr>
                <w:sz w:val="22"/>
                <w:lang w:eastAsia="en-US"/>
              </w:rPr>
              <w:t>2</w:t>
            </w:r>
          </w:p>
        </w:tc>
        <w:tc>
          <w:tcPr>
            <w:tcW w:w="1000" w:type="pct"/>
            <w:tcBorders>
              <w:top w:val="single" w:sz="4" w:space="0" w:color="auto"/>
              <w:left w:val="single" w:sz="4" w:space="0" w:color="auto"/>
              <w:bottom w:val="single" w:sz="4" w:space="0" w:color="auto"/>
              <w:right w:val="single" w:sz="4" w:space="0" w:color="auto"/>
            </w:tcBorders>
            <w:shd w:val="clear" w:color="auto" w:fill="67EF87"/>
            <w:hideMark/>
          </w:tcPr>
          <w:p w14:paraId="3C99358E" w14:textId="77777777" w:rsidR="007556CF" w:rsidRDefault="007556CF" w:rsidP="00676B93">
            <w:pPr>
              <w:pStyle w:val="111"/>
              <w:widowControl w:val="0"/>
              <w:spacing w:line="240" w:lineRule="auto"/>
              <w:rPr>
                <w:rFonts w:eastAsia="Times New Roman"/>
                <w:sz w:val="22"/>
                <w:lang w:eastAsia="en-US"/>
              </w:rPr>
            </w:pPr>
            <w:r>
              <w:rPr>
                <w:sz w:val="22"/>
                <w:lang w:eastAsia="en-US"/>
              </w:rPr>
              <w:t>…</w:t>
            </w:r>
          </w:p>
        </w:tc>
        <w:tc>
          <w:tcPr>
            <w:tcW w:w="1000" w:type="pct"/>
            <w:tcBorders>
              <w:top w:val="single" w:sz="4" w:space="0" w:color="auto"/>
              <w:left w:val="single" w:sz="4" w:space="0" w:color="auto"/>
              <w:bottom w:val="single" w:sz="4" w:space="0" w:color="auto"/>
              <w:right w:val="single" w:sz="4" w:space="0" w:color="auto"/>
            </w:tcBorders>
            <w:shd w:val="clear" w:color="auto" w:fill="67EF87"/>
            <w:hideMark/>
          </w:tcPr>
          <w:p w14:paraId="5CA86858" w14:textId="77777777" w:rsidR="007556CF" w:rsidRDefault="007556CF" w:rsidP="00676B93">
            <w:pPr>
              <w:pStyle w:val="111"/>
              <w:widowControl w:val="0"/>
              <w:spacing w:line="240" w:lineRule="auto"/>
              <w:rPr>
                <w:rFonts w:eastAsia="Times New Roman"/>
                <w:sz w:val="22"/>
                <w:lang w:eastAsia="en-US"/>
              </w:rPr>
            </w:pPr>
            <w:r>
              <w:rPr>
                <w:sz w:val="22"/>
                <w:lang w:eastAsia="en-US"/>
              </w:rPr>
              <w:t>12</w:t>
            </w:r>
          </w:p>
        </w:tc>
      </w:tr>
      <w:tr w:rsidR="007556CF" w14:paraId="3108FA5E" w14:textId="77777777" w:rsidTr="00542E78">
        <w:tc>
          <w:tcPr>
            <w:tcW w:w="1000" w:type="pct"/>
            <w:tcBorders>
              <w:top w:val="single" w:sz="4" w:space="0" w:color="auto"/>
              <w:left w:val="single" w:sz="4" w:space="0" w:color="auto"/>
              <w:bottom w:val="single" w:sz="4" w:space="0" w:color="auto"/>
              <w:right w:val="single" w:sz="4" w:space="0" w:color="auto"/>
            </w:tcBorders>
            <w:hideMark/>
          </w:tcPr>
          <w:p w14:paraId="7EC1FAD1" w14:textId="77777777" w:rsidR="007556CF" w:rsidRDefault="007556CF" w:rsidP="00676B93">
            <w:pPr>
              <w:pStyle w:val="111"/>
              <w:widowControl w:val="0"/>
              <w:spacing w:line="240" w:lineRule="auto"/>
              <w:jc w:val="left"/>
              <w:rPr>
                <w:rFonts w:eastAsia="Times New Roman"/>
                <w:sz w:val="22"/>
                <w:lang w:eastAsia="en-US"/>
              </w:rPr>
            </w:pPr>
            <w:r>
              <w:rPr>
                <w:sz w:val="22"/>
                <w:lang w:eastAsia="en-US"/>
              </w:rPr>
              <w:t>1. Все денежные притоки</w:t>
            </w:r>
          </w:p>
        </w:tc>
        <w:tc>
          <w:tcPr>
            <w:tcW w:w="1000" w:type="pct"/>
            <w:tcBorders>
              <w:top w:val="single" w:sz="4" w:space="0" w:color="auto"/>
              <w:left w:val="single" w:sz="4" w:space="0" w:color="auto"/>
              <w:bottom w:val="single" w:sz="4" w:space="0" w:color="auto"/>
              <w:right w:val="single" w:sz="4" w:space="0" w:color="auto"/>
            </w:tcBorders>
          </w:tcPr>
          <w:p w14:paraId="72C00FBF"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4D28FAE9"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382EA578"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708ECADA" w14:textId="77777777" w:rsidR="007556CF" w:rsidRDefault="007556CF" w:rsidP="00676B93">
            <w:pPr>
              <w:pStyle w:val="111"/>
              <w:widowControl w:val="0"/>
              <w:spacing w:line="240" w:lineRule="auto"/>
              <w:rPr>
                <w:rFonts w:eastAsia="Times New Roman"/>
                <w:sz w:val="22"/>
                <w:lang w:eastAsia="en-US"/>
              </w:rPr>
            </w:pPr>
          </w:p>
        </w:tc>
      </w:tr>
      <w:tr w:rsidR="007556CF" w14:paraId="3865D2E2" w14:textId="77777777" w:rsidTr="00542E78">
        <w:tc>
          <w:tcPr>
            <w:tcW w:w="1000" w:type="pct"/>
            <w:tcBorders>
              <w:top w:val="single" w:sz="4" w:space="0" w:color="auto"/>
              <w:left w:val="single" w:sz="4" w:space="0" w:color="auto"/>
              <w:bottom w:val="single" w:sz="4" w:space="0" w:color="auto"/>
              <w:right w:val="single" w:sz="4" w:space="0" w:color="auto"/>
            </w:tcBorders>
            <w:hideMark/>
          </w:tcPr>
          <w:p w14:paraId="4079B4A7" w14:textId="77777777" w:rsidR="007556CF" w:rsidRDefault="007556CF" w:rsidP="00676B93">
            <w:pPr>
              <w:pStyle w:val="111"/>
              <w:widowControl w:val="0"/>
              <w:spacing w:line="240" w:lineRule="auto"/>
              <w:jc w:val="left"/>
              <w:rPr>
                <w:rFonts w:eastAsia="Times New Roman"/>
                <w:sz w:val="22"/>
                <w:lang w:eastAsia="en-US"/>
              </w:rPr>
            </w:pPr>
            <w:r>
              <w:rPr>
                <w:sz w:val="22"/>
                <w:lang w:eastAsia="en-US"/>
              </w:rPr>
              <w:t>2. Все денежные оттоки</w:t>
            </w:r>
          </w:p>
        </w:tc>
        <w:tc>
          <w:tcPr>
            <w:tcW w:w="1000" w:type="pct"/>
            <w:tcBorders>
              <w:top w:val="single" w:sz="4" w:space="0" w:color="auto"/>
              <w:left w:val="single" w:sz="4" w:space="0" w:color="auto"/>
              <w:bottom w:val="single" w:sz="4" w:space="0" w:color="auto"/>
              <w:right w:val="single" w:sz="4" w:space="0" w:color="auto"/>
            </w:tcBorders>
          </w:tcPr>
          <w:p w14:paraId="18142F9B"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597304FB"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2C92E973"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1B12B992" w14:textId="77777777" w:rsidR="007556CF" w:rsidRDefault="007556CF" w:rsidP="00676B93">
            <w:pPr>
              <w:pStyle w:val="111"/>
              <w:widowControl w:val="0"/>
              <w:spacing w:line="240" w:lineRule="auto"/>
              <w:rPr>
                <w:rFonts w:eastAsia="Times New Roman"/>
                <w:sz w:val="22"/>
                <w:lang w:eastAsia="en-US"/>
              </w:rPr>
            </w:pPr>
          </w:p>
        </w:tc>
      </w:tr>
      <w:tr w:rsidR="007556CF" w14:paraId="5C34C971" w14:textId="77777777" w:rsidTr="00542E78">
        <w:tc>
          <w:tcPr>
            <w:tcW w:w="1000" w:type="pct"/>
            <w:tcBorders>
              <w:top w:val="single" w:sz="4" w:space="0" w:color="auto"/>
              <w:left w:val="single" w:sz="4" w:space="0" w:color="auto"/>
              <w:bottom w:val="single" w:sz="4" w:space="0" w:color="auto"/>
              <w:right w:val="single" w:sz="4" w:space="0" w:color="auto"/>
            </w:tcBorders>
            <w:hideMark/>
          </w:tcPr>
          <w:p w14:paraId="3557EE76" w14:textId="77777777" w:rsidR="007556CF" w:rsidRDefault="007556CF" w:rsidP="00676B93">
            <w:pPr>
              <w:pStyle w:val="111"/>
              <w:widowControl w:val="0"/>
              <w:spacing w:line="240" w:lineRule="auto"/>
              <w:jc w:val="left"/>
              <w:rPr>
                <w:rFonts w:eastAsia="Times New Roman"/>
                <w:sz w:val="22"/>
                <w:lang w:eastAsia="en-US"/>
              </w:rPr>
            </w:pPr>
            <w:r>
              <w:rPr>
                <w:sz w:val="22"/>
                <w:lang w:eastAsia="en-US"/>
              </w:rPr>
              <w:t>3. Чистый денежный приток (отток) = п.1 – п.2</w:t>
            </w:r>
          </w:p>
        </w:tc>
        <w:tc>
          <w:tcPr>
            <w:tcW w:w="1000" w:type="pct"/>
            <w:tcBorders>
              <w:top w:val="single" w:sz="4" w:space="0" w:color="auto"/>
              <w:left w:val="single" w:sz="4" w:space="0" w:color="auto"/>
              <w:bottom w:val="single" w:sz="4" w:space="0" w:color="auto"/>
              <w:right w:val="single" w:sz="4" w:space="0" w:color="auto"/>
            </w:tcBorders>
          </w:tcPr>
          <w:p w14:paraId="0963EDDA"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59A87486"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2E8B1897"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293B1F84" w14:textId="77777777" w:rsidR="007556CF" w:rsidRDefault="007556CF" w:rsidP="00676B93">
            <w:pPr>
              <w:pStyle w:val="111"/>
              <w:widowControl w:val="0"/>
              <w:spacing w:line="240" w:lineRule="auto"/>
              <w:rPr>
                <w:rFonts w:eastAsia="Times New Roman"/>
                <w:sz w:val="22"/>
                <w:lang w:eastAsia="en-US"/>
              </w:rPr>
            </w:pPr>
          </w:p>
        </w:tc>
      </w:tr>
      <w:tr w:rsidR="007556CF" w14:paraId="4BC357B1" w14:textId="77777777" w:rsidTr="00542E78">
        <w:tc>
          <w:tcPr>
            <w:tcW w:w="1000" w:type="pct"/>
            <w:tcBorders>
              <w:top w:val="single" w:sz="4" w:space="0" w:color="auto"/>
              <w:left w:val="single" w:sz="4" w:space="0" w:color="auto"/>
              <w:bottom w:val="single" w:sz="4" w:space="0" w:color="auto"/>
              <w:right w:val="single" w:sz="4" w:space="0" w:color="auto"/>
            </w:tcBorders>
            <w:hideMark/>
          </w:tcPr>
          <w:p w14:paraId="7020E09F" w14:textId="77777777" w:rsidR="007556CF" w:rsidRDefault="007556CF" w:rsidP="00676B93">
            <w:pPr>
              <w:pStyle w:val="111"/>
              <w:widowControl w:val="0"/>
              <w:spacing w:line="240" w:lineRule="auto"/>
              <w:jc w:val="left"/>
              <w:rPr>
                <w:rFonts w:eastAsia="Times New Roman"/>
                <w:sz w:val="22"/>
                <w:lang w:eastAsia="en-US"/>
              </w:rPr>
            </w:pPr>
            <w:r>
              <w:rPr>
                <w:sz w:val="22"/>
                <w:lang w:eastAsia="en-US"/>
              </w:rPr>
              <w:t>4. Накопленный чистый денежный приток</w:t>
            </w:r>
          </w:p>
        </w:tc>
        <w:tc>
          <w:tcPr>
            <w:tcW w:w="1000" w:type="pct"/>
            <w:tcBorders>
              <w:top w:val="single" w:sz="4" w:space="0" w:color="auto"/>
              <w:left w:val="single" w:sz="4" w:space="0" w:color="auto"/>
              <w:bottom w:val="single" w:sz="4" w:space="0" w:color="auto"/>
              <w:right w:val="single" w:sz="4" w:space="0" w:color="auto"/>
            </w:tcBorders>
          </w:tcPr>
          <w:p w14:paraId="3856152B"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5976F18E"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431DB3BF"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65857416" w14:textId="77777777" w:rsidR="007556CF" w:rsidRDefault="007556CF" w:rsidP="00676B93">
            <w:pPr>
              <w:pStyle w:val="111"/>
              <w:widowControl w:val="0"/>
              <w:spacing w:line="240" w:lineRule="auto"/>
              <w:rPr>
                <w:rFonts w:eastAsia="Times New Roman"/>
                <w:sz w:val="22"/>
                <w:lang w:eastAsia="en-US"/>
              </w:rPr>
            </w:pPr>
          </w:p>
        </w:tc>
      </w:tr>
    </w:tbl>
    <w:p w14:paraId="20080A21" w14:textId="77777777" w:rsidR="007556CF" w:rsidRPr="008C5BAA" w:rsidRDefault="007556CF" w:rsidP="00676B93">
      <w:pPr>
        <w:pStyle w:val="17"/>
        <w:widowControl w:val="0"/>
        <w:spacing w:line="240" w:lineRule="auto"/>
        <w:rPr>
          <w:rFonts w:cstheme="minorBidi"/>
          <w:sz w:val="24"/>
        </w:rPr>
      </w:pPr>
      <w:r w:rsidRPr="008C5BAA">
        <w:rPr>
          <w:sz w:val="24"/>
        </w:rPr>
        <w:t xml:space="preserve">В процессе планирования необходимо избавится от всех возможных «кассовых разрывов», т.е. отрицательных значений в строке «4. Накопленный чистый денежный поток». Проще говоря, «кассовый разрыв» - это временный недостаток денежных средств на осуществления очередных расходов (например, будут отсутствовать средства на очередную закупку запасов или материалов, на выплату заработной платы и т.д.). Следует бороться не только с «кассовыми разрывами», но и с очень малыми величинами, т.к. погрешность планирования на практике может вылиться в недостаточность денежных средств для продолжения деятельности. </w:t>
      </w:r>
    </w:p>
    <w:p w14:paraId="6F794BE2" w14:textId="77777777" w:rsidR="007556CF" w:rsidRPr="008C5BAA" w:rsidRDefault="007556CF" w:rsidP="00676B93">
      <w:pPr>
        <w:pStyle w:val="17"/>
        <w:widowControl w:val="0"/>
        <w:spacing w:line="240" w:lineRule="auto"/>
        <w:rPr>
          <w:sz w:val="24"/>
        </w:rPr>
      </w:pPr>
      <w:r w:rsidRPr="008C5BAA">
        <w:rPr>
          <w:sz w:val="24"/>
        </w:rPr>
        <w:t>Здесь же рассчитываются показатели эффективности проекта (таблица 5)</w:t>
      </w:r>
    </w:p>
    <w:p w14:paraId="1B610A46" w14:textId="77777777" w:rsidR="007556CF" w:rsidRPr="008C5BAA" w:rsidRDefault="007556CF" w:rsidP="00676B93">
      <w:pPr>
        <w:pStyle w:val="17"/>
        <w:widowControl w:val="0"/>
        <w:spacing w:line="240" w:lineRule="auto"/>
        <w:rPr>
          <w:sz w:val="24"/>
        </w:rPr>
      </w:pPr>
      <w:r w:rsidRPr="008C5BAA">
        <w:rPr>
          <w:sz w:val="24"/>
        </w:rPr>
        <w:t>Таблица 5 – Показатели эффективности проекта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4"/>
        <w:gridCol w:w="6047"/>
      </w:tblGrid>
      <w:tr w:rsidR="007556CF" w14:paraId="35D09483" w14:textId="77777777" w:rsidTr="00542E78">
        <w:tc>
          <w:tcPr>
            <w:tcW w:w="1841" w:type="pct"/>
            <w:tcBorders>
              <w:top w:val="single" w:sz="4" w:space="0" w:color="auto"/>
              <w:left w:val="single" w:sz="4" w:space="0" w:color="auto"/>
              <w:bottom w:val="single" w:sz="4" w:space="0" w:color="auto"/>
              <w:right w:val="single" w:sz="4" w:space="0" w:color="auto"/>
            </w:tcBorders>
            <w:shd w:val="clear" w:color="auto" w:fill="67EF87"/>
            <w:hideMark/>
          </w:tcPr>
          <w:p w14:paraId="74D3EBEE" w14:textId="77777777" w:rsidR="007556CF" w:rsidRPr="00676B93" w:rsidRDefault="007556CF" w:rsidP="00676B93">
            <w:pPr>
              <w:pStyle w:val="111"/>
              <w:widowControl w:val="0"/>
              <w:spacing w:line="240" w:lineRule="auto"/>
              <w:rPr>
                <w:rFonts w:eastAsia="Times New Roman"/>
                <w:sz w:val="22"/>
                <w:lang w:eastAsia="en-US"/>
              </w:rPr>
            </w:pPr>
            <w:r w:rsidRPr="00676B93">
              <w:rPr>
                <w:sz w:val="22"/>
                <w:lang w:eastAsia="en-US"/>
              </w:rPr>
              <w:t>Показатель</w:t>
            </w:r>
          </w:p>
        </w:tc>
        <w:tc>
          <w:tcPr>
            <w:tcW w:w="3159" w:type="pct"/>
            <w:tcBorders>
              <w:top w:val="single" w:sz="4" w:space="0" w:color="auto"/>
              <w:left w:val="single" w:sz="4" w:space="0" w:color="auto"/>
              <w:bottom w:val="single" w:sz="4" w:space="0" w:color="auto"/>
              <w:right w:val="single" w:sz="4" w:space="0" w:color="auto"/>
            </w:tcBorders>
            <w:shd w:val="clear" w:color="auto" w:fill="67EF87"/>
            <w:hideMark/>
          </w:tcPr>
          <w:p w14:paraId="010EF4C3" w14:textId="77777777" w:rsidR="007556CF" w:rsidRPr="00676B93" w:rsidRDefault="007556CF" w:rsidP="00676B93">
            <w:pPr>
              <w:pStyle w:val="111"/>
              <w:widowControl w:val="0"/>
              <w:spacing w:line="240" w:lineRule="auto"/>
              <w:rPr>
                <w:rFonts w:eastAsia="Times New Roman"/>
                <w:sz w:val="22"/>
                <w:lang w:eastAsia="en-US"/>
              </w:rPr>
            </w:pPr>
            <w:r w:rsidRPr="00676B93">
              <w:rPr>
                <w:sz w:val="22"/>
                <w:lang w:eastAsia="en-US"/>
              </w:rPr>
              <w:t>Значение</w:t>
            </w:r>
          </w:p>
        </w:tc>
      </w:tr>
      <w:tr w:rsidR="007556CF" w14:paraId="4D2BACC0" w14:textId="77777777" w:rsidTr="00542E78">
        <w:tc>
          <w:tcPr>
            <w:tcW w:w="1841" w:type="pct"/>
            <w:tcBorders>
              <w:top w:val="single" w:sz="4" w:space="0" w:color="auto"/>
              <w:left w:val="single" w:sz="4" w:space="0" w:color="auto"/>
              <w:bottom w:val="single" w:sz="4" w:space="0" w:color="auto"/>
              <w:right w:val="single" w:sz="4" w:space="0" w:color="auto"/>
            </w:tcBorders>
            <w:hideMark/>
          </w:tcPr>
          <w:p w14:paraId="1DDE3DDC" w14:textId="77777777" w:rsidR="007556CF" w:rsidRDefault="00C61714" w:rsidP="00676B93">
            <w:pPr>
              <w:pStyle w:val="111"/>
              <w:widowControl w:val="0"/>
              <w:spacing w:line="240" w:lineRule="auto"/>
              <w:jc w:val="both"/>
              <w:rPr>
                <w:rFonts w:eastAsia="Times New Roman"/>
                <w:sz w:val="22"/>
                <w:lang w:eastAsia="en-US"/>
              </w:rPr>
            </w:pPr>
            <w:r>
              <w:rPr>
                <w:sz w:val="22"/>
                <w:lang w:eastAsia="en-US"/>
              </w:rPr>
              <w:t>П</w:t>
            </w:r>
            <w:r w:rsidR="007556CF">
              <w:rPr>
                <w:sz w:val="22"/>
                <w:lang w:eastAsia="en-US"/>
              </w:rPr>
              <w:t>рибыль по итогам 1го года работы</w:t>
            </w:r>
            <w:r>
              <w:rPr>
                <w:sz w:val="22"/>
                <w:lang w:eastAsia="en-US"/>
              </w:rPr>
              <w:t>, тыс. руб.</w:t>
            </w:r>
          </w:p>
        </w:tc>
        <w:tc>
          <w:tcPr>
            <w:tcW w:w="3159" w:type="pct"/>
            <w:tcBorders>
              <w:top w:val="single" w:sz="4" w:space="0" w:color="auto"/>
              <w:left w:val="single" w:sz="4" w:space="0" w:color="auto"/>
              <w:bottom w:val="single" w:sz="4" w:space="0" w:color="auto"/>
              <w:right w:val="single" w:sz="4" w:space="0" w:color="auto"/>
            </w:tcBorders>
            <w:hideMark/>
          </w:tcPr>
          <w:p w14:paraId="71F7DECF" w14:textId="77777777" w:rsidR="007556CF" w:rsidRDefault="007556CF" w:rsidP="00676B93">
            <w:pPr>
              <w:pStyle w:val="111"/>
              <w:widowControl w:val="0"/>
              <w:spacing w:line="240" w:lineRule="auto"/>
              <w:jc w:val="both"/>
              <w:rPr>
                <w:rFonts w:eastAsia="Times New Roman"/>
                <w:sz w:val="22"/>
                <w:lang w:eastAsia="en-US"/>
              </w:rPr>
            </w:pPr>
            <w:r>
              <w:rPr>
                <w:sz w:val="22"/>
                <w:lang w:eastAsia="en-US"/>
              </w:rPr>
              <w:t>Прибыль предприятия до выплаты налогов</w:t>
            </w:r>
          </w:p>
        </w:tc>
      </w:tr>
      <w:tr w:rsidR="007556CF" w14:paraId="39791A27" w14:textId="77777777" w:rsidTr="00542E78">
        <w:tc>
          <w:tcPr>
            <w:tcW w:w="1841" w:type="pct"/>
            <w:tcBorders>
              <w:top w:val="single" w:sz="4" w:space="0" w:color="auto"/>
              <w:left w:val="single" w:sz="4" w:space="0" w:color="auto"/>
              <w:bottom w:val="single" w:sz="4" w:space="0" w:color="auto"/>
              <w:right w:val="single" w:sz="4" w:space="0" w:color="auto"/>
            </w:tcBorders>
            <w:hideMark/>
          </w:tcPr>
          <w:p w14:paraId="1F8F1DD7" w14:textId="77777777" w:rsidR="007556CF" w:rsidRDefault="007556CF" w:rsidP="00676B93">
            <w:pPr>
              <w:pStyle w:val="111"/>
              <w:widowControl w:val="0"/>
              <w:spacing w:line="240" w:lineRule="auto"/>
              <w:jc w:val="both"/>
              <w:rPr>
                <w:rFonts w:eastAsia="Times New Roman"/>
                <w:sz w:val="22"/>
                <w:lang w:eastAsia="en-US"/>
              </w:rPr>
            </w:pPr>
            <w:r>
              <w:rPr>
                <w:sz w:val="22"/>
                <w:lang w:eastAsia="en-US"/>
              </w:rPr>
              <w:t>Рентабельность вложений</w:t>
            </w:r>
            <w:r w:rsidR="00C61714">
              <w:rPr>
                <w:sz w:val="22"/>
                <w:lang w:eastAsia="en-US"/>
              </w:rPr>
              <w:t>, %</w:t>
            </w:r>
          </w:p>
        </w:tc>
        <w:tc>
          <w:tcPr>
            <w:tcW w:w="3159" w:type="pct"/>
            <w:tcBorders>
              <w:top w:val="single" w:sz="4" w:space="0" w:color="auto"/>
              <w:left w:val="single" w:sz="4" w:space="0" w:color="auto"/>
              <w:bottom w:val="single" w:sz="4" w:space="0" w:color="auto"/>
              <w:right w:val="single" w:sz="4" w:space="0" w:color="auto"/>
            </w:tcBorders>
            <w:hideMark/>
          </w:tcPr>
          <w:p w14:paraId="50787DA6" w14:textId="77777777" w:rsidR="007556CF" w:rsidRDefault="007556CF" w:rsidP="00676B93">
            <w:pPr>
              <w:pStyle w:val="111"/>
              <w:widowControl w:val="0"/>
              <w:spacing w:line="240" w:lineRule="auto"/>
              <w:jc w:val="both"/>
              <w:rPr>
                <w:rFonts w:eastAsia="Times New Roman"/>
                <w:sz w:val="22"/>
                <w:lang w:eastAsia="en-US"/>
              </w:rPr>
            </w:pPr>
            <w:r>
              <w:rPr>
                <w:sz w:val="22"/>
                <w:lang w:eastAsia="en-US"/>
              </w:rPr>
              <w:t>Сколько чистой прибыли получит инвестор на каждый вложенный в проект рубль?</w:t>
            </w:r>
          </w:p>
        </w:tc>
      </w:tr>
      <w:tr w:rsidR="007556CF" w14:paraId="40B93B11" w14:textId="77777777" w:rsidTr="00542E78">
        <w:tc>
          <w:tcPr>
            <w:tcW w:w="1841" w:type="pct"/>
            <w:tcBorders>
              <w:top w:val="single" w:sz="4" w:space="0" w:color="auto"/>
              <w:left w:val="single" w:sz="4" w:space="0" w:color="auto"/>
              <w:bottom w:val="single" w:sz="4" w:space="0" w:color="auto"/>
              <w:right w:val="single" w:sz="4" w:space="0" w:color="auto"/>
            </w:tcBorders>
            <w:hideMark/>
          </w:tcPr>
          <w:p w14:paraId="75ED23A1" w14:textId="77777777" w:rsidR="007556CF" w:rsidRDefault="007556CF" w:rsidP="00676B93">
            <w:pPr>
              <w:pStyle w:val="111"/>
              <w:widowControl w:val="0"/>
              <w:spacing w:line="240" w:lineRule="auto"/>
              <w:jc w:val="both"/>
              <w:rPr>
                <w:rFonts w:eastAsia="Times New Roman"/>
                <w:sz w:val="22"/>
                <w:lang w:eastAsia="en-US"/>
              </w:rPr>
            </w:pPr>
            <w:r>
              <w:rPr>
                <w:sz w:val="22"/>
                <w:lang w:eastAsia="en-US"/>
              </w:rPr>
              <w:t>Рентабельность продаж</w:t>
            </w:r>
            <w:r w:rsidR="00C61714">
              <w:rPr>
                <w:sz w:val="22"/>
                <w:lang w:eastAsia="en-US"/>
              </w:rPr>
              <w:t>, %</w:t>
            </w:r>
          </w:p>
        </w:tc>
        <w:tc>
          <w:tcPr>
            <w:tcW w:w="3159" w:type="pct"/>
            <w:tcBorders>
              <w:top w:val="single" w:sz="4" w:space="0" w:color="auto"/>
              <w:left w:val="single" w:sz="4" w:space="0" w:color="auto"/>
              <w:bottom w:val="single" w:sz="4" w:space="0" w:color="auto"/>
              <w:right w:val="single" w:sz="4" w:space="0" w:color="auto"/>
            </w:tcBorders>
            <w:hideMark/>
          </w:tcPr>
          <w:p w14:paraId="257CD30C" w14:textId="77777777" w:rsidR="007556CF" w:rsidRDefault="007556CF" w:rsidP="00676B93">
            <w:pPr>
              <w:pStyle w:val="111"/>
              <w:widowControl w:val="0"/>
              <w:spacing w:line="240" w:lineRule="auto"/>
              <w:jc w:val="both"/>
              <w:rPr>
                <w:rFonts w:eastAsia="Times New Roman"/>
                <w:sz w:val="22"/>
                <w:lang w:eastAsia="en-US"/>
              </w:rPr>
            </w:pPr>
            <w:r>
              <w:rPr>
                <w:sz w:val="22"/>
                <w:lang w:eastAsia="en-US"/>
              </w:rPr>
              <w:t>Какую долю в выручке составляет Ваша чистая прибыль?</w:t>
            </w:r>
          </w:p>
        </w:tc>
      </w:tr>
      <w:tr w:rsidR="007556CF" w14:paraId="4500C487" w14:textId="77777777" w:rsidTr="00542E78">
        <w:tc>
          <w:tcPr>
            <w:tcW w:w="1841" w:type="pct"/>
            <w:tcBorders>
              <w:top w:val="single" w:sz="4" w:space="0" w:color="auto"/>
              <w:left w:val="single" w:sz="4" w:space="0" w:color="auto"/>
              <w:bottom w:val="single" w:sz="4" w:space="0" w:color="auto"/>
              <w:right w:val="single" w:sz="4" w:space="0" w:color="auto"/>
            </w:tcBorders>
            <w:hideMark/>
          </w:tcPr>
          <w:p w14:paraId="1D1BCE80" w14:textId="77777777" w:rsidR="007556CF" w:rsidRDefault="007556CF" w:rsidP="00676B93">
            <w:pPr>
              <w:pStyle w:val="111"/>
              <w:widowControl w:val="0"/>
              <w:spacing w:line="240" w:lineRule="auto"/>
              <w:jc w:val="both"/>
              <w:rPr>
                <w:rFonts w:eastAsia="Times New Roman"/>
                <w:sz w:val="22"/>
                <w:lang w:eastAsia="en-US"/>
              </w:rPr>
            </w:pPr>
            <w:r>
              <w:rPr>
                <w:sz w:val="22"/>
                <w:lang w:eastAsia="en-US"/>
              </w:rPr>
              <w:t>Срок окупаемости</w:t>
            </w:r>
            <w:r w:rsidR="00C61714">
              <w:rPr>
                <w:sz w:val="22"/>
                <w:lang w:eastAsia="en-US"/>
              </w:rPr>
              <w:t>, годы</w:t>
            </w:r>
          </w:p>
        </w:tc>
        <w:tc>
          <w:tcPr>
            <w:tcW w:w="3159" w:type="pct"/>
            <w:tcBorders>
              <w:top w:val="single" w:sz="4" w:space="0" w:color="auto"/>
              <w:left w:val="single" w:sz="4" w:space="0" w:color="auto"/>
              <w:bottom w:val="single" w:sz="4" w:space="0" w:color="auto"/>
              <w:right w:val="single" w:sz="4" w:space="0" w:color="auto"/>
            </w:tcBorders>
            <w:hideMark/>
          </w:tcPr>
          <w:p w14:paraId="4ECDB760" w14:textId="77777777" w:rsidR="007556CF" w:rsidRDefault="007556CF" w:rsidP="00676B93">
            <w:pPr>
              <w:pStyle w:val="111"/>
              <w:widowControl w:val="0"/>
              <w:spacing w:line="240" w:lineRule="auto"/>
              <w:jc w:val="both"/>
              <w:rPr>
                <w:rFonts w:eastAsia="Times New Roman"/>
                <w:sz w:val="22"/>
                <w:lang w:eastAsia="en-US"/>
              </w:rPr>
            </w:pPr>
            <w:r>
              <w:rPr>
                <w:sz w:val="22"/>
                <w:lang w:eastAsia="en-US"/>
              </w:rPr>
              <w:t>Через какой срок совокупные доходы станут больше совокупных расходов проекта?</w:t>
            </w:r>
          </w:p>
        </w:tc>
      </w:tr>
      <w:tr w:rsidR="007556CF" w14:paraId="72865CD8" w14:textId="77777777" w:rsidTr="00542E78">
        <w:trPr>
          <w:trHeight w:val="661"/>
        </w:trPr>
        <w:tc>
          <w:tcPr>
            <w:tcW w:w="1841" w:type="pct"/>
            <w:tcBorders>
              <w:top w:val="single" w:sz="4" w:space="0" w:color="auto"/>
              <w:left w:val="single" w:sz="4" w:space="0" w:color="auto"/>
              <w:bottom w:val="single" w:sz="4" w:space="0" w:color="auto"/>
              <w:right w:val="single" w:sz="4" w:space="0" w:color="auto"/>
            </w:tcBorders>
            <w:hideMark/>
          </w:tcPr>
          <w:p w14:paraId="4980430A" w14:textId="77777777" w:rsidR="007556CF" w:rsidRDefault="007556CF" w:rsidP="00676B93">
            <w:pPr>
              <w:pStyle w:val="111"/>
              <w:widowControl w:val="0"/>
              <w:spacing w:line="240" w:lineRule="auto"/>
              <w:jc w:val="both"/>
              <w:rPr>
                <w:rFonts w:eastAsia="Times New Roman"/>
                <w:sz w:val="22"/>
                <w:lang w:eastAsia="en-US"/>
              </w:rPr>
            </w:pPr>
            <w:r>
              <w:rPr>
                <w:sz w:val="22"/>
                <w:lang w:eastAsia="en-US"/>
              </w:rPr>
              <w:t>Налоговая эффективность по итогам 1го года</w:t>
            </w:r>
          </w:p>
        </w:tc>
        <w:tc>
          <w:tcPr>
            <w:tcW w:w="3159" w:type="pct"/>
            <w:tcBorders>
              <w:top w:val="single" w:sz="4" w:space="0" w:color="auto"/>
              <w:left w:val="single" w:sz="4" w:space="0" w:color="auto"/>
              <w:bottom w:val="single" w:sz="4" w:space="0" w:color="auto"/>
              <w:right w:val="single" w:sz="4" w:space="0" w:color="auto"/>
            </w:tcBorders>
            <w:hideMark/>
          </w:tcPr>
          <w:p w14:paraId="5898A1DC" w14:textId="77777777" w:rsidR="007556CF" w:rsidRDefault="007556CF" w:rsidP="00676B93">
            <w:pPr>
              <w:pStyle w:val="111"/>
              <w:widowControl w:val="0"/>
              <w:spacing w:line="240" w:lineRule="auto"/>
              <w:jc w:val="both"/>
              <w:rPr>
                <w:rFonts w:eastAsia="Times New Roman"/>
                <w:sz w:val="22"/>
                <w:lang w:eastAsia="en-US"/>
              </w:rPr>
            </w:pPr>
            <w:r>
              <w:rPr>
                <w:sz w:val="22"/>
                <w:lang w:eastAsia="en-US"/>
              </w:rPr>
              <w:t>Сколько в сумме налоговых отчислений принесёт проект для бюджетов всех уровней?</w:t>
            </w:r>
          </w:p>
        </w:tc>
      </w:tr>
      <w:tr w:rsidR="00C61714" w14:paraId="7B1EC344" w14:textId="77777777" w:rsidTr="00542E78">
        <w:trPr>
          <w:trHeight w:val="661"/>
        </w:trPr>
        <w:tc>
          <w:tcPr>
            <w:tcW w:w="1841" w:type="pct"/>
            <w:tcBorders>
              <w:top w:val="single" w:sz="4" w:space="0" w:color="auto"/>
              <w:left w:val="single" w:sz="4" w:space="0" w:color="auto"/>
              <w:bottom w:val="single" w:sz="4" w:space="0" w:color="auto"/>
              <w:right w:val="single" w:sz="4" w:space="0" w:color="auto"/>
            </w:tcBorders>
          </w:tcPr>
          <w:p w14:paraId="27A4C833" w14:textId="77777777" w:rsidR="00C61714" w:rsidRDefault="00C61714" w:rsidP="00676B93">
            <w:pPr>
              <w:pStyle w:val="111"/>
              <w:widowControl w:val="0"/>
              <w:spacing w:line="240" w:lineRule="auto"/>
              <w:jc w:val="both"/>
              <w:rPr>
                <w:sz w:val="22"/>
                <w:lang w:eastAsia="en-US"/>
              </w:rPr>
            </w:pPr>
            <w:r>
              <w:rPr>
                <w:sz w:val="22"/>
                <w:lang w:eastAsia="en-US"/>
              </w:rPr>
              <w:t>Чистый дисконтированный доход, тыс. руб.</w:t>
            </w:r>
          </w:p>
        </w:tc>
        <w:tc>
          <w:tcPr>
            <w:tcW w:w="3159" w:type="pct"/>
            <w:tcBorders>
              <w:top w:val="single" w:sz="4" w:space="0" w:color="auto"/>
              <w:left w:val="single" w:sz="4" w:space="0" w:color="auto"/>
              <w:bottom w:val="single" w:sz="4" w:space="0" w:color="auto"/>
              <w:right w:val="single" w:sz="4" w:space="0" w:color="auto"/>
            </w:tcBorders>
          </w:tcPr>
          <w:p w14:paraId="77A11E92" w14:textId="77777777" w:rsidR="00C61714" w:rsidRDefault="00C61714" w:rsidP="00676B93">
            <w:pPr>
              <w:pStyle w:val="111"/>
              <w:widowControl w:val="0"/>
              <w:spacing w:line="240" w:lineRule="auto"/>
              <w:jc w:val="both"/>
              <w:rPr>
                <w:sz w:val="22"/>
                <w:lang w:eastAsia="en-US"/>
              </w:rPr>
            </w:pPr>
          </w:p>
        </w:tc>
      </w:tr>
      <w:tr w:rsidR="00C61714" w14:paraId="174CA8B8" w14:textId="77777777" w:rsidTr="00542E78">
        <w:trPr>
          <w:trHeight w:val="661"/>
        </w:trPr>
        <w:tc>
          <w:tcPr>
            <w:tcW w:w="1841" w:type="pct"/>
            <w:tcBorders>
              <w:top w:val="single" w:sz="4" w:space="0" w:color="auto"/>
              <w:left w:val="single" w:sz="4" w:space="0" w:color="auto"/>
              <w:bottom w:val="single" w:sz="4" w:space="0" w:color="auto"/>
              <w:right w:val="single" w:sz="4" w:space="0" w:color="auto"/>
            </w:tcBorders>
          </w:tcPr>
          <w:p w14:paraId="66360E33" w14:textId="77777777" w:rsidR="00C61714" w:rsidRDefault="00C61714" w:rsidP="00676B93">
            <w:pPr>
              <w:pStyle w:val="111"/>
              <w:widowControl w:val="0"/>
              <w:spacing w:line="240" w:lineRule="auto"/>
              <w:jc w:val="both"/>
              <w:rPr>
                <w:sz w:val="22"/>
                <w:lang w:eastAsia="en-US"/>
              </w:rPr>
            </w:pPr>
            <w:r>
              <w:rPr>
                <w:sz w:val="22"/>
                <w:lang w:eastAsia="en-US"/>
              </w:rPr>
              <w:t>Индекс доходности, руб./руб.</w:t>
            </w:r>
          </w:p>
        </w:tc>
        <w:tc>
          <w:tcPr>
            <w:tcW w:w="3159" w:type="pct"/>
            <w:tcBorders>
              <w:top w:val="single" w:sz="4" w:space="0" w:color="auto"/>
              <w:left w:val="single" w:sz="4" w:space="0" w:color="auto"/>
              <w:bottom w:val="single" w:sz="4" w:space="0" w:color="auto"/>
              <w:right w:val="single" w:sz="4" w:space="0" w:color="auto"/>
            </w:tcBorders>
          </w:tcPr>
          <w:p w14:paraId="42CB962A" w14:textId="77777777" w:rsidR="00C61714" w:rsidRDefault="00C61714" w:rsidP="00676B93">
            <w:pPr>
              <w:pStyle w:val="111"/>
              <w:widowControl w:val="0"/>
              <w:spacing w:line="240" w:lineRule="auto"/>
              <w:jc w:val="both"/>
              <w:rPr>
                <w:sz w:val="22"/>
                <w:lang w:eastAsia="en-US"/>
              </w:rPr>
            </w:pPr>
          </w:p>
        </w:tc>
      </w:tr>
      <w:tr w:rsidR="00C61714" w14:paraId="3B0E724C" w14:textId="77777777" w:rsidTr="00542E78">
        <w:trPr>
          <w:trHeight w:val="661"/>
        </w:trPr>
        <w:tc>
          <w:tcPr>
            <w:tcW w:w="1841" w:type="pct"/>
            <w:tcBorders>
              <w:top w:val="single" w:sz="4" w:space="0" w:color="auto"/>
              <w:left w:val="single" w:sz="4" w:space="0" w:color="auto"/>
              <w:bottom w:val="single" w:sz="4" w:space="0" w:color="auto"/>
              <w:right w:val="single" w:sz="4" w:space="0" w:color="auto"/>
            </w:tcBorders>
          </w:tcPr>
          <w:p w14:paraId="72F15E0D" w14:textId="77777777" w:rsidR="00C61714" w:rsidRDefault="00C61714" w:rsidP="00676B93">
            <w:pPr>
              <w:pStyle w:val="111"/>
              <w:widowControl w:val="0"/>
              <w:spacing w:line="240" w:lineRule="auto"/>
              <w:jc w:val="both"/>
              <w:rPr>
                <w:sz w:val="22"/>
                <w:lang w:eastAsia="en-US"/>
              </w:rPr>
            </w:pPr>
            <w:r>
              <w:rPr>
                <w:sz w:val="22"/>
                <w:lang w:eastAsia="en-US"/>
              </w:rPr>
              <w:t>Внутренняя норма доходности,%</w:t>
            </w:r>
          </w:p>
        </w:tc>
        <w:tc>
          <w:tcPr>
            <w:tcW w:w="3159" w:type="pct"/>
            <w:tcBorders>
              <w:top w:val="single" w:sz="4" w:space="0" w:color="auto"/>
              <w:left w:val="single" w:sz="4" w:space="0" w:color="auto"/>
              <w:bottom w:val="single" w:sz="4" w:space="0" w:color="auto"/>
              <w:right w:val="single" w:sz="4" w:space="0" w:color="auto"/>
            </w:tcBorders>
          </w:tcPr>
          <w:p w14:paraId="30B2164E" w14:textId="77777777" w:rsidR="00C61714" w:rsidRDefault="00C61714" w:rsidP="00676B93">
            <w:pPr>
              <w:pStyle w:val="111"/>
              <w:widowControl w:val="0"/>
              <w:spacing w:line="240" w:lineRule="auto"/>
              <w:jc w:val="both"/>
              <w:rPr>
                <w:sz w:val="22"/>
                <w:lang w:eastAsia="en-US"/>
              </w:rPr>
            </w:pPr>
          </w:p>
        </w:tc>
      </w:tr>
    </w:tbl>
    <w:p w14:paraId="34439DC9" w14:textId="77777777" w:rsidR="007556CF" w:rsidRPr="008C5BAA" w:rsidRDefault="007556CF" w:rsidP="00676B93">
      <w:pPr>
        <w:pStyle w:val="17"/>
        <w:widowControl w:val="0"/>
        <w:spacing w:line="240" w:lineRule="auto"/>
        <w:rPr>
          <w:sz w:val="24"/>
        </w:rPr>
      </w:pPr>
      <w:r w:rsidRPr="008C5BAA">
        <w:rPr>
          <w:sz w:val="24"/>
        </w:rPr>
        <w:t>8. УПРАВЛЕНИЕ РИСКАМИ</w:t>
      </w:r>
      <w:r w:rsidR="00F02FD8">
        <w:rPr>
          <w:sz w:val="24"/>
        </w:rPr>
        <w:t xml:space="preserve">. ПРОГРАММА СТРАХОВАНИЯ РИСКОВ.  </w:t>
      </w:r>
    </w:p>
    <w:p w14:paraId="2108E922" w14:textId="77777777" w:rsidR="007556CF" w:rsidRPr="008C5BAA" w:rsidRDefault="007556CF" w:rsidP="00676B93">
      <w:pPr>
        <w:pStyle w:val="17"/>
        <w:widowControl w:val="0"/>
        <w:spacing w:line="240" w:lineRule="auto"/>
        <w:rPr>
          <w:sz w:val="24"/>
        </w:rPr>
      </w:pPr>
      <w:r w:rsidRPr="008C5BAA">
        <w:rPr>
          <w:sz w:val="24"/>
        </w:rPr>
        <w:t xml:space="preserve">В процессе реализации любого проекта остаются явления, которые могут помешать </w:t>
      </w:r>
      <w:r w:rsidRPr="008C5BAA">
        <w:rPr>
          <w:sz w:val="24"/>
        </w:rPr>
        <w:lastRenderedPageBreak/>
        <w:t>реализации. Сюда можно отнести события, которые могут произойти с определённой вероятностью и нанести определённый ущерб проекту.</w:t>
      </w:r>
    </w:p>
    <w:p w14:paraId="6DE49145" w14:textId="77777777" w:rsidR="007556CF" w:rsidRPr="008C5BAA" w:rsidRDefault="007556CF" w:rsidP="00676B93">
      <w:pPr>
        <w:pStyle w:val="17"/>
        <w:widowControl w:val="0"/>
        <w:spacing w:line="240" w:lineRule="auto"/>
        <w:rPr>
          <w:sz w:val="24"/>
        </w:rPr>
      </w:pPr>
      <w:r w:rsidRPr="008C5BAA">
        <w:rPr>
          <w:sz w:val="24"/>
        </w:rPr>
        <w:t>В первую очередь, необходимо описать все возможные риски. Например, к рискам могут быть отнесены следующие явления: болезнь сотрудников, порча или кража оборудования, срыв срока поставок сырья, срыв сроков обучения персонала или монтажа оборудования, невозможность продавать или оказывать услугу клиенту и т.д. Рекомендуется выявить не менее 5 рисков.</w:t>
      </w:r>
    </w:p>
    <w:p w14:paraId="74A5EEB0" w14:textId="77777777" w:rsidR="007556CF" w:rsidRPr="008C5BAA" w:rsidRDefault="007556CF" w:rsidP="00676B93">
      <w:pPr>
        <w:pStyle w:val="17"/>
        <w:widowControl w:val="0"/>
        <w:spacing w:line="240" w:lineRule="auto"/>
        <w:rPr>
          <w:sz w:val="24"/>
        </w:rPr>
      </w:pPr>
      <w:r w:rsidRPr="008C5BAA">
        <w:rPr>
          <w:sz w:val="24"/>
        </w:rPr>
        <w:t xml:space="preserve">В случае большого количества рисков, имеет смысл разработать «политику управления рисками» на данном предприятия, в котором подробно описать: механизмы контроля рисков, комплекс превентивных мер, сценарии противодействия реализовавшимся рискам, профилактические меры и т.д. </w:t>
      </w:r>
    </w:p>
    <w:p w14:paraId="1CC2C210" w14:textId="77777777" w:rsidR="007556CF" w:rsidRPr="0061755A" w:rsidRDefault="007556CF" w:rsidP="00F02FD8">
      <w:pPr>
        <w:widowControl w:val="0"/>
        <w:spacing w:line="288" w:lineRule="auto"/>
        <w:jc w:val="both"/>
      </w:pPr>
    </w:p>
    <w:p w14:paraId="769B977B" w14:textId="77777777" w:rsidR="00542E78" w:rsidRDefault="00542E78" w:rsidP="00166409">
      <w:pPr>
        <w:pStyle w:val="af9"/>
        <w:numPr>
          <w:ilvl w:val="0"/>
          <w:numId w:val="54"/>
        </w:numPr>
        <w:jc w:val="center"/>
        <w:rPr>
          <w:b/>
          <w:sz w:val="24"/>
        </w:rPr>
      </w:pPr>
      <w:r w:rsidRPr="00282412">
        <w:rPr>
          <w:b/>
          <w:sz w:val="24"/>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4A0F4850" w14:textId="77777777" w:rsidR="005D12A6" w:rsidRPr="005D12A6" w:rsidRDefault="005D12A6" w:rsidP="005D12A6">
      <w:pPr>
        <w:jc w:val="center"/>
        <w:rPr>
          <w:b/>
          <w:sz w:val="24"/>
        </w:rPr>
      </w:pPr>
    </w:p>
    <w:p w14:paraId="4755FE01" w14:textId="77777777" w:rsidR="00282412" w:rsidRPr="00282412" w:rsidRDefault="00282412" w:rsidP="00282412">
      <w:pPr>
        <w:spacing w:line="300" w:lineRule="auto"/>
        <w:ind w:firstLine="708"/>
        <w:jc w:val="center"/>
        <w:rPr>
          <w:rFonts w:ascii="Times New Roman" w:hAnsi="Times New Roman"/>
          <w:sz w:val="24"/>
          <w:szCs w:val="24"/>
        </w:rPr>
      </w:pPr>
      <w:r w:rsidRPr="00282412">
        <w:rPr>
          <w:rFonts w:ascii="Times New Roman" w:hAnsi="Times New Roman"/>
          <w:b/>
          <w:sz w:val="24"/>
          <w:szCs w:val="24"/>
        </w:rPr>
        <w:t>Критерии оценки аудиторной работы обучающегося</w:t>
      </w:r>
    </w:p>
    <w:p w14:paraId="48FE3724" w14:textId="77777777" w:rsidR="00282412" w:rsidRPr="00282412" w:rsidRDefault="00282412" w:rsidP="00282412">
      <w:pPr>
        <w:spacing w:line="300" w:lineRule="auto"/>
        <w:ind w:firstLine="708"/>
        <w:jc w:val="both"/>
        <w:rPr>
          <w:rFonts w:ascii="Times New Roman" w:hAnsi="Times New Roman"/>
          <w:sz w:val="24"/>
          <w:szCs w:val="24"/>
        </w:rPr>
      </w:pPr>
    </w:p>
    <w:p w14:paraId="5B96448E" w14:textId="77777777" w:rsidR="00282412" w:rsidRPr="00282412" w:rsidRDefault="00282412" w:rsidP="00282412">
      <w:pPr>
        <w:spacing w:line="300" w:lineRule="auto"/>
        <w:ind w:firstLine="708"/>
        <w:jc w:val="both"/>
        <w:rPr>
          <w:rFonts w:ascii="Times New Roman" w:hAnsi="Times New Roman"/>
          <w:sz w:val="24"/>
          <w:szCs w:val="24"/>
        </w:rPr>
      </w:pPr>
      <w:r w:rsidRPr="00282412">
        <w:rPr>
          <w:rFonts w:ascii="Times New Roman" w:hAnsi="Times New Roman"/>
          <w:sz w:val="24"/>
          <w:szCs w:val="24"/>
        </w:rPr>
        <w:t>Формами контроля аудиторной работы обучающихся на лекциях и практических занятиях являются: тестирование, собеседование и/или дискуссия, решение практических заданий.</w:t>
      </w:r>
    </w:p>
    <w:p w14:paraId="2ED0EBAE" w14:textId="77777777" w:rsidR="00282412" w:rsidRPr="00282412" w:rsidRDefault="00282412" w:rsidP="00282412">
      <w:pPr>
        <w:spacing w:line="300" w:lineRule="auto"/>
        <w:ind w:firstLine="708"/>
        <w:jc w:val="both"/>
        <w:rPr>
          <w:rFonts w:ascii="Times New Roman" w:hAnsi="Times New Roman"/>
          <w:sz w:val="24"/>
          <w:szCs w:val="24"/>
        </w:rPr>
      </w:pPr>
      <w:r w:rsidRPr="00282412">
        <w:rPr>
          <w:rFonts w:ascii="Times New Roman" w:hAnsi="Times New Roman"/>
          <w:sz w:val="24"/>
          <w:szCs w:val="24"/>
        </w:rPr>
        <w:t>Каждая форма текущего контроля оценивается по 5-ти балльной шкале. Критерии оценки представлены в таблице 1.</w:t>
      </w:r>
    </w:p>
    <w:p w14:paraId="1FEE41DD" w14:textId="77777777" w:rsidR="00282412" w:rsidRPr="00282412" w:rsidRDefault="00282412" w:rsidP="00282412">
      <w:pPr>
        <w:spacing w:line="300" w:lineRule="auto"/>
        <w:jc w:val="both"/>
        <w:rPr>
          <w:rFonts w:ascii="Times New Roman" w:hAnsi="Times New Roman"/>
          <w:sz w:val="24"/>
          <w:szCs w:val="24"/>
        </w:rPr>
      </w:pPr>
      <w:r w:rsidRPr="00282412">
        <w:rPr>
          <w:rFonts w:ascii="Times New Roman" w:hAnsi="Times New Roman"/>
          <w:sz w:val="24"/>
          <w:szCs w:val="24"/>
        </w:rPr>
        <w:t>Таблица 1 – Критерии оценки аудиторной работы обучающегося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2042"/>
        <w:gridCol w:w="6976"/>
      </w:tblGrid>
      <w:tr w:rsidR="00282412" w:rsidRPr="00282412" w14:paraId="4D273621" w14:textId="77777777" w:rsidTr="00282412">
        <w:tc>
          <w:tcPr>
            <w:tcW w:w="0" w:type="auto"/>
          </w:tcPr>
          <w:p w14:paraId="126171FC"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w:t>
            </w:r>
          </w:p>
        </w:tc>
        <w:tc>
          <w:tcPr>
            <w:tcW w:w="0" w:type="auto"/>
          </w:tcPr>
          <w:p w14:paraId="3F5E9AF3" w14:textId="77777777" w:rsidR="00282412" w:rsidRPr="00282412" w:rsidRDefault="00282412" w:rsidP="00282412">
            <w:pPr>
              <w:ind w:firstLine="33"/>
              <w:jc w:val="center"/>
              <w:rPr>
                <w:rFonts w:ascii="Times New Roman" w:hAnsi="Times New Roman"/>
                <w:sz w:val="24"/>
                <w:szCs w:val="24"/>
              </w:rPr>
            </w:pPr>
            <w:r w:rsidRPr="00282412">
              <w:rPr>
                <w:rFonts w:ascii="Times New Roman" w:hAnsi="Times New Roman"/>
                <w:sz w:val="24"/>
                <w:szCs w:val="24"/>
              </w:rPr>
              <w:t>Форма контроля</w:t>
            </w:r>
          </w:p>
        </w:tc>
        <w:tc>
          <w:tcPr>
            <w:tcW w:w="0" w:type="auto"/>
          </w:tcPr>
          <w:p w14:paraId="2B6B4448" w14:textId="77777777" w:rsidR="00282412" w:rsidRPr="00282412" w:rsidRDefault="00282412" w:rsidP="00282412">
            <w:pPr>
              <w:jc w:val="center"/>
              <w:rPr>
                <w:rFonts w:ascii="Times New Roman" w:eastAsia="Calibri" w:hAnsi="Times New Roman"/>
                <w:sz w:val="24"/>
                <w:szCs w:val="24"/>
                <w:u w:val="single"/>
                <w:lang w:eastAsia="en-US"/>
              </w:rPr>
            </w:pPr>
            <w:r w:rsidRPr="00282412">
              <w:rPr>
                <w:rFonts w:ascii="Times New Roman" w:hAnsi="Times New Roman"/>
                <w:sz w:val="24"/>
                <w:szCs w:val="24"/>
              </w:rPr>
              <w:t>Критерии</w:t>
            </w:r>
          </w:p>
        </w:tc>
      </w:tr>
      <w:tr w:rsidR="00282412" w:rsidRPr="00282412" w14:paraId="630FCA15" w14:textId="77777777" w:rsidTr="00282412">
        <w:tc>
          <w:tcPr>
            <w:tcW w:w="0" w:type="auto"/>
          </w:tcPr>
          <w:p w14:paraId="74545DC3" w14:textId="77777777" w:rsidR="00282412" w:rsidRPr="00282412" w:rsidRDefault="00282412" w:rsidP="00282412">
            <w:pPr>
              <w:jc w:val="both"/>
              <w:rPr>
                <w:rFonts w:ascii="Times New Roman" w:hAnsi="Times New Roman"/>
                <w:sz w:val="24"/>
                <w:szCs w:val="24"/>
              </w:rPr>
            </w:pPr>
            <w:r w:rsidRPr="00282412">
              <w:rPr>
                <w:rFonts w:ascii="Times New Roman" w:hAnsi="Times New Roman"/>
                <w:sz w:val="24"/>
                <w:szCs w:val="24"/>
              </w:rPr>
              <w:t>1.</w:t>
            </w:r>
          </w:p>
        </w:tc>
        <w:tc>
          <w:tcPr>
            <w:tcW w:w="0" w:type="auto"/>
          </w:tcPr>
          <w:p w14:paraId="639DF082"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 xml:space="preserve">Тестирование </w:t>
            </w:r>
          </w:p>
        </w:tc>
        <w:tc>
          <w:tcPr>
            <w:tcW w:w="0" w:type="auto"/>
          </w:tcPr>
          <w:p w14:paraId="3D209001" w14:textId="77777777" w:rsidR="00282412" w:rsidRPr="00282412" w:rsidRDefault="00282412" w:rsidP="00282412">
            <w:pPr>
              <w:jc w:val="both"/>
              <w:rPr>
                <w:rFonts w:ascii="Times New Roman" w:eastAsia="Calibri" w:hAnsi="Times New Roman"/>
                <w:bCs/>
                <w:spacing w:val="-2"/>
                <w:sz w:val="24"/>
                <w:szCs w:val="24"/>
                <w:u w:val="single"/>
                <w:lang w:eastAsia="en-US"/>
              </w:rPr>
            </w:pPr>
            <w:r w:rsidRPr="00282412">
              <w:rPr>
                <w:rFonts w:ascii="Times New Roman" w:eastAsia="Calibri" w:hAnsi="Times New Roman"/>
                <w:bCs/>
                <w:spacing w:val="-2"/>
                <w:sz w:val="24"/>
                <w:szCs w:val="24"/>
                <w:u w:val="single"/>
                <w:lang w:eastAsia="en-US"/>
              </w:rPr>
              <w:t xml:space="preserve">5 баллов </w:t>
            </w:r>
            <w:r w:rsidRPr="00282412">
              <w:rPr>
                <w:rFonts w:ascii="Times New Roman" w:eastAsia="Calibri" w:hAnsi="Times New Roman"/>
                <w:sz w:val="24"/>
                <w:szCs w:val="24"/>
                <w:lang w:eastAsia="en-US"/>
              </w:rPr>
              <w:t xml:space="preserve">– </w:t>
            </w:r>
            <w:r w:rsidRPr="00282412">
              <w:rPr>
                <w:rFonts w:ascii="Times New Roman" w:hAnsi="Times New Roman"/>
                <w:color w:val="000000"/>
                <w:sz w:val="24"/>
                <w:szCs w:val="24"/>
              </w:rPr>
              <w:t>более 85% верных ответов.</w:t>
            </w:r>
          </w:p>
          <w:p w14:paraId="25415BF8" w14:textId="77777777" w:rsidR="00282412" w:rsidRPr="00282412" w:rsidRDefault="00282412" w:rsidP="00282412">
            <w:pPr>
              <w:jc w:val="both"/>
              <w:rPr>
                <w:rFonts w:ascii="Times New Roman" w:hAnsi="Times New Roman"/>
                <w:color w:val="000000"/>
                <w:sz w:val="24"/>
                <w:szCs w:val="24"/>
              </w:rPr>
            </w:pPr>
            <w:r w:rsidRPr="00282412">
              <w:rPr>
                <w:rFonts w:ascii="Times New Roman" w:eastAsia="Calibri" w:hAnsi="Times New Roman"/>
                <w:bCs/>
                <w:spacing w:val="-2"/>
                <w:sz w:val="24"/>
                <w:szCs w:val="24"/>
                <w:u w:val="single"/>
                <w:lang w:eastAsia="en-US"/>
              </w:rPr>
              <w:t>4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w:t>
            </w:r>
            <w:r w:rsidRPr="00282412">
              <w:rPr>
                <w:rFonts w:ascii="Times New Roman" w:hAnsi="Times New Roman"/>
                <w:color w:val="000000"/>
                <w:sz w:val="24"/>
                <w:szCs w:val="24"/>
              </w:rPr>
              <w:t xml:space="preserve"> от 66 до 84% верных ответов.</w:t>
            </w:r>
          </w:p>
          <w:p w14:paraId="5771F842" w14:textId="77777777" w:rsidR="00282412" w:rsidRPr="00282412" w:rsidRDefault="00282412" w:rsidP="00282412">
            <w:pPr>
              <w:jc w:val="both"/>
              <w:rPr>
                <w:rFonts w:ascii="Times New Roman" w:eastAsia="Calibri" w:hAnsi="Times New Roman"/>
                <w:bCs/>
                <w:spacing w:val="-2"/>
                <w:sz w:val="24"/>
                <w:szCs w:val="24"/>
                <w:u w:val="single"/>
                <w:lang w:eastAsia="en-US"/>
              </w:rPr>
            </w:pPr>
            <w:r w:rsidRPr="00282412">
              <w:rPr>
                <w:rFonts w:ascii="Times New Roman" w:eastAsia="Calibri" w:hAnsi="Times New Roman"/>
                <w:bCs/>
                <w:spacing w:val="-2"/>
                <w:sz w:val="24"/>
                <w:szCs w:val="24"/>
                <w:u w:val="single"/>
                <w:lang w:eastAsia="en-US"/>
              </w:rPr>
              <w:t>3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 xml:space="preserve">– </w:t>
            </w:r>
            <w:r w:rsidRPr="00282412">
              <w:rPr>
                <w:rFonts w:ascii="Times New Roman" w:hAnsi="Times New Roman"/>
                <w:color w:val="000000"/>
                <w:sz w:val="24"/>
                <w:szCs w:val="24"/>
              </w:rPr>
              <w:t>от 50% до 65% верных ответов.</w:t>
            </w:r>
          </w:p>
          <w:p w14:paraId="4A4DDA89" w14:textId="77777777" w:rsidR="00282412" w:rsidRPr="00282412" w:rsidRDefault="00282412" w:rsidP="00282412">
            <w:pPr>
              <w:jc w:val="both"/>
              <w:rPr>
                <w:rFonts w:ascii="Times New Roman" w:hAnsi="Times New Roman"/>
                <w:color w:val="000000"/>
                <w:sz w:val="24"/>
                <w:szCs w:val="24"/>
              </w:rPr>
            </w:pPr>
            <w:r w:rsidRPr="00282412">
              <w:rPr>
                <w:rFonts w:ascii="Times New Roman" w:eastAsia="Calibri" w:hAnsi="Times New Roman"/>
                <w:bCs/>
                <w:spacing w:val="-2"/>
                <w:sz w:val="24"/>
                <w:szCs w:val="24"/>
                <w:u w:val="single"/>
                <w:lang w:eastAsia="en-US"/>
              </w:rPr>
              <w:t>2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 xml:space="preserve">– </w:t>
            </w:r>
            <w:r w:rsidRPr="00282412">
              <w:rPr>
                <w:rFonts w:ascii="Times New Roman" w:hAnsi="Times New Roman"/>
                <w:color w:val="000000"/>
                <w:sz w:val="24"/>
                <w:szCs w:val="24"/>
              </w:rPr>
              <w:t>от 25% до 50% верных ответов.</w:t>
            </w:r>
          </w:p>
          <w:p w14:paraId="27C59C74" w14:textId="77777777" w:rsidR="00282412" w:rsidRPr="00282412" w:rsidRDefault="00282412" w:rsidP="00282412">
            <w:pPr>
              <w:jc w:val="both"/>
              <w:rPr>
                <w:rFonts w:ascii="Times New Roman" w:hAnsi="Times New Roman"/>
                <w:color w:val="000000"/>
                <w:sz w:val="24"/>
                <w:szCs w:val="24"/>
              </w:rPr>
            </w:pPr>
            <w:r w:rsidRPr="00282412">
              <w:rPr>
                <w:rFonts w:ascii="Times New Roman" w:hAnsi="Times New Roman"/>
                <w:color w:val="000000"/>
                <w:sz w:val="24"/>
                <w:szCs w:val="24"/>
                <w:u w:val="single"/>
              </w:rPr>
              <w:t>1 балл</w:t>
            </w:r>
            <w:r w:rsidRPr="00282412">
              <w:rPr>
                <w:rFonts w:ascii="Times New Roman" w:hAnsi="Times New Roman"/>
                <w:color w:val="000000"/>
                <w:sz w:val="24"/>
                <w:szCs w:val="24"/>
              </w:rPr>
              <w:t xml:space="preserve"> – от 0% до 25% верных ответов.</w:t>
            </w:r>
          </w:p>
        </w:tc>
      </w:tr>
      <w:tr w:rsidR="00282412" w:rsidRPr="00282412" w14:paraId="30A4B3C3" w14:textId="77777777" w:rsidTr="00282412">
        <w:tc>
          <w:tcPr>
            <w:tcW w:w="0" w:type="auto"/>
          </w:tcPr>
          <w:p w14:paraId="6FC86D74" w14:textId="77777777" w:rsidR="00282412" w:rsidRPr="00282412" w:rsidRDefault="00282412" w:rsidP="00282412">
            <w:pPr>
              <w:jc w:val="both"/>
              <w:rPr>
                <w:rFonts w:ascii="Times New Roman" w:hAnsi="Times New Roman"/>
                <w:sz w:val="24"/>
                <w:szCs w:val="24"/>
              </w:rPr>
            </w:pPr>
            <w:r w:rsidRPr="00282412">
              <w:rPr>
                <w:rFonts w:ascii="Times New Roman" w:hAnsi="Times New Roman"/>
                <w:sz w:val="24"/>
                <w:szCs w:val="24"/>
              </w:rPr>
              <w:t>2.</w:t>
            </w:r>
          </w:p>
        </w:tc>
        <w:tc>
          <w:tcPr>
            <w:tcW w:w="0" w:type="auto"/>
          </w:tcPr>
          <w:p w14:paraId="771BF592"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Собеседование и/или дискуссия</w:t>
            </w:r>
          </w:p>
        </w:tc>
        <w:tc>
          <w:tcPr>
            <w:tcW w:w="0" w:type="auto"/>
          </w:tcPr>
          <w:p w14:paraId="06A8DAC1" w14:textId="77777777" w:rsidR="00282412" w:rsidRDefault="00282412" w:rsidP="00282412">
            <w:pPr>
              <w:shd w:val="clear" w:color="auto" w:fill="FFFFFF"/>
              <w:tabs>
                <w:tab w:val="num" w:pos="720"/>
              </w:tabs>
              <w:spacing w:before="5"/>
              <w:ind w:right="34"/>
              <w:jc w:val="both"/>
              <w:rPr>
                <w:rFonts w:ascii="Times New Roman" w:eastAsia="Calibri" w:hAnsi="Times New Roman"/>
                <w:sz w:val="24"/>
                <w:szCs w:val="24"/>
                <w:lang w:eastAsia="en-US"/>
              </w:rPr>
            </w:pPr>
            <w:r w:rsidRPr="00282412">
              <w:rPr>
                <w:rFonts w:ascii="Times New Roman" w:eastAsia="Calibri" w:hAnsi="Times New Roman"/>
                <w:sz w:val="24"/>
                <w:szCs w:val="24"/>
                <w:u w:val="single"/>
                <w:lang w:eastAsia="en-US"/>
              </w:rPr>
              <w:t xml:space="preserve">5 баллов </w:t>
            </w:r>
            <w:r w:rsidRPr="00282412">
              <w:rPr>
                <w:rFonts w:ascii="Times New Roman" w:eastAsia="Calibri" w:hAnsi="Times New Roman"/>
                <w:sz w:val="24"/>
                <w:szCs w:val="24"/>
                <w:lang w:eastAsia="en-US"/>
              </w:rPr>
              <w:t>- обучающийся демонстрирует знание исследуемого пред</w:t>
            </w:r>
          </w:p>
          <w:p w14:paraId="16DCC335" w14:textId="77777777" w:rsidR="00282412" w:rsidRPr="00282412" w:rsidRDefault="00282412" w:rsidP="00282412">
            <w:pPr>
              <w:shd w:val="clear" w:color="auto" w:fill="FFFFFF"/>
              <w:tabs>
                <w:tab w:val="num" w:pos="720"/>
              </w:tabs>
              <w:spacing w:before="5"/>
              <w:ind w:right="34"/>
              <w:jc w:val="both"/>
              <w:rPr>
                <w:rFonts w:ascii="Times New Roman" w:eastAsia="Calibri" w:hAnsi="Times New Roman"/>
                <w:sz w:val="24"/>
                <w:szCs w:val="24"/>
                <w:lang w:eastAsia="en-US"/>
              </w:rPr>
            </w:pPr>
            <w:r w:rsidRPr="00282412">
              <w:rPr>
                <w:rFonts w:ascii="Times New Roman" w:eastAsia="Calibri" w:hAnsi="Times New Roman"/>
                <w:sz w:val="24"/>
                <w:szCs w:val="24"/>
                <w:lang w:eastAsia="en-US"/>
              </w:rPr>
              <w:t xml:space="preserve">мета; грамотно аргументирует свою позицию; умеет высказывать и обосновать свои суждения; конструктивно реагирует на критику оппонентов; свободно владеет терминологией; показывает связь теории с практикой. </w:t>
            </w:r>
          </w:p>
          <w:p w14:paraId="2E39785C" w14:textId="77777777" w:rsidR="00282412" w:rsidRPr="00282412" w:rsidRDefault="00282412" w:rsidP="00282412">
            <w:pPr>
              <w:shd w:val="clear" w:color="auto" w:fill="FFFFFF"/>
              <w:tabs>
                <w:tab w:val="num" w:pos="612"/>
              </w:tabs>
              <w:spacing w:before="5"/>
              <w:ind w:right="34"/>
              <w:jc w:val="both"/>
              <w:rPr>
                <w:rFonts w:ascii="Times New Roman" w:eastAsia="Calibri" w:hAnsi="Times New Roman"/>
                <w:sz w:val="24"/>
                <w:szCs w:val="24"/>
                <w:lang w:eastAsia="en-US"/>
              </w:rPr>
            </w:pPr>
            <w:r w:rsidRPr="00282412">
              <w:rPr>
                <w:rFonts w:ascii="Times New Roman" w:eastAsia="Calibri" w:hAnsi="Times New Roman"/>
                <w:sz w:val="24"/>
                <w:szCs w:val="24"/>
                <w:u w:val="single"/>
                <w:lang w:eastAsia="en-US"/>
              </w:rPr>
              <w:t>4 балла</w:t>
            </w:r>
            <w:r w:rsidRPr="00282412">
              <w:rPr>
                <w:rFonts w:ascii="Times New Roman" w:eastAsia="Calibri" w:hAnsi="Times New Roman"/>
                <w:sz w:val="24"/>
                <w:szCs w:val="24"/>
                <w:lang w:eastAsia="en-US"/>
              </w:rPr>
              <w:t xml:space="preserve"> - обучающийся демонстрирует знание исследуемого предмета, ориентируется в материале; дает общую аргументацию своей позиции, владеет терминологией; осознанно применяет теоретические знания, но содержание и форма ответа имеют отдельные неточности; ответ правильный, полный, с незначительными неточностями или недостаточно полный.</w:t>
            </w:r>
          </w:p>
          <w:p w14:paraId="6DCB2C6C" w14:textId="77777777" w:rsidR="00282412" w:rsidRPr="00282412" w:rsidRDefault="00282412" w:rsidP="00282412">
            <w:pPr>
              <w:shd w:val="clear" w:color="auto" w:fill="FFFFFF"/>
              <w:spacing w:before="5"/>
              <w:ind w:right="34"/>
              <w:jc w:val="both"/>
              <w:rPr>
                <w:rFonts w:ascii="Times New Roman" w:eastAsia="Calibri" w:hAnsi="Times New Roman"/>
                <w:sz w:val="24"/>
                <w:szCs w:val="24"/>
                <w:lang w:eastAsia="en-US"/>
              </w:rPr>
            </w:pPr>
            <w:r w:rsidRPr="00282412">
              <w:rPr>
                <w:rFonts w:ascii="Times New Roman" w:eastAsia="Calibri" w:hAnsi="Times New Roman"/>
                <w:sz w:val="24"/>
                <w:szCs w:val="24"/>
                <w:u w:val="single"/>
                <w:lang w:eastAsia="en-US"/>
              </w:rPr>
              <w:t xml:space="preserve">3 балла </w:t>
            </w:r>
            <w:r w:rsidRPr="00282412">
              <w:rPr>
                <w:rFonts w:ascii="Times New Roman" w:eastAsia="Calibri" w:hAnsi="Times New Roman"/>
                <w:sz w:val="24"/>
                <w:szCs w:val="24"/>
                <w:lang w:eastAsia="en-US"/>
              </w:rPr>
              <w:t>- обучающийся демонстрирует наличие общего представления о предмете дискуссии; в изложении материала и теоретических понятиях допускает неточности; не может доказательно обосновать свои суждения; не в полной мере владеет терминологией.</w:t>
            </w:r>
          </w:p>
          <w:p w14:paraId="2674249F" w14:textId="77777777" w:rsidR="00282412" w:rsidRPr="00282412" w:rsidRDefault="00282412" w:rsidP="00282412">
            <w:pPr>
              <w:shd w:val="clear" w:color="auto" w:fill="FFFFFF"/>
              <w:spacing w:before="5"/>
              <w:ind w:right="34"/>
              <w:jc w:val="both"/>
              <w:rPr>
                <w:rFonts w:ascii="Times New Roman" w:hAnsi="Times New Roman"/>
                <w:sz w:val="24"/>
                <w:szCs w:val="24"/>
              </w:rPr>
            </w:pPr>
            <w:r w:rsidRPr="00282412">
              <w:rPr>
                <w:rFonts w:ascii="Times New Roman" w:eastAsia="Calibri" w:hAnsi="Times New Roman"/>
                <w:sz w:val="24"/>
                <w:szCs w:val="24"/>
                <w:u w:val="single"/>
                <w:lang w:eastAsia="en-US"/>
              </w:rPr>
              <w:t>2 балла</w:t>
            </w:r>
            <w:r w:rsidRPr="00282412">
              <w:rPr>
                <w:rFonts w:ascii="Times New Roman" w:eastAsia="Calibri" w:hAnsi="Times New Roman"/>
                <w:sz w:val="24"/>
                <w:szCs w:val="24"/>
                <w:lang w:eastAsia="en-US"/>
              </w:rPr>
              <w:t xml:space="preserve"> – обучающийся демонстрирует наличие общего представления о предмете;</w:t>
            </w:r>
            <w:r w:rsidRPr="00282412">
              <w:rPr>
                <w:rFonts w:ascii="Times New Roman" w:hAnsi="Times New Roman"/>
                <w:sz w:val="24"/>
                <w:szCs w:val="24"/>
              </w:rPr>
              <w:t xml:space="preserve"> </w:t>
            </w:r>
            <w:r w:rsidRPr="00282412">
              <w:rPr>
                <w:rFonts w:ascii="Times New Roman" w:eastAsia="Calibri" w:hAnsi="Times New Roman"/>
                <w:sz w:val="24"/>
                <w:szCs w:val="24"/>
                <w:lang w:eastAsia="en-US"/>
              </w:rPr>
              <w:t xml:space="preserve">излагает материал неполно, </w:t>
            </w:r>
            <w:r w:rsidRPr="00282412">
              <w:rPr>
                <w:rFonts w:ascii="Times New Roman" w:eastAsia="Calibri" w:hAnsi="Times New Roman"/>
                <w:sz w:val="24"/>
                <w:szCs w:val="24"/>
                <w:lang w:eastAsia="en-US"/>
              </w:rPr>
              <w:lastRenderedPageBreak/>
              <w:t>непоследовательно, допускает неточности в понятиях, в применении теоретических знаний, не может доказательно обосновать свои суждения</w:t>
            </w:r>
          </w:p>
          <w:p w14:paraId="50ADA521" w14:textId="77777777" w:rsidR="00282412" w:rsidRPr="00282412" w:rsidRDefault="00282412" w:rsidP="00282412">
            <w:pPr>
              <w:shd w:val="clear" w:color="auto" w:fill="FFFFFF"/>
              <w:spacing w:before="5"/>
              <w:ind w:right="34"/>
              <w:jc w:val="both"/>
              <w:rPr>
                <w:rFonts w:ascii="Times New Roman" w:eastAsia="Calibri" w:hAnsi="Times New Roman"/>
                <w:sz w:val="24"/>
                <w:szCs w:val="24"/>
                <w:lang w:eastAsia="en-US"/>
              </w:rPr>
            </w:pPr>
            <w:r w:rsidRPr="00282412">
              <w:rPr>
                <w:rFonts w:ascii="Times New Roman" w:eastAsia="Calibri" w:hAnsi="Times New Roman"/>
                <w:sz w:val="24"/>
                <w:szCs w:val="24"/>
                <w:u w:val="single"/>
                <w:lang w:eastAsia="en-US"/>
              </w:rPr>
              <w:t>1 балл</w:t>
            </w:r>
            <w:r w:rsidRPr="00282412">
              <w:rPr>
                <w:rFonts w:ascii="Times New Roman" w:eastAsia="Calibri" w:hAnsi="Times New Roman"/>
                <w:sz w:val="24"/>
                <w:szCs w:val="24"/>
                <w:lang w:eastAsia="en-US"/>
              </w:rPr>
              <w:t xml:space="preserve"> – отсутствуют необходимые теоретические знания; допущены ошибки в терминологии, искажен смысл категорий и понятий; в ответе проявляется незнание основного материала учебной программы, допускаются грубые ошибки в изложении.</w:t>
            </w:r>
          </w:p>
        </w:tc>
      </w:tr>
      <w:tr w:rsidR="00282412" w:rsidRPr="00282412" w14:paraId="3AD9117D" w14:textId="77777777" w:rsidTr="00282412">
        <w:tc>
          <w:tcPr>
            <w:tcW w:w="0" w:type="auto"/>
          </w:tcPr>
          <w:p w14:paraId="39911256" w14:textId="77777777" w:rsidR="00282412" w:rsidRPr="00282412" w:rsidRDefault="00282412" w:rsidP="00282412">
            <w:pPr>
              <w:jc w:val="both"/>
              <w:rPr>
                <w:rFonts w:ascii="Times New Roman" w:hAnsi="Times New Roman"/>
                <w:sz w:val="24"/>
                <w:szCs w:val="24"/>
              </w:rPr>
            </w:pPr>
            <w:r w:rsidRPr="00282412">
              <w:rPr>
                <w:rFonts w:ascii="Times New Roman" w:hAnsi="Times New Roman"/>
                <w:sz w:val="24"/>
                <w:szCs w:val="24"/>
              </w:rPr>
              <w:lastRenderedPageBreak/>
              <w:t>3</w:t>
            </w:r>
          </w:p>
        </w:tc>
        <w:tc>
          <w:tcPr>
            <w:tcW w:w="0" w:type="auto"/>
          </w:tcPr>
          <w:p w14:paraId="0D79468F"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Решение практических заданий</w:t>
            </w:r>
          </w:p>
        </w:tc>
        <w:tc>
          <w:tcPr>
            <w:tcW w:w="0" w:type="auto"/>
          </w:tcPr>
          <w:p w14:paraId="0094A336" w14:textId="77777777" w:rsidR="00282412" w:rsidRPr="00282412" w:rsidRDefault="00282412" w:rsidP="00282412">
            <w:pPr>
              <w:jc w:val="both"/>
              <w:rPr>
                <w:rFonts w:ascii="Times New Roman" w:eastAsia="Calibri" w:hAnsi="Times New Roman"/>
                <w:sz w:val="24"/>
                <w:szCs w:val="24"/>
                <w:lang w:eastAsia="en-US"/>
              </w:rPr>
            </w:pPr>
            <w:r w:rsidRPr="00282412">
              <w:rPr>
                <w:rFonts w:ascii="Times New Roman" w:eastAsia="Calibri" w:hAnsi="Times New Roman"/>
                <w:bCs/>
                <w:spacing w:val="-2"/>
                <w:sz w:val="24"/>
                <w:szCs w:val="24"/>
                <w:u w:val="single"/>
                <w:lang w:eastAsia="en-US"/>
              </w:rPr>
              <w:t xml:space="preserve">5 баллов </w:t>
            </w:r>
            <w:r w:rsidRPr="00282412">
              <w:rPr>
                <w:rFonts w:ascii="Times New Roman" w:eastAsia="Calibri" w:hAnsi="Times New Roman"/>
                <w:sz w:val="24"/>
                <w:szCs w:val="24"/>
                <w:lang w:eastAsia="en-US"/>
              </w:rPr>
              <w:t>– составлен правильный алгоритм решения задачи, в логическом рассуждении, в выборе формул и решении нет ошибок, получен верный ответ, задача решена рациональным способом.</w:t>
            </w:r>
          </w:p>
          <w:p w14:paraId="6145F820" w14:textId="77777777" w:rsidR="00282412" w:rsidRPr="00282412" w:rsidRDefault="00282412" w:rsidP="00282412">
            <w:pPr>
              <w:jc w:val="both"/>
              <w:rPr>
                <w:rFonts w:ascii="Times New Roman" w:eastAsia="Calibri" w:hAnsi="Times New Roman"/>
                <w:sz w:val="24"/>
                <w:szCs w:val="24"/>
                <w:lang w:eastAsia="en-US"/>
              </w:rPr>
            </w:pPr>
            <w:r w:rsidRPr="00282412">
              <w:rPr>
                <w:rFonts w:ascii="Times New Roman" w:eastAsia="Calibri" w:hAnsi="Times New Roman"/>
                <w:bCs/>
                <w:spacing w:val="-2"/>
                <w:sz w:val="24"/>
                <w:szCs w:val="24"/>
                <w:u w:val="single"/>
                <w:lang w:eastAsia="en-US"/>
              </w:rPr>
              <w:t>4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w:t>
            </w:r>
            <w:r w:rsidRPr="00282412">
              <w:rPr>
                <w:rFonts w:ascii="Times New Roman" w:hAnsi="Times New Roman"/>
                <w:color w:val="000000"/>
                <w:sz w:val="24"/>
                <w:szCs w:val="24"/>
              </w:rPr>
              <w:t xml:space="preserve"> с</w:t>
            </w:r>
            <w:r w:rsidRPr="00282412">
              <w:rPr>
                <w:rFonts w:ascii="Times New Roman" w:eastAsia="Calibri" w:hAnsi="Times New Roman"/>
                <w:sz w:val="24"/>
                <w:szCs w:val="24"/>
                <w:lang w:eastAsia="en-US"/>
              </w:rPr>
              <w:t>оставлен правильный алгоритм решения задачи, в логическом рассуждении и решении нет существенных ошибок; правильно сделан выбор формул для решения; есть объяснение решения, но задача решена нерациональным способом или допущено не более двух несущественных ошибок, получен верный ответ.</w:t>
            </w:r>
          </w:p>
          <w:p w14:paraId="544CD597" w14:textId="77777777" w:rsidR="00282412" w:rsidRPr="00282412" w:rsidRDefault="00282412" w:rsidP="00282412">
            <w:pPr>
              <w:jc w:val="both"/>
              <w:rPr>
                <w:rFonts w:ascii="Times New Roman" w:eastAsia="Calibri" w:hAnsi="Times New Roman"/>
                <w:bCs/>
                <w:spacing w:val="-2"/>
                <w:sz w:val="24"/>
                <w:szCs w:val="24"/>
                <w:u w:val="single"/>
                <w:lang w:eastAsia="en-US"/>
              </w:rPr>
            </w:pPr>
            <w:r w:rsidRPr="00282412">
              <w:rPr>
                <w:rFonts w:ascii="Times New Roman" w:eastAsia="Calibri" w:hAnsi="Times New Roman"/>
                <w:bCs/>
                <w:spacing w:val="-2"/>
                <w:sz w:val="24"/>
                <w:szCs w:val="24"/>
                <w:u w:val="single"/>
                <w:lang w:eastAsia="en-US"/>
              </w:rPr>
              <w:t>3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 з</w:t>
            </w:r>
            <w:r w:rsidRPr="00282412">
              <w:rPr>
                <w:rFonts w:ascii="Times New Roman" w:hAnsi="Times New Roman"/>
                <w:color w:val="000000"/>
                <w:sz w:val="24"/>
                <w:szCs w:val="24"/>
              </w:rPr>
              <w:t>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задача решена не полностью или в общем виде.</w:t>
            </w:r>
          </w:p>
          <w:p w14:paraId="22AAF1BA" w14:textId="77777777" w:rsidR="00282412" w:rsidRPr="00282412" w:rsidRDefault="00282412" w:rsidP="00282412">
            <w:pPr>
              <w:jc w:val="both"/>
              <w:rPr>
                <w:rFonts w:ascii="Times New Roman" w:hAnsi="Times New Roman"/>
                <w:color w:val="000000"/>
                <w:sz w:val="24"/>
                <w:szCs w:val="24"/>
              </w:rPr>
            </w:pPr>
            <w:r w:rsidRPr="00282412">
              <w:rPr>
                <w:rFonts w:ascii="Times New Roman" w:eastAsia="Calibri" w:hAnsi="Times New Roman"/>
                <w:bCs/>
                <w:spacing w:val="-2"/>
                <w:sz w:val="24"/>
                <w:szCs w:val="24"/>
                <w:u w:val="single"/>
                <w:lang w:eastAsia="en-US"/>
              </w:rPr>
              <w:t>2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 з</w:t>
            </w:r>
            <w:r w:rsidRPr="00282412">
              <w:rPr>
                <w:rFonts w:ascii="Times New Roman" w:hAnsi="Times New Roman"/>
                <w:color w:val="000000"/>
                <w:sz w:val="24"/>
                <w:szCs w:val="24"/>
              </w:rPr>
              <w:t>адание понято правильно, в логическом рассуждении присутствуют существенные ошибки, допущены существенные ошибки в выборе формул или в математических расчетах; задача решена не полностью или в общем виде.</w:t>
            </w:r>
          </w:p>
          <w:p w14:paraId="13082751" w14:textId="77777777" w:rsidR="00282412" w:rsidRPr="00282412" w:rsidRDefault="00282412" w:rsidP="00282412">
            <w:pPr>
              <w:jc w:val="both"/>
              <w:rPr>
                <w:rFonts w:ascii="Times New Roman" w:eastAsia="Calibri" w:hAnsi="Times New Roman"/>
                <w:sz w:val="24"/>
                <w:szCs w:val="24"/>
                <w:u w:val="single"/>
                <w:lang w:eastAsia="en-US"/>
              </w:rPr>
            </w:pPr>
            <w:r w:rsidRPr="00282412">
              <w:rPr>
                <w:rFonts w:ascii="Times New Roman" w:eastAsia="Calibri" w:hAnsi="Times New Roman"/>
                <w:sz w:val="24"/>
                <w:szCs w:val="24"/>
                <w:u w:val="single"/>
                <w:lang w:eastAsia="en-US"/>
              </w:rPr>
              <w:t>1 балл</w:t>
            </w:r>
            <w:r w:rsidRPr="00282412">
              <w:rPr>
                <w:rFonts w:ascii="Times New Roman" w:eastAsia="Calibri" w:hAnsi="Times New Roman"/>
                <w:sz w:val="24"/>
                <w:szCs w:val="24"/>
                <w:lang w:eastAsia="en-US"/>
              </w:rPr>
              <w:t xml:space="preserve"> – з</w:t>
            </w:r>
            <w:r w:rsidRPr="00282412">
              <w:rPr>
                <w:rFonts w:ascii="Times New Roman" w:hAnsi="Times New Roman"/>
                <w:color w:val="000000"/>
                <w:sz w:val="24"/>
                <w:szCs w:val="24"/>
              </w:rPr>
              <w:t>адание понято правильно, но</w:t>
            </w:r>
            <w:r w:rsidRPr="00282412">
              <w:rPr>
                <w:rFonts w:ascii="Times New Roman" w:eastAsia="Calibri" w:hAnsi="Times New Roman"/>
                <w:sz w:val="24"/>
                <w:szCs w:val="24"/>
                <w:lang w:eastAsia="en-US"/>
              </w:rPr>
              <w:t xml:space="preserve"> задача </w:t>
            </w:r>
            <w:r w:rsidRPr="00282412">
              <w:rPr>
                <w:rFonts w:ascii="Times New Roman" w:hAnsi="Times New Roman"/>
                <w:color w:val="000000"/>
                <w:sz w:val="24"/>
                <w:szCs w:val="24"/>
              </w:rPr>
              <w:t>решена неверно</w:t>
            </w:r>
            <w:r w:rsidRPr="00282412">
              <w:rPr>
                <w:rFonts w:ascii="Times New Roman" w:eastAsia="Calibri" w:hAnsi="Times New Roman"/>
                <w:sz w:val="24"/>
                <w:szCs w:val="24"/>
                <w:lang w:eastAsia="en-US"/>
              </w:rPr>
              <w:t>.</w:t>
            </w:r>
          </w:p>
        </w:tc>
      </w:tr>
    </w:tbl>
    <w:p w14:paraId="3480B1B1" w14:textId="77777777" w:rsidR="00282412" w:rsidRPr="00282412" w:rsidRDefault="00282412" w:rsidP="00282412">
      <w:pPr>
        <w:spacing w:line="300" w:lineRule="auto"/>
        <w:jc w:val="both"/>
        <w:rPr>
          <w:rFonts w:ascii="Times New Roman" w:hAnsi="Times New Roman"/>
          <w:i/>
          <w:sz w:val="24"/>
          <w:szCs w:val="24"/>
          <w:highlight w:val="yellow"/>
        </w:rPr>
      </w:pPr>
    </w:p>
    <w:p w14:paraId="482D9F81" w14:textId="77777777" w:rsidR="00282412" w:rsidRPr="00282412" w:rsidRDefault="00282412" w:rsidP="00282412">
      <w:pPr>
        <w:spacing w:line="300" w:lineRule="auto"/>
        <w:ind w:firstLine="708"/>
        <w:jc w:val="both"/>
        <w:rPr>
          <w:rFonts w:ascii="Times New Roman" w:hAnsi="Times New Roman"/>
          <w:sz w:val="24"/>
          <w:szCs w:val="24"/>
        </w:rPr>
      </w:pPr>
      <w:r w:rsidRPr="00282412">
        <w:rPr>
          <w:rFonts w:ascii="Times New Roman" w:hAnsi="Times New Roman"/>
          <w:sz w:val="24"/>
          <w:szCs w:val="24"/>
        </w:rPr>
        <w:t>По итогам работы за семестр выводится средний балл по работе каждого обучающегося в аудитории с разбивкой по каждой компетенции (как простое среднеарифметическое из всех набранных баллов, результат оценки округляется до целого в меньшую сторону).</w:t>
      </w:r>
    </w:p>
    <w:p w14:paraId="194CE74A" w14:textId="77777777" w:rsidR="00282412" w:rsidRPr="00282412" w:rsidRDefault="00282412" w:rsidP="00282412">
      <w:pPr>
        <w:spacing w:line="300" w:lineRule="auto"/>
        <w:jc w:val="center"/>
        <w:rPr>
          <w:rFonts w:ascii="Times New Roman" w:hAnsi="Times New Roman"/>
          <w:b/>
          <w:sz w:val="24"/>
          <w:szCs w:val="24"/>
        </w:rPr>
      </w:pPr>
    </w:p>
    <w:p w14:paraId="3651CA0A" w14:textId="77777777" w:rsidR="00282412" w:rsidRPr="00282412" w:rsidRDefault="00282412" w:rsidP="00282412">
      <w:pPr>
        <w:spacing w:line="300" w:lineRule="auto"/>
        <w:jc w:val="center"/>
        <w:rPr>
          <w:rFonts w:ascii="Times New Roman" w:hAnsi="Times New Roman"/>
          <w:b/>
          <w:i/>
          <w:sz w:val="24"/>
          <w:szCs w:val="24"/>
          <w:highlight w:val="yellow"/>
        </w:rPr>
      </w:pPr>
      <w:r w:rsidRPr="00282412">
        <w:rPr>
          <w:rFonts w:ascii="Times New Roman" w:hAnsi="Times New Roman"/>
          <w:b/>
          <w:sz w:val="24"/>
          <w:szCs w:val="24"/>
        </w:rPr>
        <w:t>Критерии оценки самостоятельной работы обучающегося</w:t>
      </w:r>
    </w:p>
    <w:p w14:paraId="7AC0B866" w14:textId="77777777" w:rsidR="00282412" w:rsidRPr="00282412" w:rsidRDefault="00282412" w:rsidP="00282412">
      <w:pPr>
        <w:spacing w:line="300" w:lineRule="auto"/>
        <w:rPr>
          <w:rFonts w:ascii="Times New Roman" w:hAnsi="Times New Roman"/>
          <w:sz w:val="24"/>
          <w:szCs w:val="24"/>
        </w:rPr>
      </w:pPr>
    </w:p>
    <w:p w14:paraId="4E6F07EE" w14:textId="77777777" w:rsidR="00282412" w:rsidRPr="00282412" w:rsidRDefault="00282412" w:rsidP="00282412">
      <w:pPr>
        <w:spacing w:line="300" w:lineRule="auto"/>
        <w:ind w:firstLine="708"/>
        <w:jc w:val="both"/>
        <w:rPr>
          <w:rFonts w:ascii="Times New Roman" w:hAnsi="Times New Roman"/>
          <w:sz w:val="24"/>
          <w:szCs w:val="24"/>
        </w:rPr>
      </w:pPr>
      <w:r w:rsidRPr="00282412">
        <w:rPr>
          <w:rFonts w:ascii="Times New Roman" w:hAnsi="Times New Roman"/>
          <w:sz w:val="24"/>
          <w:szCs w:val="24"/>
        </w:rPr>
        <w:t xml:space="preserve">Формы самостоятельной работы по дисциплине: ответ на контрольный вопрос, тестирование, решение практических заданий. </w:t>
      </w:r>
    </w:p>
    <w:p w14:paraId="14901E70" w14:textId="77777777" w:rsidR="00282412" w:rsidRPr="00282412" w:rsidRDefault="00282412" w:rsidP="00282412">
      <w:pPr>
        <w:spacing w:line="300" w:lineRule="auto"/>
        <w:ind w:firstLine="708"/>
        <w:jc w:val="both"/>
        <w:rPr>
          <w:rFonts w:ascii="Times New Roman" w:hAnsi="Times New Roman"/>
          <w:sz w:val="24"/>
          <w:szCs w:val="24"/>
        </w:rPr>
      </w:pPr>
      <w:r w:rsidRPr="00282412">
        <w:rPr>
          <w:rFonts w:ascii="Times New Roman" w:hAnsi="Times New Roman"/>
          <w:sz w:val="24"/>
          <w:szCs w:val="24"/>
        </w:rPr>
        <w:t>Каждая форма текущего контроля оценивается по 5-ти балльной шкале.</w:t>
      </w:r>
    </w:p>
    <w:p w14:paraId="77EC7485" w14:textId="77777777" w:rsidR="00282412" w:rsidRPr="00282412" w:rsidRDefault="00282412" w:rsidP="00282412">
      <w:pPr>
        <w:spacing w:line="300" w:lineRule="auto"/>
        <w:rPr>
          <w:rFonts w:ascii="Times New Roman" w:hAnsi="Times New Roman"/>
          <w:sz w:val="24"/>
          <w:szCs w:val="24"/>
        </w:rPr>
      </w:pPr>
      <w:r w:rsidRPr="00282412">
        <w:rPr>
          <w:rFonts w:ascii="Times New Roman" w:hAnsi="Times New Roman"/>
          <w:sz w:val="24"/>
          <w:szCs w:val="24"/>
        </w:rPr>
        <w:t xml:space="preserve">Таблица 2 - Критерии оценки самостоятельной работы обучающегося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71"/>
        <w:gridCol w:w="7484"/>
      </w:tblGrid>
      <w:tr w:rsidR="00282412" w:rsidRPr="00282412" w14:paraId="3443E048" w14:textId="77777777" w:rsidTr="00282412">
        <w:trPr>
          <w:trHeight w:val="240"/>
        </w:trPr>
        <w:tc>
          <w:tcPr>
            <w:tcW w:w="426" w:type="dxa"/>
          </w:tcPr>
          <w:p w14:paraId="453EF73F"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w:t>
            </w:r>
          </w:p>
        </w:tc>
        <w:tc>
          <w:tcPr>
            <w:tcW w:w="1871" w:type="dxa"/>
            <w:shd w:val="clear" w:color="auto" w:fill="auto"/>
          </w:tcPr>
          <w:p w14:paraId="1B9FF924"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Форма контроля</w:t>
            </w:r>
          </w:p>
        </w:tc>
        <w:tc>
          <w:tcPr>
            <w:tcW w:w="7484" w:type="dxa"/>
            <w:shd w:val="clear" w:color="auto" w:fill="auto"/>
          </w:tcPr>
          <w:p w14:paraId="632597F8"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Результат</w:t>
            </w:r>
          </w:p>
        </w:tc>
      </w:tr>
      <w:tr w:rsidR="00282412" w:rsidRPr="00282412" w14:paraId="3972C918" w14:textId="77777777" w:rsidTr="00282412">
        <w:tc>
          <w:tcPr>
            <w:tcW w:w="426" w:type="dxa"/>
          </w:tcPr>
          <w:p w14:paraId="2B00062B"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1.</w:t>
            </w:r>
          </w:p>
        </w:tc>
        <w:tc>
          <w:tcPr>
            <w:tcW w:w="1871" w:type="dxa"/>
            <w:shd w:val="clear" w:color="auto" w:fill="auto"/>
          </w:tcPr>
          <w:p w14:paraId="3AF97B8F"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Контрольный вопрос</w:t>
            </w:r>
          </w:p>
        </w:tc>
        <w:tc>
          <w:tcPr>
            <w:tcW w:w="7484" w:type="dxa"/>
            <w:shd w:val="clear" w:color="auto" w:fill="auto"/>
          </w:tcPr>
          <w:p w14:paraId="1005F1EC" w14:textId="77777777" w:rsidR="00282412" w:rsidRPr="00282412" w:rsidRDefault="00282412" w:rsidP="00282412">
            <w:pPr>
              <w:jc w:val="both"/>
              <w:rPr>
                <w:rFonts w:ascii="Times New Roman" w:eastAsia="Calibri" w:hAnsi="Times New Roman"/>
                <w:sz w:val="24"/>
                <w:szCs w:val="24"/>
                <w:lang w:eastAsia="en-US"/>
              </w:rPr>
            </w:pPr>
            <w:r w:rsidRPr="00282412">
              <w:rPr>
                <w:rFonts w:ascii="Times New Roman" w:eastAsia="Calibri" w:hAnsi="Times New Roman"/>
                <w:sz w:val="24"/>
                <w:szCs w:val="24"/>
                <w:u w:val="single"/>
                <w:lang w:eastAsia="en-US"/>
              </w:rPr>
              <w:t>5 баллов</w:t>
            </w:r>
            <w:r w:rsidRPr="00282412">
              <w:rPr>
                <w:rFonts w:ascii="Times New Roman" w:eastAsia="Calibri" w:hAnsi="Times New Roman"/>
                <w:sz w:val="24"/>
                <w:szCs w:val="24"/>
                <w:lang w:eastAsia="en-US"/>
              </w:rPr>
              <w:t xml:space="preserve"> – демонстрирует высокое знание темы, грамотное владение терминологией, дает ясные и точные ответы на все вопросы по теме; не испытывает затруднений при самостоятельном воспроизведении материала; соблюдает правила культуры письменной и устной речи, правила оформления письменных работ; выполняет работу без ошибок и не допускает недочётов.</w:t>
            </w:r>
          </w:p>
          <w:p w14:paraId="4F1E9D76" w14:textId="77777777" w:rsidR="00282412" w:rsidRPr="00282412" w:rsidRDefault="00282412" w:rsidP="00282412">
            <w:pPr>
              <w:jc w:val="both"/>
              <w:rPr>
                <w:rFonts w:ascii="Times New Roman" w:eastAsia="Calibri" w:hAnsi="Times New Roman"/>
                <w:sz w:val="24"/>
                <w:szCs w:val="24"/>
                <w:lang w:eastAsia="en-US"/>
              </w:rPr>
            </w:pPr>
            <w:r w:rsidRPr="00282412">
              <w:rPr>
                <w:rFonts w:ascii="Times New Roman" w:eastAsia="Calibri" w:hAnsi="Times New Roman"/>
                <w:sz w:val="24"/>
                <w:szCs w:val="24"/>
                <w:u w:val="single"/>
                <w:lang w:eastAsia="en-US"/>
              </w:rPr>
              <w:t>4 балла</w:t>
            </w:r>
            <w:r w:rsidRPr="00282412">
              <w:rPr>
                <w:rFonts w:ascii="Times New Roman" w:eastAsia="Calibri" w:hAnsi="Times New Roman"/>
                <w:sz w:val="24"/>
                <w:szCs w:val="24"/>
                <w:lang w:eastAsia="en-US"/>
              </w:rPr>
              <w:t xml:space="preserve"> – демонстрирует знание темы, грамотное владение терминологией, не на все вопросы по теме дает ясные и точные ответы; выполняет работу без ошибок и допускает незначительные </w:t>
            </w:r>
            <w:r w:rsidRPr="00282412">
              <w:rPr>
                <w:rFonts w:ascii="Times New Roman" w:eastAsia="Calibri" w:hAnsi="Times New Roman"/>
                <w:sz w:val="24"/>
                <w:szCs w:val="24"/>
                <w:lang w:eastAsia="en-US"/>
              </w:rPr>
              <w:lastRenderedPageBreak/>
              <w:t>недочёты; соблюдает культуру письменной речи и правила оформления письменных работ; испытывает незначительные затруднения при самостоятельном воспроизведении материала.</w:t>
            </w:r>
          </w:p>
          <w:p w14:paraId="648B9095" w14:textId="77777777" w:rsidR="00282412" w:rsidRPr="00282412" w:rsidRDefault="00282412" w:rsidP="00282412">
            <w:pPr>
              <w:jc w:val="both"/>
              <w:rPr>
                <w:rFonts w:ascii="Times New Roman" w:eastAsia="Calibri" w:hAnsi="Times New Roman"/>
                <w:sz w:val="24"/>
                <w:szCs w:val="24"/>
                <w:lang w:eastAsia="en-US"/>
              </w:rPr>
            </w:pPr>
            <w:r w:rsidRPr="00282412">
              <w:rPr>
                <w:rFonts w:ascii="Times New Roman" w:eastAsia="Calibri" w:hAnsi="Times New Roman"/>
                <w:bCs/>
                <w:spacing w:val="-2"/>
                <w:sz w:val="24"/>
                <w:szCs w:val="24"/>
                <w:u w:val="single"/>
                <w:lang w:eastAsia="en-US"/>
              </w:rPr>
              <w:t xml:space="preserve">3 балла </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демонстрирует наличие общего представления о теме, не уверенно владеет терминологией, не на все вопросы по теме дает ясные и точные ответы; знания и усвоения материала на уровне удовлетворительных требований; испытывает затруднения при самостоятельном воспроизведении материала; испытывает затруднения при ответах на видоизменённые вопросы; выполняет работу без грубых ошибок;  допускает незначительное несоблюдение основных норм культуры письменной речи и правил оформления письменных работ.</w:t>
            </w:r>
          </w:p>
          <w:p w14:paraId="5936805D" w14:textId="77777777" w:rsidR="00282412" w:rsidRPr="00282412" w:rsidRDefault="00282412" w:rsidP="00282412">
            <w:pPr>
              <w:jc w:val="both"/>
              <w:rPr>
                <w:rFonts w:ascii="Times New Roman" w:eastAsia="Calibri" w:hAnsi="Times New Roman"/>
                <w:sz w:val="24"/>
                <w:szCs w:val="24"/>
                <w:lang w:eastAsia="en-US"/>
              </w:rPr>
            </w:pPr>
            <w:r w:rsidRPr="00282412">
              <w:rPr>
                <w:rFonts w:ascii="Times New Roman" w:eastAsia="Calibri" w:hAnsi="Times New Roman"/>
                <w:sz w:val="24"/>
                <w:szCs w:val="24"/>
                <w:u w:val="single"/>
                <w:lang w:eastAsia="en-US"/>
              </w:rPr>
              <w:t>2 балла</w:t>
            </w:r>
            <w:r w:rsidRPr="00282412">
              <w:rPr>
                <w:rFonts w:ascii="Times New Roman" w:eastAsia="Calibri" w:hAnsi="Times New Roman"/>
                <w:sz w:val="24"/>
                <w:szCs w:val="24"/>
                <w:lang w:eastAsia="en-US"/>
              </w:rPr>
              <w:t xml:space="preserve"> – демонстрирует поверхностное понимание темы, неуверенно владеет терминологией, не на все вопросы по теме дает ясные и точные ответы; знания и усвоение материала на уровне минимальных требований; испытывает значительные затруднения при самостоятельном воспроизведении материала; испытывает затруднения при ответах на видоизменённые вопросы; допускает грубые ошибки при воспроизведении изученного материала; допускает незначительное несоблюдение основных норм культуры письменной речи и правил оформления письменных работ.</w:t>
            </w:r>
          </w:p>
          <w:p w14:paraId="1AE760A1" w14:textId="77777777" w:rsidR="00282412" w:rsidRPr="00282412" w:rsidRDefault="00282412" w:rsidP="00282412">
            <w:pPr>
              <w:jc w:val="both"/>
              <w:rPr>
                <w:rFonts w:ascii="Times New Roman" w:hAnsi="Times New Roman"/>
                <w:b/>
                <w:sz w:val="24"/>
                <w:szCs w:val="24"/>
              </w:rPr>
            </w:pPr>
            <w:r w:rsidRPr="00282412">
              <w:rPr>
                <w:rFonts w:ascii="Times New Roman" w:eastAsia="Calibri" w:hAnsi="Times New Roman"/>
                <w:sz w:val="24"/>
                <w:szCs w:val="24"/>
                <w:u w:val="single"/>
                <w:lang w:eastAsia="en-US"/>
              </w:rPr>
              <w:t>1 балл</w:t>
            </w:r>
            <w:r w:rsidRPr="00282412">
              <w:rPr>
                <w:rFonts w:ascii="Times New Roman" w:eastAsia="Calibri" w:hAnsi="Times New Roman"/>
                <w:sz w:val="24"/>
                <w:szCs w:val="24"/>
                <w:lang w:eastAsia="en-US"/>
              </w:rPr>
              <w:t xml:space="preserve"> - правильно выполняет менее половины письменной работы; допускает значительное число грубых ошибок и недочётов; допускает значительное несоблюдение основных норм культуры письменной речи и правил оформления письменных работ; знания и усвоение материала на уровне ниже минимальных требований; демонстрирует наличие отдельных представлений об изученном материале, отсутствие умения работать на уровне воспроизведения; затруднения в ответах на стандартные вопросы; допускает наличие грубых ошибок; не соблюдает основные правила культуры письменной и устной речи.</w:t>
            </w:r>
            <w:r w:rsidRPr="00282412">
              <w:rPr>
                <w:rFonts w:ascii="Times New Roman" w:hAnsi="Times New Roman"/>
                <w:sz w:val="24"/>
                <w:szCs w:val="24"/>
              </w:rPr>
              <w:t xml:space="preserve"> </w:t>
            </w:r>
          </w:p>
        </w:tc>
      </w:tr>
      <w:tr w:rsidR="00282412" w:rsidRPr="00282412" w14:paraId="273A7DC1" w14:textId="77777777" w:rsidTr="00282412">
        <w:tc>
          <w:tcPr>
            <w:tcW w:w="426" w:type="dxa"/>
          </w:tcPr>
          <w:p w14:paraId="039977F0"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lastRenderedPageBreak/>
              <w:t>2.</w:t>
            </w:r>
          </w:p>
        </w:tc>
        <w:tc>
          <w:tcPr>
            <w:tcW w:w="1871" w:type="dxa"/>
            <w:shd w:val="clear" w:color="auto" w:fill="auto"/>
          </w:tcPr>
          <w:p w14:paraId="319AD9FA"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Тестирование</w:t>
            </w:r>
          </w:p>
        </w:tc>
        <w:tc>
          <w:tcPr>
            <w:tcW w:w="7484" w:type="dxa"/>
            <w:shd w:val="clear" w:color="auto" w:fill="auto"/>
          </w:tcPr>
          <w:p w14:paraId="1CA9109B" w14:textId="77777777" w:rsidR="00282412" w:rsidRPr="00282412" w:rsidRDefault="00282412" w:rsidP="00282412">
            <w:pPr>
              <w:jc w:val="both"/>
              <w:rPr>
                <w:rFonts w:ascii="Times New Roman" w:eastAsia="Calibri" w:hAnsi="Times New Roman"/>
                <w:bCs/>
                <w:spacing w:val="-2"/>
                <w:sz w:val="24"/>
                <w:szCs w:val="24"/>
                <w:u w:val="single"/>
                <w:lang w:eastAsia="en-US"/>
              </w:rPr>
            </w:pPr>
            <w:r w:rsidRPr="00282412">
              <w:rPr>
                <w:rFonts w:ascii="Times New Roman" w:eastAsia="Calibri" w:hAnsi="Times New Roman"/>
                <w:bCs/>
                <w:spacing w:val="-2"/>
                <w:sz w:val="24"/>
                <w:szCs w:val="24"/>
                <w:u w:val="single"/>
                <w:lang w:eastAsia="en-US"/>
              </w:rPr>
              <w:t xml:space="preserve">5 баллов </w:t>
            </w:r>
            <w:r w:rsidRPr="00282412">
              <w:rPr>
                <w:rFonts w:ascii="Times New Roman" w:eastAsia="Calibri" w:hAnsi="Times New Roman"/>
                <w:sz w:val="24"/>
                <w:szCs w:val="24"/>
                <w:lang w:eastAsia="en-US"/>
              </w:rPr>
              <w:t xml:space="preserve">– </w:t>
            </w:r>
            <w:r w:rsidRPr="00282412">
              <w:rPr>
                <w:rFonts w:ascii="Times New Roman" w:hAnsi="Times New Roman"/>
                <w:color w:val="000000"/>
                <w:sz w:val="24"/>
                <w:szCs w:val="24"/>
              </w:rPr>
              <w:t>более 85% верных ответов.</w:t>
            </w:r>
          </w:p>
          <w:p w14:paraId="1CEEDA69" w14:textId="77777777" w:rsidR="00282412" w:rsidRPr="00282412" w:rsidRDefault="00282412" w:rsidP="00282412">
            <w:pPr>
              <w:jc w:val="both"/>
              <w:rPr>
                <w:rFonts w:ascii="Times New Roman" w:hAnsi="Times New Roman"/>
                <w:color w:val="000000"/>
                <w:sz w:val="24"/>
                <w:szCs w:val="24"/>
              </w:rPr>
            </w:pPr>
            <w:r w:rsidRPr="00282412">
              <w:rPr>
                <w:rFonts w:ascii="Times New Roman" w:eastAsia="Calibri" w:hAnsi="Times New Roman"/>
                <w:bCs/>
                <w:spacing w:val="-2"/>
                <w:sz w:val="24"/>
                <w:szCs w:val="24"/>
                <w:u w:val="single"/>
                <w:lang w:eastAsia="en-US"/>
              </w:rPr>
              <w:t>4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w:t>
            </w:r>
            <w:r w:rsidRPr="00282412">
              <w:rPr>
                <w:rFonts w:ascii="Times New Roman" w:hAnsi="Times New Roman"/>
                <w:color w:val="000000"/>
                <w:sz w:val="24"/>
                <w:szCs w:val="24"/>
              </w:rPr>
              <w:t xml:space="preserve"> от 66 до 84% верных ответов.</w:t>
            </w:r>
          </w:p>
          <w:p w14:paraId="123DA84B" w14:textId="77777777" w:rsidR="00282412" w:rsidRPr="00282412" w:rsidRDefault="00282412" w:rsidP="00282412">
            <w:pPr>
              <w:jc w:val="both"/>
              <w:rPr>
                <w:rFonts w:ascii="Times New Roman" w:eastAsia="Calibri" w:hAnsi="Times New Roman"/>
                <w:bCs/>
                <w:spacing w:val="-2"/>
                <w:sz w:val="24"/>
                <w:szCs w:val="24"/>
                <w:u w:val="single"/>
                <w:lang w:eastAsia="en-US"/>
              </w:rPr>
            </w:pPr>
            <w:r w:rsidRPr="00282412">
              <w:rPr>
                <w:rFonts w:ascii="Times New Roman" w:eastAsia="Calibri" w:hAnsi="Times New Roman"/>
                <w:bCs/>
                <w:spacing w:val="-2"/>
                <w:sz w:val="24"/>
                <w:szCs w:val="24"/>
                <w:u w:val="single"/>
                <w:lang w:eastAsia="en-US"/>
              </w:rPr>
              <w:t>3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 xml:space="preserve">– </w:t>
            </w:r>
            <w:r w:rsidRPr="00282412">
              <w:rPr>
                <w:rFonts w:ascii="Times New Roman" w:hAnsi="Times New Roman"/>
                <w:color w:val="000000"/>
                <w:sz w:val="24"/>
                <w:szCs w:val="24"/>
              </w:rPr>
              <w:t>от 50% до 65% верных ответов.</w:t>
            </w:r>
          </w:p>
          <w:p w14:paraId="626DF6EC" w14:textId="77777777" w:rsidR="00282412" w:rsidRPr="00282412" w:rsidRDefault="00282412" w:rsidP="00282412">
            <w:pPr>
              <w:jc w:val="both"/>
              <w:rPr>
                <w:rFonts w:ascii="Times New Roman" w:hAnsi="Times New Roman"/>
                <w:color w:val="000000"/>
                <w:sz w:val="24"/>
                <w:szCs w:val="24"/>
              </w:rPr>
            </w:pPr>
            <w:r w:rsidRPr="00282412">
              <w:rPr>
                <w:rFonts w:ascii="Times New Roman" w:eastAsia="Calibri" w:hAnsi="Times New Roman"/>
                <w:bCs/>
                <w:spacing w:val="-2"/>
                <w:sz w:val="24"/>
                <w:szCs w:val="24"/>
                <w:u w:val="single"/>
                <w:lang w:eastAsia="en-US"/>
              </w:rPr>
              <w:t>2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 xml:space="preserve">– </w:t>
            </w:r>
            <w:r w:rsidRPr="00282412">
              <w:rPr>
                <w:rFonts w:ascii="Times New Roman" w:hAnsi="Times New Roman"/>
                <w:color w:val="000000"/>
                <w:sz w:val="24"/>
                <w:szCs w:val="24"/>
              </w:rPr>
              <w:t>от 25% до 50% верных ответов.</w:t>
            </w:r>
          </w:p>
          <w:p w14:paraId="2FA6A5FC" w14:textId="77777777" w:rsidR="00282412" w:rsidRPr="00282412" w:rsidRDefault="00282412" w:rsidP="00282412">
            <w:pPr>
              <w:textAlignment w:val="baseline"/>
              <w:rPr>
                <w:rFonts w:ascii="Times New Roman" w:hAnsi="Times New Roman"/>
                <w:b/>
                <w:sz w:val="24"/>
                <w:szCs w:val="24"/>
              </w:rPr>
            </w:pPr>
            <w:r w:rsidRPr="00282412">
              <w:rPr>
                <w:rFonts w:ascii="Times New Roman" w:hAnsi="Times New Roman"/>
                <w:color w:val="000000"/>
                <w:sz w:val="24"/>
                <w:szCs w:val="24"/>
                <w:u w:val="single"/>
              </w:rPr>
              <w:t>1 балл</w:t>
            </w:r>
            <w:r w:rsidRPr="00282412">
              <w:rPr>
                <w:rFonts w:ascii="Times New Roman" w:hAnsi="Times New Roman"/>
                <w:color w:val="000000"/>
                <w:sz w:val="24"/>
                <w:szCs w:val="24"/>
              </w:rPr>
              <w:t xml:space="preserve"> – от 0% до 25% верных ответов. </w:t>
            </w:r>
          </w:p>
        </w:tc>
      </w:tr>
      <w:tr w:rsidR="00282412" w:rsidRPr="00282412" w14:paraId="6229E1C5" w14:textId="77777777" w:rsidTr="00282412">
        <w:tc>
          <w:tcPr>
            <w:tcW w:w="426" w:type="dxa"/>
          </w:tcPr>
          <w:p w14:paraId="09F71A5A"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3</w:t>
            </w:r>
          </w:p>
        </w:tc>
        <w:tc>
          <w:tcPr>
            <w:tcW w:w="1871" w:type="dxa"/>
            <w:shd w:val="clear" w:color="auto" w:fill="auto"/>
          </w:tcPr>
          <w:p w14:paraId="67BA9BE0"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Решение практических заданий</w:t>
            </w:r>
          </w:p>
        </w:tc>
        <w:tc>
          <w:tcPr>
            <w:tcW w:w="7484" w:type="dxa"/>
            <w:shd w:val="clear" w:color="auto" w:fill="auto"/>
          </w:tcPr>
          <w:p w14:paraId="7CFACE84" w14:textId="77777777" w:rsidR="00282412" w:rsidRPr="00282412" w:rsidRDefault="00282412" w:rsidP="00282412">
            <w:pPr>
              <w:jc w:val="both"/>
              <w:rPr>
                <w:rFonts w:ascii="Times New Roman" w:eastAsia="Calibri" w:hAnsi="Times New Roman"/>
                <w:sz w:val="24"/>
                <w:szCs w:val="24"/>
                <w:lang w:eastAsia="en-US"/>
              </w:rPr>
            </w:pPr>
            <w:r w:rsidRPr="00282412">
              <w:rPr>
                <w:rFonts w:ascii="Times New Roman" w:eastAsia="Calibri" w:hAnsi="Times New Roman"/>
                <w:bCs/>
                <w:spacing w:val="-2"/>
                <w:sz w:val="24"/>
                <w:szCs w:val="24"/>
                <w:u w:val="single"/>
                <w:lang w:eastAsia="en-US"/>
              </w:rPr>
              <w:t xml:space="preserve">5 баллов </w:t>
            </w:r>
            <w:r w:rsidRPr="00282412">
              <w:rPr>
                <w:rFonts w:ascii="Times New Roman" w:eastAsia="Calibri" w:hAnsi="Times New Roman"/>
                <w:sz w:val="24"/>
                <w:szCs w:val="24"/>
                <w:lang w:eastAsia="en-US"/>
              </w:rPr>
              <w:t>– составлен правильный алгоритм решения задачи, в логическом рассуждении, в выборе формул и решении нет ошибок, получен верный ответ, задача решена рациональным способом.</w:t>
            </w:r>
          </w:p>
          <w:p w14:paraId="3CD19E9B" w14:textId="77777777" w:rsidR="00282412" w:rsidRPr="00282412" w:rsidRDefault="00282412" w:rsidP="00282412">
            <w:pPr>
              <w:jc w:val="both"/>
              <w:rPr>
                <w:rFonts w:ascii="Times New Roman" w:eastAsia="Calibri" w:hAnsi="Times New Roman"/>
                <w:sz w:val="24"/>
                <w:szCs w:val="24"/>
                <w:lang w:eastAsia="en-US"/>
              </w:rPr>
            </w:pPr>
            <w:r w:rsidRPr="00282412">
              <w:rPr>
                <w:rFonts w:ascii="Times New Roman" w:eastAsia="Calibri" w:hAnsi="Times New Roman"/>
                <w:bCs/>
                <w:spacing w:val="-2"/>
                <w:sz w:val="24"/>
                <w:szCs w:val="24"/>
                <w:u w:val="single"/>
                <w:lang w:eastAsia="en-US"/>
              </w:rPr>
              <w:t>4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w:t>
            </w:r>
            <w:r w:rsidRPr="00282412">
              <w:rPr>
                <w:rFonts w:ascii="Times New Roman" w:hAnsi="Times New Roman"/>
                <w:color w:val="000000"/>
                <w:sz w:val="24"/>
                <w:szCs w:val="24"/>
              </w:rPr>
              <w:t xml:space="preserve"> с</w:t>
            </w:r>
            <w:r w:rsidRPr="00282412">
              <w:rPr>
                <w:rFonts w:ascii="Times New Roman" w:eastAsia="Calibri" w:hAnsi="Times New Roman"/>
                <w:sz w:val="24"/>
                <w:szCs w:val="24"/>
                <w:lang w:eastAsia="en-US"/>
              </w:rPr>
              <w:t>оставлен правильный алгоритм решения задачи, в логическом рассуждении и решении нет существенных ошибок; правильно сделан выбор формул для решения; есть объяснение решения, но задача решена нерациональным способом или допущено не более двух несущественных ошибок, получен верный ответ.</w:t>
            </w:r>
          </w:p>
          <w:p w14:paraId="50BE7580" w14:textId="77777777" w:rsidR="00282412" w:rsidRPr="00282412" w:rsidRDefault="00282412" w:rsidP="00282412">
            <w:pPr>
              <w:jc w:val="both"/>
              <w:rPr>
                <w:rFonts w:ascii="Times New Roman" w:eastAsia="Calibri" w:hAnsi="Times New Roman"/>
                <w:bCs/>
                <w:spacing w:val="-2"/>
                <w:sz w:val="24"/>
                <w:szCs w:val="24"/>
                <w:u w:val="single"/>
                <w:lang w:eastAsia="en-US"/>
              </w:rPr>
            </w:pPr>
            <w:r w:rsidRPr="00282412">
              <w:rPr>
                <w:rFonts w:ascii="Times New Roman" w:eastAsia="Calibri" w:hAnsi="Times New Roman"/>
                <w:bCs/>
                <w:spacing w:val="-2"/>
                <w:sz w:val="24"/>
                <w:szCs w:val="24"/>
                <w:u w:val="single"/>
                <w:lang w:eastAsia="en-US"/>
              </w:rPr>
              <w:t>3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 з</w:t>
            </w:r>
            <w:r w:rsidRPr="00282412">
              <w:rPr>
                <w:rFonts w:ascii="Times New Roman" w:hAnsi="Times New Roman"/>
                <w:color w:val="000000"/>
                <w:sz w:val="24"/>
                <w:szCs w:val="24"/>
              </w:rPr>
              <w:t>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задача решена не полностью или в общем виде.</w:t>
            </w:r>
          </w:p>
          <w:p w14:paraId="35AE9D7F" w14:textId="77777777" w:rsidR="00282412" w:rsidRPr="00282412" w:rsidRDefault="00282412" w:rsidP="00282412">
            <w:pPr>
              <w:jc w:val="both"/>
              <w:rPr>
                <w:rFonts w:ascii="Times New Roman" w:hAnsi="Times New Roman"/>
                <w:color w:val="000000"/>
                <w:sz w:val="24"/>
                <w:szCs w:val="24"/>
              </w:rPr>
            </w:pPr>
            <w:r w:rsidRPr="00282412">
              <w:rPr>
                <w:rFonts w:ascii="Times New Roman" w:eastAsia="Calibri" w:hAnsi="Times New Roman"/>
                <w:bCs/>
                <w:spacing w:val="-2"/>
                <w:sz w:val="24"/>
                <w:szCs w:val="24"/>
                <w:u w:val="single"/>
                <w:lang w:eastAsia="en-US"/>
              </w:rPr>
              <w:t>2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 з</w:t>
            </w:r>
            <w:r w:rsidRPr="00282412">
              <w:rPr>
                <w:rFonts w:ascii="Times New Roman" w:hAnsi="Times New Roman"/>
                <w:color w:val="000000"/>
                <w:sz w:val="24"/>
                <w:szCs w:val="24"/>
              </w:rPr>
              <w:t>адание понято правильно, в логическом рассуждении присутствуют существенные ошибки, допущены существенные ошибки в выборе формул или в математических расчетах; задача решена не полностью или в общем виде.</w:t>
            </w:r>
          </w:p>
          <w:p w14:paraId="06DCDD7E" w14:textId="77777777" w:rsidR="00282412" w:rsidRPr="00282412" w:rsidRDefault="00282412" w:rsidP="00282412">
            <w:pPr>
              <w:jc w:val="both"/>
              <w:rPr>
                <w:rFonts w:ascii="Times New Roman" w:eastAsia="Calibri" w:hAnsi="Times New Roman"/>
                <w:sz w:val="24"/>
                <w:szCs w:val="24"/>
                <w:u w:val="single"/>
                <w:lang w:eastAsia="en-US"/>
              </w:rPr>
            </w:pPr>
            <w:r w:rsidRPr="00282412">
              <w:rPr>
                <w:rFonts w:ascii="Times New Roman" w:eastAsia="Calibri" w:hAnsi="Times New Roman"/>
                <w:sz w:val="24"/>
                <w:szCs w:val="24"/>
                <w:u w:val="single"/>
                <w:lang w:eastAsia="en-US"/>
              </w:rPr>
              <w:lastRenderedPageBreak/>
              <w:t>1 балл</w:t>
            </w:r>
            <w:r w:rsidRPr="00282412">
              <w:rPr>
                <w:rFonts w:ascii="Times New Roman" w:eastAsia="Calibri" w:hAnsi="Times New Roman"/>
                <w:sz w:val="24"/>
                <w:szCs w:val="24"/>
                <w:lang w:eastAsia="en-US"/>
              </w:rPr>
              <w:t xml:space="preserve"> – з</w:t>
            </w:r>
            <w:r w:rsidRPr="00282412">
              <w:rPr>
                <w:rFonts w:ascii="Times New Roman" w:hAnsi="Times New Roman"/>
                <w:color w:val="000000"/>
                <w:sz w:val="24"/>
                <w:szCs w:val="24"/>
              </w:rPr>
              <w:t>адание понято правильно, но</w:t>
            </w:r>
            <w:r w:rsidRPr="00282412">
              <w:rPr>
                <w:rFonts w:ascii="Times New Roman" w:eastAsia="Calibri" w:hAnsi="Times New Roman"/>
                <w:sz w:val="24"/>
                <w:szCs w:val="24"/>
                <w:lang w:eastAsia="en-US"/>
              </w:rPr>
              <w:t xml:space="preserve"> задача </w:t>
            </w:r>
            <w:r w:rsidRPr="00282412">
              <w:rPr>
                <w:rFonts w:ascii="Times New Roman" w:hAnsi="Times New Roman"/>
                <w:color w:val="000000"/>
                <w:sz w:val="24"/>
                <w:szCs w:val="24"/>
              </w:rPr>
              <w:t>решена неверно</w:t>
            </w:r>
            <w:r w:rsidRPr="00282412">
              <w:rPr>
                <w:rFonts w:ascii="Times New Roman" w:eastAsia="Calibri" w:hAnsi="Times New Roman"/>
                <w:sz w:val="24"/>
                <w:szCs w:val="24"/>
                <w:lang w:eastAsia="en-US"/>
              </w:rPr>
              <w:t>.</w:t>
            </w:r>
          </w:p>
        </w:tc>
      </w:tr>
    </w:tbl>
    <w:p w14:paraId="7BC728D7" w14:textId="77777777" w:rsidR="00282412" w:rsidRPr="00282412" w:rsidRDefault="00282412" w:rsidP="00282412">
      <w:pPr>
        <w:spacing w:line="300" w:lineRule="auto"/>
        <w:jc w:val="center"/>
        <w:rPr>
          <w:rFonts w:ascii="Times New Roman" w:hAnsi="Times New Roman"/>
          <w:b/>
          <w:sz w:val="24"/>
          <w:szCs w:val="24"/>
        </w:rPr>
      </w:pPr>
    </w:p>
    <w:p w14:paraId="2276BDFD" w14:textId="77777777" w:rsidR="00282412" w:rsidRDefault="00282412" w:rsidP="00F2724B">
      <w:pPr>
        <w:spacing w:line="300" w:lineRule="auto"/>
        <w:ind w:firstLine="708"/>
        <w:jc w:val="both"/>
        <w:rPr>
          <w:rFonts w:ascii="Times New Roman" w:hAnsi="Times New Roman"/>
          <w:sz w:val="24"/>
          <w:szCs w:val="24"/>
        </w:rPr>
      </w:pPr>
      <w:r w:rsidRPr="00282412">
        <w:rPr>
          <w:rFonts w:ascii="Times New Roman" w:hAnsi="Times New Roman"/>
          <w:sz w:val="24"/>
          <w:szCs w:val="24"/>
        </w:rPr>
        <w:t>По итогам работы за семестр выводится средний балл по самостоятельной работе каждого обучающегося с разбивкой по каждой компетенции (как простое среднеарифметическое из всех набранных баллов, результат оценки округляется до целого</w:t>
      </w:r>
      <w:r w:rsidR="00F2724B">
        <w:rPr>
          <w:rFonts w:ascii="Times New Roman" w:hAnsi="Times New Roman"/>
          <w:sz w:val="24"/>
          <w:szCs w:val="24"/>
        </w:rPr>
        <w:t xml:space="preserve"> по правилам округления</w:t>
      </w:r>
      <w:r w:rsidRPr="00282412">
        <w:rPr>
          <w:rFonts w:ascii="Times New Roman" w:hAnsi="Times New Roman"/>
          <w:sz w:val="24"/>
          <w:szCs w:val="24"/>
        </w:rPr>
        <w:t>).</w:t>
      </w:r>
    </w:p>
    <w:p w14:paraId="40634C61" w14:textId="77777777" w:rsidR="00282412" w:rsidRDefault="00282412" w:rsidP="00282412">
      <w:pPr>
        <w:spacing w:line="300" w:lineRule="auto"/>
        <w:ind w:firstLine="708"/>
        <w:rPr>
          <w:rFonts w:ascii="Times New Roman" w:hAnsi="Times New Roman"/>
          <w:sz w:val="24"/>
          <w:szCs w:val="24"/>
        </w:rPr>
      </w:pPr>
    </w:p>
    <w:p w14:paraId="3C760B4B" w14:textId="77777777" w:rsidR="00282412" w:rsidRPr="00282412" w:rsidRDefault="00282412" w:rsidP="00282412">
      <w:pPr>
        <w:spacing w:line="300" w:lineRule="auto"/>
        <w:ind w:firstLine="708"/>
        <w:rPr>
          <w:rFonts w:ascii="Times New Roman" w:eastAsia="Calibri" w:hAnsi="Times New Roman"/>
          <w:b/>
          <w:sz w:val="24"/>
          <w:szCs w:val="24"/>
          <w:lang w:eastAsia="en-US"/>
        </w:rPr>
      </w:pPr>
      <w:r w:rsidRPr="00282412">
        <w:rPr>
          <w:rFonts w:ascii="Times New Roman" w:eastAsia="Calibri" w:hAnsi="Times New Roman"/>
          <w:b/>
          <w:sz w:val="24"/>
          <w:szCs w:val="24"/>
          <w:lang w:eastAsia="en-US"/>
        </w:rPr>
        <w:t xml:space="preserve">Критерии оценки результатов экзамена </w:t>
      </w:r>
    </w:p>
    <w:p w14:paraId="179BFEDC" w14:textId="77777777" w:rsidR="00282412" w:rsidRPr="00282412" w:rsidRDefault="00282412" w:rsidP="00282412">
      <w:pPr>
        <w:spacing w:line="300" w:lineRule="auto"/>
        <w:ind w:firstLine="708"/>
        <w:jc w:val="both"/>
        <w:rPr>
          <w:rFonts w:ascii="Times New Roman" w:hAnsi="Times New Roman"/>
          <w:bCs/>
          <w:sz w:val="24"/>
          <w:szCs w:val="24"/>
        </w:rPr>
      </w:pPr>
    </w:p>
    <w:p w14:paraId="568D03C1" w14:textId="77777777" w:rsidR="00282412" w:rsidRPr="00282412" w:rsidRDefault="00282412" w:rsidP="00282412">
      <w:pPr>
        <w:spacing w:line="300" w:lineRule="auto"/>
        <w:ind w:firstLine="708"/>
        <w:jc w:val="both"/>
        <w:rPr>
          <w:rFonts w:ascii="Times New Roman" w:hAnsi="Times New Roman"/>
          <w:sz w:val="24"/>
          <w:szCs w:val="24"/>
        </w:rPr>
      </w:pPr>
      <w:r w:rsidRPr="00282412">
        <w:rPr>
          <w:rFonts w:ascii="Times New Roman" w:hAnsi="Times New Roman"/>
          <w:bCs/>
          <w:sz w:val="24"/>
          <w:szCs w:val="24"/>
        </w:rPr>
        <w:t xml:space="preserve">По результатам аудиторной и самостоятельной работы обучающийся получает суммарную оценку по аудиторной и самостоятельной работам. </w:t>
      </w:r>
      <w:r w:rsidRPr="00282412">
        <w:rPr>
          <w:rFonts w:ascii="Times New Roman" w:hAnsi="Times New Roman"/>
          <w:sz w:val="24"/>
          <w:szCs w:val="24"/>
        </w:rPr>
        <w:t xml:space="preserve">Если обучающийся получил </w:t>
      </w:r>
      <w:r w:rsidRPr="00282412">
        <w:rPr>
          <w:rFonts w:ascii="Times New Roman" w:hAnsi="Times New Roman"/>
          <w:bCs/>
          <w:sz w:val="24"/>
          <w:szCs w:val="24"/>
        </w:rPr>
        <w:t>суммарную</w:t>
      </w:r>
      <w:r w:rsidRPr="00282412">
        <w:rPr>
          <w:rFonts w:ascii="Times New Roman" w:hAnsi="Times New Roman"/>
          <w:sz w:val="24"/>
          <w:szCs w:val="24"/>
        </w:rPr>
        <w:t xml:space="preserve"> оценку </w:t>
      </w:r>
      <w:r w:rsidR="00F2724B">
        <w:rPr>
          <w:rFonts w:ascii="Times New Roman" w:hAnsi="Times New Roman"/>
          <w:sz w:val="24"/>
          <w:szCs w:val="24"/>
        </w:rPr>
        <w:t xml:space="preserve">2 балла и </w:t>
      </w:r>
      <w:r w:rsidRPr="00282412">
        <w:rPr>
          <w:rFonts w:ascii="Times New Roman" w:hAnsi="Times New Roman"/>
          <w:sz w:val="24"/>
          <w:szCs w:val="24"/>
        </w:rPr>
        <w:t xml:space="preserve">менее, то он к экзамену не допускается. </w:t>
      </w:r>
    </w:p>
    <w:p w14:paraId="7AD5E80A" w14:textId="77777777" w:rsidR="00282412" w:rsidRDefault="00282412" w:rsidP="00282412">
      <w:pPr>
        <w:spacing w:line="300" w:lineRule="auto"/>
        <w:ind w:firstLine="708"/>
        <w:jc w:val="both"/>
        <w:rPr>
          <w:rFonts w:ascii="Times New Roman" w:hAnsi="Times New Roman"/>
          <w:bCs/>
          <w:sz w:val="24"/>
          <w:szCs w:val="24"/>
        </w:rPr>
      </w:pPr>
      <w:r w:rsidRPr="00282412">
        <w:rPr>
          <w:rFonts w:ascii="Times New Roman" w:hAnsi="Times New Roman"/>
          <w:bCs/>
          <w:sz w:val="24"/>
          <w:szCs w:val="24"/>
        </w:rPr>
        <w:t xml:space="preserve">Экзамен проводится в форме письменной работы, содержащей открытые вопросы, тестовые вопросы и задачи. </w:t>
      </w:r>
    </w:p>
    <w:p w14:paraId="7B33BB2B" w14:textId="77777777" w:rsidR="002D76A1" w:rsidRPr="0095347B" w:rsidRDefault="002D76A1" w:rsidP="00282412">
      <w:pPr>
        <w:spacing w:line="300" w:lineRule="auto"/>
        <w:ind w:firstLine="708"/>
        <w:jc w:val="both"/>
        <w:rPr>
          <w:rFonts w:ascii="Times New Roman" w:hAnsi="Times New Roman"/>
          <w:sz w:val="24"/>
          <w:szCs w:val="24"/>
        </w:rPr>
      </w:pPr>
      <w:r w:rsidRPr="0095347B">
        <w:rPr>
          <w:rFonts w:ascii="Times New Roman" w:hAnsi="Times New Roman"/>
          <w:sz w:val="24"/>
          <w:szCs w:val="24"/>
        </w:rPr>
        <w:t>Оценка экзамена также производится по 5-ти балльной шкале.</w:t>
      </w:r>
    </w:p>
    <w:p w14:paraId="0AA0646C" w14:textId="77777777" w:rsidR="00282412" w:rsidRPr="0095347B" w:rsidRDefault="00282412" w:rsidP="00282412">
      <w:pPr>
        <w:spacing w:line="300" w:lineRule="auto"/>
        <w:ind w:firstLine="708"/>
        <w:jc w:val="both"/>
        <w:rPr>
          <w:rFonts w:ascii="Times New Roman" w:hAnsi="Times New Roman"/>
          <w:sz w:val="24"/>
          <w:szCs w:val="24"/>
        </w:rPr>
      </w:pPr>
      <w:r w:rsidRPr="0095347B">
        <w:rPr>
          <w:rFonts w:ascii="Times New Roman" w:hAnsi="Times New Roman"/>
          <w:sz w:val="24"/>
          <w:szCs w:val="24"/>
        </w:rPr>
        <w:t>Критерии оценки по результатам сдачи экзамена:</w:t>
      </w:r>
    </w:p>
    <w:p w14:paraId="46394A31" w14:textId="77777777" w:rsidR="00282412" w:rsidRPr="00282412" w:rsidRDefault="00282412" w:rsidP="00166409">
      <w:pPr>
        <w:numPr>
          <w:ilvl w:val="0"/>
          <w:numId w:val="67"/>
        </w:numPr>
        <w:spacing w:line="300" w:lineRule="auto"/>
        <w:ind w:left="709" w:hanging="357"/>
        <w:rPr>
          <w:rFonts w:ascii="Times New Roman" w:hAnsi="Times New Roman"/>
          <w:sz w:val="24"/>
          <w:szCs w:val="24"/>
        </w:rPr>
      </w:pPr>
      <w:r w:rsidRPr="00282412">
        <w:rPr>
          <w:rFonts w:ascii="Times New Roman" w:hAnsi="Times New Roman"/>
          <w:sz w:val="24"/>
          <w:szCs w:val="24"/>
        </w:rPr>
        <w:t>правильный ответ на каждый открытый вопрос – 2 балла.</w:t>
      </w:r>
    </w:p>
    <w:p w14:paraId="1EE0142B" w14:textId="77777777" w:rsidR="00282412" w:rsidRPr="00282412" w:rsidRDefault="00282412" w:rsidP="00166409">
      <w:pPr>
        <w:numPr>
          <w:ilvl w:val="0"/>
          <w:numId w:val="67"/>
        </w:numPr>
        <w:spacing w:line="300" w:lineRule="auto"/>
        <w:ind w:left="709" w:hanging="357"/>
        <w:rPr>
          <w:rFonts w:ascii="Times New Roman" w:hAnsi="Times New Roman"/>
          <w:sz w:val="24"/>
          <w:szCs w:val="24"/>
        </w:rPr>
      </w:pPr>
      <w:r w:rsidRPr="00282412">
        <w:rPr>
          <w:rFonts w:ascii="Times New Roman" w:hAnsi="Times New Roman"/>
          <w:sz w:val="24"/>
          <w:szCs w:val="24"/>
        </w:rPr>
        <w:t>правильный ответ на каждый тестовый вопрос – 1 балл;</w:t>
      </w:r>
    </w:p>
    <w:p w14:paraId="15726B59" w14:textId="77777777" w:rsidR="00282412" w:rsidRPr="00282412" w:rsidRDefault="00282412" w:rsidP="00166409">
      <w:pPr>
        <w:numPr>
          <w:ilvl w:val="0"/>
          <w:numId w:val="67"/>
        </w:numPr>
        <w:spacing w:line="300" w:lineRule="auto"/>
        <w:ind w:left="709" w:hanging="357"/>
        <w:rPr>
          <w:rFonts w:ascii="Times New Roman" w:hAnsi="Times New Roman"/>
          <w:sz w:val="24"/>
          <w:szCs w:val="24"/>
        </w:rPr>
      </w:pPr>
      <w:r w:rsidRPr="00282412">
        <w:rPr>
          <w:rFonts w:ascii="Times New Roman" w:hAnsi="Times New Roman"/>
          <w:sz w:val="24"/>
          <w:szCs w:val="24"/>
        </w:rPr>
        <w:t>правильно решенная задача  - 4 балла.</w:t>
      </w:r>
    </w:p>
    <w:p w14:paraId="618CF1DF"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Если обучающийся набрал:</w:t>
      </w:r>
    </w:p>
    <w:p w14:paraId="7727EF38"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 менее 40% от общего количества баллов, то он получает 1 итоговый балл;</w:t>
      </w:r>
    </w:p>
    <w:p w14:paraId="5211372C"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 xml:space="preserve">- от 40% до 60% от общего количества баллов, то он получает 2 итоговых балла; </w:t>
      </w:r>
    </w:p>
    <w:p w14:paraId="797E6853"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 xml:space="preserve">- от 60% до 70% от общего количества баллов, то он получает 3 итоговых балла; </w:t>
      </w:r>
    </w:p>
    <w:p w14:paraId="01753417"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 от 70% до 90% от общего количества баллов, то он получает 4 итоговых балла;</w:t>
      </w:r>
    </w:p>
    <w:p w14:paraId="085BF441"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 более 90% от общего количества баллов, то он получает 5 итоговых баллов.</w:t>
      </w:r>
    </w:p>
    <w:p w14:paraId="4AB6274C"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Если обучающийся набрал:</w:t>
      </w:r>
    </w:p>
    <w:p w14:paraId="490E711A"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 менее 50% от общего количества баллов, то он считается не прошедшим данный вид контроля и получает оценку «не удовлетворительно», которая выставляется в ведомость;</w:t>
      </w:r>
    </w:p>
    <w:p w14:paraId="4A15D68D"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 xml:space="preserve">- от 50% до 70% от общего количества баллов, то обучающийся прошел данный вид контроля и получает оценку «удовлетворительно», которая выставляется в ведомость; </w:t>
      </w:r>
    </w:p>
    <w:p w14:paraId="42D4AC79"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 от 70% до 90% от общего количества баллов, то обучающийся прошел данный вид контроля и получает оценку «хорошо», которая выставляется в ведомость;</w:t>
      </w:r>
    </w:p>
    <w:p w14:paraId="73E98235"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 более 90% от общего количества баллов, то обучающийся прошел данный вид контроля и получает оценку «отлично», которая выставляется в ведомость.</w:t>
      </w:r>
    </w:p>
    <w:p w14:paraId="60352CCE" w14:textId="77777777" w:rsidR="00282412" w:rsidRPr="00282412" w:rsidRDefault="00282412" w:rsidP="00282412">
      <w:pPr>
        <w:spacing w:line="300" w:lineRule="auto"/>
        <w:ind w:firstLine="540"/>
        <w:jc w:val="both"/>
        <w:rPr>
          <w:rFonts w:ascii="Times New Roman" w:hAnsi="Times New Roman"/>
          <w:sz w:val="24"/>
          <w:szCs w:val="24"/>
        </w:rPr>
      </w:pPr>
    </w:p>
    <w:p w14:paraId="7304B6EC" w14:textId="77777777" w:rsidR="00282412" w:rsidRPr="00282412" w:rsidRDefault="00282412" w:rsidP="0063394E">
      <w:pPr>
        <w:spacing w:line="300" w:lineRule="auto"/>
        <w:ind w:firstLine="540"/>
        <w:jc w:val="center"/>
        <w:rPr>
          <w:rFonts w:ascii="Times New Roman" w:hAnsi="Times New Roman"/>
          <w:sz w:val="24"/>
          <w:szCs w:val="24"/>
        </w:rPr>
      </w:pPr>
      <w:r w:rsidRPr="00282412">
        <w:rPr>
          <w:rFonts w:ascii="Times New Roman" w:eastAsia="Calibri" w:hAnsi="Times New Roman"/>
          <w:b/>
          <w:sz w:val="24"/>
          <w:szCs w:val="24"/>
          <w:lang w:eastAsia="en-US"/>
        </w:rPr>
        <w:t>Критерии оценки освоенности компетенций в рамках дисциплины</w:t>
      </w:r>
    </w:p>
    <w:p w14:paraId="16EA5EA4" w14:textId="77777777" w:rsidR="002D76A1" w:rsidRPr="005D12A6" w:rsidRDefault="002D76A1" w:rsidP="00282412">
      <w:pPr>
        <w:spacing w:line="300" w:lineRule="auto"/>
        <w:ind w:firstLine="540"/>
        <w:jc w:val="both"/>
        <w:rPr>
          <w:rFonts w:ascii="Times New Roman" w:hAnsi="Times New Roman"/>
          <w:color w:val="000000" w:themeColor="text1"/>
          <w:sz w:val="24"/>
          <w:szCs w:val="24"/>
        </w:rPr>
      </w:pPr>
      <w:r w:rsidRPr="005D12A6">
        <w:rPr>
          <w:rFonts w:ascii="Times New Roman" w:hAnsi="Times New Roman"/>
          <w:color w:val="000000" w:themeColor="text1"/>
          <w:sz w:val="24"/>
          <w:szCs w:val="24"/>
        </w:rPr>
        <w:t>По итогам работы за семестр выводится средний балл по работе обучающегося в аудитории и самостоятельной работе (как простое среднеарифметическое), которое округляется до целого по правилам округления.</w:t>
      </w:r>
    </w:p>
    <w:p w14:paraId="383D8A6D" w14:textId="77777777" w:rsid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lastRenderedPageBreak/>
        <w:t>По итогам текущей работы в семестре и сдачи экзамена выводится итоговая оценка уровня освоения компетенции по каждому обучающемуся по сумме всех баллов, набранных за семестр</w:t>
      </w:r>
      <w:r w:rsidR="008B71EC">
        <w:rPr>
          <w:rFonts w:ascii="Times New Roman" w:hAnsi="Times New Roman"/>
          <w:sz w:val="24"/>
          <w:szCs w:val="24"/>
        </w:rPr>
        <w:t xml:space="preserve"> (таблица 3)</w:t>
      </w:r>
      <w:r w:rsidRPr="00282412">
        <w:rPr>
          <w:rFonts w:ascii="Times New Roman" w:hAnsi="Times New Roman"/>
          <w:sz w:val="24"/>
          <w:szCs w:val="24"/>
        </w:rPr>
        <w:t>:</w:t>
      </w:r>
    </w:p>
    <w:p w14:paraId="2BF45110" w14:textId="77777777" w:rsidR="0063394E" w:rsidRPr="00282412" w:rsidRDefault="0063394E" w:rsidP="00282412">
      <w:pPr>
        <w:spacing w:line="300" w:lineRule="auto"/>
        <w:ind w:firstLine="540"/>
        <w:jc w:val="both"/>
        <w:rPr>
          <w:rFonts w:ascii="Times New Roman" w:hAnsi="Times New Roman"/>
          <w:sz w:val="24"/>
          <w:szCs w:val="24"/>
        </w:rPr>
      </w:pPr>
    </w:p>
    <w:p w14:paraId="56D6A801" w14:textId="77777777" w:rsidR="00282412" w:rsidRPr="00282412" w:rsidRDefault="00282412" w:rsidP="0063394E">
      <w:pPr>
        <w:tabs>
          <w:tab w:val="left" w:pos="9639"/>
        </w:tabs>
        <w:spacing w:line="300" w:lineRule="auto"/>
        <w:ind w:firstLine="540"/>
        <w:jc w:val="center"/>
        <w:rPr>
          <w:rFonts w:ascii="Times New Roman" w:hAnsi="Times New Roman"/>
          <w:sz w:val="24"/>
          <w:szCs w:val="24"/>
        </w:rPr>
      </w:pPr>
      <w:r w:rsidRPr="00282412">
        <w:rPr>
          <w:rFonts w:ascii="Times New Roman" w:hAnsi="Times New Roman"/>
          <w:sz w:val="24"/>
          <w:szCs w:val="24"/>
        </w:rPr>
        <w:t>Б</w:t>
      </w:r>
      <w:r w:rsidRPr="00282412">
        <w:rPr>
          <w:rFonts w:ascii="Times New Roman" w:hAnsi="Times New Roman"/>
          <w:i/>
          <w:sz w:val="24"/>
          <w:szCs w:val="24"/>
        </w:rPr>
        <w:t>итог</w:t>
      </w:r>
      <w:r w:rsidRPr="00282412">
        <w:rPr>
          <w:rFonts w:ascii="Times New Roman" w:hAnsi="Times New Roman"/>
          <w:sz w:val="24"/>
          <w:szCs w:val="24"/>
          <w:vertAlign w:val="subscript"/>
          <w:lang w:val="en-US"/>
        </w:rPr>
        <w:t>i</w:t>
      </w:r>
      <w:r w:rsidRPr="00282412">
        <w:rPr>
          <w:rFonts w:ascii="Times New Roman" w:hAnsi="Times New Roman"/>
          <w:sz w:val="24"/>
          <w:szCs w:val="24"/>
        </w:rPr>
        <w:t xml:space="preserve"> = Б</w:t>
      </w:r>
      <w:r w:rsidRPr="00282412">
        <w:rPr>
          <w:rFonts w:ascii="Times New Roman" w:hAnsi="Times New Roman"/>
          <w:i/>
          <w:sz w:val="24"/>
          <w:szCs w:val="24"/>
        </w:rPr>
        <w:t>ауд</w:t>
      </w:r>
      <w:r w:rsidRPr="00282412">
        <w:rPr>
          <w:rFonts w:ascii="Times New Roman" w:hAnsi="Times New Roman"/>
          <w:sz w:val="24"/>
          <w:szCs w:val="24"/>
          <w:vertAlign w:val="subscript"/>
          <w:lang w:val="en-US"/>
        </w:rPr>
        <w:t>i</w:t>
      </w:r>
      <w:r w:rsidRPr="00282412">
        <w:rPr>
          <w:rFonts w:ascii="Times New Roman" w:hAnsi="Times New Roman"/>
          <w:sz w:val="24"/>
          <w:szCs w:val="24"/>
        </w:rPr>
        <w:t xml:space="preserve"> + Б</w:t>
      </w:r>
      <w:r w:rsidRPr="00282412">
        <w:rPr>
          <w:rFonts w:ascii="Times New Roman" w:hAnsi="Times New Roman"/>
          <w:i/>
          <w:sz w:val="24"/>
          <w:szCs w:val="24"/>
        </w:rPr>
        <w:t>сам</w:t>
      </w:r>
      <w:r w:rsidRPr="00282412">
        <w:rPr>
          <w:rFonts w:ascii="Times New Roman" w:hAnsi="Times New Roman"/>
          <w:sz w:val="24"/>
          <w:szCs w:val="24"/>
          <w:vertAlign w:val="subscript"/>
          <w:lang w:val="en-US"/>
        </w:rPr>
        <w:t>i</w:t>
      </w:r>
      <w:r w:rsidRPr="00282412">
        <w:rPr>
          <w:rFonts w:ascii="Times New Roman" w:hAnsi="Times New Roman"/>
          <w:sz w:val="24"/>
          <w:szCs w:val="24"/>
        </w:rPr>
        <w:t xml:space="preserve"> + Б</w:t>
      </w:r>
      <w:r w:rsidRPr="00282412">
        <w:rPr>
          <w:rFonts w:ascii="Times New Roman" w:hAnsi="Times New Roman"/>
          <w:i/>
          <w:sz w:val="24"/>
          <w:szCs w:val="24"/>
        </w:rPr>
        <w:t>экз</w:t>
      </w:r>
      <w:r w:rsidRPr="00282412">
        <w:rPr>
          <w:rFonts w:ascii="Times New Roman" w:hAnsi="Times New Roman"/>
          <w:sz w:val="24"/>
          <w:szCs w:val="24"/>
        </w:rPr>
        <w:t xml:space="preserve"> </w:t>
      </w:r>
      <w:r>
        <w:rPr>
          <w:rFonts w:ascii="Times New Roman" w:hAnsi="Times New Roman"/>
          <w:sz w:val="24"/>
          <w:szCs w:val="24"/>
        </w:rPr>
        <w:t xml:space="preserve">,                                                               </w:t>
      </w:r>
      <w:r w:rsidRPr="00282412">
        <w:rPr>
          <w:rFonts w:ascii="Times New Roman" w:hAnsi="Times New Roman"/>
          <w:sz w:val="24"/>
          <w:szCs w:val="24"/>
        </w:rPr>
        <w:t>(1)</w:t>
      </w:r>
    </w:p>
    <w:p w14:paraId="03F81C5D" w14:textId="77777777" w:rsidR="00282412" w:rsidRPr="00282412" w:rsidRDefault="00282412" w:rsidP="00282412">
      <w:pPr>
        <w:spacing w:line="300" w:lineRule="auto"/>
        <w:jc w:val="both"/>
        <w:rPr>
          <w:rFonts w:ascii="Times New Roman" w:hAnsi="Times New Roman"/>
          <w:sz w:val="24"/>
          <w:szCs w:val="24"/>
        </w:rPr>
      </w:pPr>
      <w:r w:rsidRPr="00282412">
        <w:rPr>
          <w:rFonts w:ascii="Times New Roman" w:hAnsi="Times New Roman"/>
          <w:sz w:val="24"/>
          <w:szCs w:val="24"/>
        </w:rPr>
        <w:t>где Б итог</w:t>
      </w:r>
      <w:r w:rsidRPr="00282412">
        <w:rPr>
          <w:rFonts w:ascii="Times New Roman" w:hAnsi="Times New Roman"/>
          <w:sz w:val="24"/>
          <w:szCs w:val="24"/>
          <w:vertAlign w:val="subscript"/>
          <w:lang w:val="en-US"/>
        </w:rPr>
        <w:t>i</w:t>
      </w:r>
      <w:r w:rsidRPr="00282412">
        <w:rPr>
          <w:rFonts w:ascii="Times New Roman" w:hAnsi="Times New Roman"/>
          <w:sz w:val="24"/>
          <w:szCs w:val="24"/>
        </w:rPr>
        <w:t xml:space="preserve">  - итоговая оценка освоенности </w:t>
      </w:r>
      <w:r w:rsidRPr="00282412">
        <w:rPr>
          <w:rFonts w:ascii="Times New Roman" w:hAnsi="Times New Roman"/>
          <w:sz w:val="24"/>
          <w:szCs w:val="24"/>
          <w:lang w:val="en-US"/>
        </w:rPr>
        <w:t>i</w:t>
      </w:r>
      <w:r w:rsidRPr="00282412">
        <w:rPr>
          <w:rFonts w:ascii="Times New Roman" w:hAnsi="Times New Roman"/>
          <w:sz w:val="24"/>
          <w:szCs w:val="24"/>
        </w:rPr>
        <w:t>-той компетенции;</w:t>
      </w:r>
    </w:p>
    <w:p w14:paraId="6064C1C6" w14:textId="77777777" w:rsidR="0063394E" w:rsidRDefault="0063394E" w:rsidP="0063394E">
      <w:pPr>
        <w:spacing w:line="300" w:lineRule="auto"/>
        <w:jc w:val="both"/>
        <w:rPr>
          <w:rFonts w:ascii="Times New Roman" w:hAnsi="Times New Roman"/>
          <w:sz w:val="24"/>
          <w:szCs w:val="24"/>
        </w:rPr>
      </w:pPr>
      <w:r>
        <w:rPr>
          <w:rFonts w:ascii="Times New Roman" w:hAnsi="Times New Roman"/>
          <w:sz w:val="24"/>
          <w:szCs w:val="24"/>
        </w:rPr>
        <w:t xml:space="preserve">       </w:t>
      </w:r>
      <w:r w:rsidR="00282412" w:rsidRPr="00282412">
        <w:rPr>
          <w:rFonts w:ascii="Times New Roman" w:hAnsi="Times New Roman"/>
          <w:sz w:val="24"/>
          <w:szCs w:val="24"/>
        </w:rPr>
        <w:t>Б</w:t>
      </w:r>
      <w:r w:rsidR="00282412" w:rsidRPr="00282412">
        <w:rPr>
          <w:rFonts w:ascii="Times New Roman" w:hAnsi="Times New Roman"/>
          <w:i/>
          <w:sz w:val="24"/>
          <w:szCs w:val="24"/>
        </w:rPr>
        <w:t>ауд</w:t>
      </w:r>
      <w:r w:rsidR="00282412" w:rsidRPr="00282412">
        <w:rPr>
          <w:rFonts w:ascii="Times New Roman" w:hAnsi="Times New Roman"/>
          <w:sz w:val="24"/>
          <w:szCs w:val="24"/>
          <w:vertAlign w:val="subscript"/>
          <w:lang w:val="en-US"/>
        </w:rPr>
        <w:t>i</w:t>
      </w:r>
      <w:r w:rsidR="00282412" w:rsidRPr="00282412">
        <w:rPr>
          <w:rFonts w:ascii="Times New Roman" w:hAnsi="Times New Roman"/>
          <w:sz w:val="24"/>
          <w:szCs w:val="24"/>
        </w:rPr>
        <w:t xml:space="preserve"> -  оценка освоенности </w:t>
      </w:r>
      <w:r w:rsidR="00282412" w:rsidRPr="00282412">
        <w:rPr>
          <w:rFonts w:ascii="Times New Roman" w:hAnsi="Times New Roman"/>
          <w:sz w:val="24"/>
          <w:szCs w:val="24"/>
          <w:lang w:val="en-US"/>
        </w:rPr>
        <w:t>i</w:t>
      </w:r>
      <w:r w:rsidR="00282412" w:rsidRPr="00282412">
        <w:rPr>
          <w:rFonts w:ascii="Times New Roman" w:hAnsi="Times New Roman"/>
          <w:sz w:val="24"/>
          <w:szCs w:val="24"/>
        </w:rPr>
        <w:t>-той ко</w:t>
      </w:r>
      <w:r>
        <w:rPr>
          <w:rFonts w:ascii="Times New Roman" w:hAnsi="Times New Roman"/>
          <w:sz w:val="24"/>
          <w:szCs w:val="24"/>
        </w:rPr>
        <w:t>мпетенции по аудиторной работе;</w:t>
      </w:r>
    </w:p>
    <w:p w14:paraId="146AA64B" w14:textId="77777777" w:rsidR="00282412" w:rsidRPr="00282412" w:rsidRDefault="0063394E" w:rsidP="0063394E">
      <w:pPr>
        <w:spacing w:line="300" w:lineRule="auto"/>
        <w:jc w:val="both"/>
        <w:rPr>
          <w:rFonts w:ascii="Times New Roman" w:hAnsi="Times New Roman"/>
          <w:sz w:val="24"/>
          <w:szCs w:val="24"/>
        </w:rPr>
      </w:pPr>
      <w:r>
        <w:rPr>
          <w:rFonts w:ascii="Times New Roman" w:hAnsi="Times New Roman"/>
          <w:sz w:val="24"/>
          <w:szCs w:val="24"/>
        </w:rPr>
        <w:t xml:space="preserve">       </w:t>
      </w:r>
      <w:r w:rsidR="00282412" w:rsidRPr="00282412">
        <w:rPr>
          <w:rFonts w:ascii="Times New Roman" w:hAnsi="Times New Roman"/>
          <w:sz w:val="24"/>
          <w:szCs w:val="24"/>
        </w:rPr>
        <w:t>Б</w:t>
      </w:r>
      <w:r w:rsidR="00282412" w:rsidRPr="00282412">
        <w:rPr>
          <w:rFonts w:ascii="Times New Roman" w:hAnsi="Times New Roman"/>
          <w:i/>
          <w:sz w:val="24"/>
          <w:szCs w:val="24"/>
        </w:rPr>
        <w:t>сам</w:t>
      </w:r>
      <w:r w:rsidR="00282412" w:rsidRPr="00282412">
        <w:rPr>
          <w:rFonts w:ascii="Times New Roman" w:hAnsi="Times New Roman"/>
          <w:sz w:val="24"/>
          <w:szCs w:val="24"/>
          <w:vertAlign w:val="subscript"/>
          <w:lang w:val="en-US"/>
        </w:rPr>
        <w:t>i</w:t>
      </w:r>
      <w:r w:rsidR="00282412" w:rsidRPr="00282412">
        <w:rPr>
          <w:rFonts w:ascii="Times New Roman" w:hAnsi="Times New Roman"/>
          <w:sz w:val="24"/>
          <w:szCs w:val="24"/>
        </w:rPr>
        <w:t xml:space="preserve">  - оценка освоенности </w:t>
      </w:r>
      <w:r w:rsidR="00282412" w:rsidRPr="00282412">
        <w:rPr>
          <w:rFonts w:ascii="Times New Roman" w:hAnsi="Times New Roman"/>
          <w:sz w:val="24"/>
          <w:szCs w:val="24"/>
          <w:lang w:val="en-US"/>
        </w:rPr>
        <w:t>i</w:t>
      </w:r>
      <w:r w:rsidR="00282412" w:rsidRPr="00282412">
        <w:rPr>
          <w:rFonts w:ascii="Times New Roman" w:hAnsi="Times New Roman"/>
          <w:sz w:val="24"/>
          <w:szCs w:val="24"/>
        </w:rPr>
        <w:t>-той компетенции по самостоятельной работе;</w:t>
      </w:r>
    </w:p>
    <w:p w14:paraId="5A7A4B29" w14:textId="77777777" w:rsidR="00282412" w:rsidRDefault="0063394E" w:rsidP="0063394E">
      <w:pPr>
        <w:spacing w:line="300" w:lineRule="auto"/>
        <w:jc w:val="both"/>
        <w:rPr>
          <w:rFonts w:ascii="Times New Roman" w:hAnsi="Times New Roman"/>
          <w:sz w:val="24"/>
          <w:szCs w:val="24"/>
        </w:rPr>
      </w:pPr>
      <w:r>
        <w:rPr>
          <w:rFonts w:ascii="Times New Roman" w:hAnsi="Times New Roman"/>
          <w:sz w:val="24"/>
          <w:szCs w:val="24"/>
        </w:rPr>
        <w:t xml:space="preserve">       </w:t>
      </w:r>
      <w:r w:rsidR="00282412" w:rsidRPr="00282412">
        <w:rPr>
          <w:rFonts w:ascii="Times New Roman" w:hAnsi="Times New Roman"/>
          <w:sz w:val="24"/>
          <w:szCs w:val="24"/>
        </w:rPr>
        <w:t>Б</w:t>
      </w:r>
      <w:r w:rsidR="00282412" w:rsidRPr="00282412">
        <w:rPr>
          <w:rFonts w:ascii="Times New Roman" w:hAnsi="Times New Roman"/>
          <w:i/>
          <w:sz w:val="24"/>
          <w:szCs w:val="24"/>
        </w:rPr>
        <w:t xml:space="preserve">экз </w:t>
      </w:r>
      <w:r w:rsidR="00282412" w:rsidRPr="00282412">
        <w:rPr>
          <w:rFonts w:ascii="Times New Roman" w:hAnsi="Times New Roman"/>
          <w:sz w:val="24"/>
          <w:szCs w:val="24"/>
        </w:rPr>
        <w:t>- оценка за экзамен.</w:t>
      </w:r>
    </w:p>
    <w:p w14:paraId="20A23B6A" w14:textId="77777777" w:rsidR="00F2724B" w:rsidRPr="005D12A6" w:rsidRDefault="00F2724B" w:rsidP="00F2724B">
      <w:pPr>
        <w:spacing w:line="300" w:lineRule="auto"/>
        <w:jc w:val="both"/>
        <w:rPr>
          <w:rFonts w:ascii="Times New Roman" w:hAnsi="Times New Roman"/>
          <w:sz w:val="26"/>
          <w:szCs w:val="26"/>
        </w:rPr>
      </w:pPr>
      <w:r w:rsidRPr="005D12A6">
        <w:rPr>
          <w:rFonts w:ascii="Times New Roman" w:hAnsi="Times New Roman"/>
          <w:sz w:val="26"/>
          <w:szCs w:val="26"/>
        </w:rPr>
        <w:t xml:space="preserve">Таблица </w:t>
      </w:r>
      <w:r w:rsidR="00775AF0">
        <w:rPr>
          <w:rFonts w:ascii="Times New Roman" w:hAnsi="Times New Roman"/>
          <w:sz w:val="26"/>
          <w:szCs w:val="26"/>
        </w:rPr>
        <w:t>3</w:t>
      </w:r>
      <w:r w:rsidRPr="005D12A6">
        <w:rPr>
          <w:rFonts w:ascii="Times New Roman" w:hAnsi="Times New Roman"/>
          <w:sz w:val="26"/>
          <w:szCs w:val="26"/>
        </w:rPr>
        <w:t xml:space="preserve"> – Макет совокупной оценки освоенности компетенций</w:t>
      </w:r>
    </w:p>
    <w:tbl>
      <w:tblPr>
        <w:tblStyle w:val="af3"/>
        <w:tblW w:w="0" w:type="auto"/>
        <w:tblLook w:val="04A0" w:firstRow="1" w:lastRow="0" w:firstColumn="1" w:lastColumn="0" w:noHBand="0" w:noVBand="1"/>
      </w:tblPr>
      <w:tblGrid>
        <w:gridCol w:w="1591"/>
        <w:gridCol w:w="1526"/>
        <w:gridCol w:w="2072"/>
        <w:gridCol w:w="1458"/>
        <w:gridCol w:w="1358"/>
        <w:gridCol w:w="1453"/>
      </w:tblGrid>
      <w:tr w:rsidR="00F2724B" w:rsidRPr="005D12A6" w14:paraId="7B693114" w14:textId="77777777" w:rsidTr="00F2724B">
        <w:tc>
          <w:tcPr>
            <w:tcW w:w="1591" w:type="dxa"/>
            <w:vMerge w:val="restart"/>
          </w:tcPr>
          <w:p w14:paraId="0ACE0AFB" w14:textId="77777777" w:rsidR="00F2724B" w:rsidRPr="005D12A6" w:rsidRDefault="00F2724B" w:rsidP="00F2724B">
            <w:pPr>
              <w:spacing w:line="300" w:lineRule="auto"/>
              <w:jc w:val="both"/>
              <w:rPr>
                <w:rFonts w:ascii="Times New Roman" w:hAnsi="Times New Roman"/>
              </w:rPr>
            </w:pPr>
            <w:r w:rsidRPr="005D12A6">
              <w:rPr>
                <w:rFonts w:ascii="Times New Roman" w:hAnsi="Times New Roman"/>
              </w:rPr>
              <w:t>Компетенция</w:t>
            </w:r>
          </w:p>
          <w:p w14:paraId="1D87FEE0" w14:textId="77777777" w:rsidR="00F2724B" w:rsidRPr="005D12A6" w:rsidRDefault="00F2724B" w:rsidP="00F2724B">
            <w:pPr>
              <w:spacing w:line="300" w:lineRule="auto"/>
              <w:jc w:val="both"/>
              <w:rPr>
                <w:rFonts w:ascii="Times New Roman" w:hAnsi="Times New Roman"/>
              </w:rPr>
            </w:pPr>
          </w:p>
        </w:tc>
        <w:tc>
          <w:tcPr>
            <w:tcW w:w="3598" w:type="dxa"/>
            <w:gridSpan w:val="2"/>
          </w:tcPr>
          <w:p w14:paraId="054999FD" w14:textId="77777777" w:rsidR="00F2724B" w:rsidRPr="005D12A6" w:rsidRDefault="00F2724B" w:rsidP="00F2724B">
            <w:pPr>
              <w:spacing w:line="300" w:lineRule="auto"/>
              <w:jc w:val="center"/>
              <w:rPr>
                <w:rFonts w:ascii="Times New Roman" w:hAnsi="Times New Roman"/>
              </w:rPr>
            </w:pPr>
            <w:r w:rsidRPr="005D12A6">
              <w:rPr>
                <w:rFonts w:ascii="Times New Roman" w:hAnsi="Times New Roman"/>
              </w:rPr>
              <w:t>Вид контроля</w:t>
            </w:r>
          </w:p>
        </w:tc>
        <w:tc>
          <w:tcPr>
            <w:tcW w:w="1458" w:type="dxa"/>
            <w:vMerge w:val="restart"/>
          </w:tcPr>
          <w:p w14:paraId="73A544BE" w14:textId="77777777" w:rsidR="00F2724B" w:rsidRPr="005D12A6" w:rsidRDefault="00F2724B" w:rsidP="00F2724B">
            <w:pPr>
              <w:spacing w:line="300" w:lineRule="auto"/>
              <w:jc w:val="center"/>
              <w:rPr>
                <w:rFonts w:ascii="Times New Roman" w:hAnsi="Times New Roman"/>
              </w:rPr>
            </w:pPr>
            <w:r w:rsidRPr="005D12A6">
              <w:rPr>
                <w:rFonts w:ascii="Times New Roman" w:hAnsi="Times New Roman"/>
              </w:rPr>
              <w:t>Зачет/ экзамен, балл/оценка</w:t>
            </w:r>
          </w:p>
        </w:tc>
        <w:tc>
          <w:tcPr>
            <w:tcW w:w="1358" w:type="dxa"/>
            <w:vMerge w:val="restart"/>
          </w:tcPr>
          <w:p w14:paraId="264B11F4" w14:textId="77777777" w:rsidR="00F2724B" w:rsidRPr="005D12A6" w:rsidRDefault="00F2724B" w:rsidP="00F2724B">
            <w:pPr>
              <w:spacing w:line="300" w:lineRule="auto"/>
              <w:jc w:val="both"/>
              <w:rPr>
                <w:rFonts w:ascii="Times New Roman" w:hAnsi="Times New Roman"/>
              </w:rPr>
            </w:pPr>
            <w:r w:rsidRPr="005D12A6">
              <w:rPr>
                <w:rFonts w:ascii="Times New Roman" w:hAnsi="Times New Roman"/>
              </w:rPr>
              <w:t>Итого, балл</w:t>
            </w:r>
          </w:p>
        </w:tc>
        <w:tc>
          <w:tcPr>
            <w:tcW w:w="1453" w:type="dxa"/>
            <w:vMerge w:val="restart"/>
          </w:tcPr>
          <w:p w14:paraId="28FC8AE5" w14:textId="77777777" w:rsidR="00F2724B" w:rsidRPr="005D12A6" w:rsidRDefault="00F2724B" w:rsidP="00F2724B">
            <w:pPr>
              <w:spacing w:line="300" w:lineRule="auto"/>
              <w:jc w:val="both"/>
              <w:rPr>
                <w:rFonts w:ascii="Times New Roman" w:hAnsi="Times New Roman"/>
              </w:rPr>
            </w:pPr>
            <w:r w:rsidRPr="005D12A6">
              <w:rPr>
                <w:rFonts w:ascii="Times New Roman" w:hAnsi="Times New Roman"/>
              </w:rPr>
              <w:t>Уровень освоенности компетенции</w:t>
            </w:r>
          </w:p>
        </w:tc>
      </w:tr>
      <w:tr w:rsidR="00F2724B" w:rsidRPr="005D12A6" w14:paraId="2EE845A7" w14:textId="77777777" w:rsidTr="00F2724B">
        <w:tc>
          <w:tcPr>
            <w:tcW w:w="1591" w:type="dxa"/>
            <w:vMerge/>
          </w:tcPr>
          <w:p w14:paraId="0D8CCDD2" w14:textId="77777777" w:rsidR="00F2724B" w:rsidRPr="005D12A6" w:rsidRDefault="00F2724B" w:rsidP="00F2724B">
            <w:pPr>
              <w:spacing w:line="300" w:lineRule="auto"/>
              <w:jc w:val="both"/>
              <w:rPr>
                <w:rFonts w:ascii="Times New Roman" w:hAnsi="Times New Roman"/>
                <w:sz w:val="24"/>
                <w:szCs w:val="24"/>
              </w:rPr>
            </w:pPr>
          </w:p>
        </w:tc>
        <w:tc>
          <w:tcPr>
            <w:tcW w:w="1526" w:type="dxa"/>
          </w:tcPr>
          <w:p w14:paraId="6DC0A703" w14:textId="77777777" w:rsidR="00F2724B" w:rsidRPr="005D12A6" w:rsidRDefault="00F2724B" w:rsidP="00F2724B">
            <w:pPr>
              <w:spacing w:line="300" w:lineRule="auto"/>
              <w:jc w:val="both"/>
              <w:rPr>
                <w:rFonts w:ascii="Times New Roman" w:hAnsi="Times New Roman"/>
                <w:sz w:val="24"/>
                <w:szCs w:val="24"/>
              </w:rPr>
            </w:pPr>
            <w:r w:rsidRPr="005D12A6">
              <w:rPr>
                <w:rFonts w:ascii="Times New Roman" w:hAnsi="Times New Roman"/>
              </w:rPr>
              <w:t>работа студента в аудитории, балл</w:t>
            </w:r>
          </w:p>
        </w:tc>
        <w:tc>
          <w:tcPr>
            <w:tcW w:w="2072" w:type="dxa"/>
          </w:tcPr>
          <w:p w14:paraId="12D40100" w14:textId="77777777" w:rsidR="00F2724B" w:rsidRPr="005D12A6" w:rsidRDefault="00F2724B" w:rsidP="00F2724B">
            <w:pPr>
              <w:spacing w:line="300" w:lineRule="auto"/>
              <w:jc w:val="both"/>
              <w:rPr>
                <w:rFonts w:ascii="Times New Roman" w:hAnsi="Times New Roman"/>
              </w:rPr>
            </w:pPr>
            <w:r w:rsidRPr="005D12A6">
              <w:rPr>
                <w:rFonts w:ascii="Times New Roman" w:hAnsi="Times New Roman"/>
              </w:rPr>
              <w:t>самостоятельная работа, балл</w:t>
            </w:r>
          </w:p>
        </w:tc>
        <w:tc>
          <w:tcPr>
            <w:tcW w:w="1458" w:type="dxa"/>
            <w:vMerge/>
          </w:tcPr>
          <w:p w14:paraId="6A37077B" w14:textId="77777777" w:rsidR="00F2724B" w:rsidRPr="005D12A6" w:rsidRDefault="00F2724B" w:rsidP="00F2724B">
            <w:pPr>
              <w:spacing w:line="300" w:lineRule="auto"/>
              <w:jc w:val="both"/>
              <w:rPr>
                <w:rFonts w:ascii="Times New Roman" w:hAnsi="Times New Roman"/>
              </w:rPr>
            </w:pPr>
          </w:p>
        </w:tc>
        <w:tc>
          <w:tcPr>
            <w:tcW w:w="1358" w:type="dxa"/>
            <w:vMerge/>
          </w:tcPr>
          <w:p w14:paraId="5C26F983" w14:textId="77777777" w:rsidR="00F2724B" w:rsidRPr="005D12A6" w:rsidRDefault="00F2724B" w:rsidP="00F2724B">
            <w:pPr>
              <w:spacing w:line="300" w:lineRule="auto"/>
              <w:jc w:val="both"/>
              <w:rPr>
                <w:rFonts w:ascii="Times New Roman" w:hAnsi="Times New Roman"/>
              </w:rPr>
            </w:pPr>
          </w:p>
        </w:tc>
        <w:tc>
          <w:tcPr>
            <w:tcW w:w="1453" w:type="dxa"/>
            <w:vMerge/>
          </w:tcPr>
          <w:p w14:paraId="5E3EEBC8" w14:textId="77777777" w:rsidR="00F2724B" w:rsidRPr="005D12A6" w:rsidRDefault="00F2724B" w:rsidP="00F2724B">
            <w:pPr>
              <w:spacing w:line="300" w:lineRule="auto"/>
              <w:jc w:val="both"/>
              <w:rPr>
                <w:rFonts w:ascii="Times New Roman" w:hAnsi="Times New Roman"/>
              </w:rPr>
            </w:pPr>
          </w:p>
        </w:tc>
      </w:tr>
      <w:tr w:rsidR="00F2724B" w:rsidRPr="005D12A6" w14:paraId="5F6C712D" w14:textId="77777777" w:rsidTr="00F2724B">
        <w:tc>
          <w:tcPr>
            <w:tcW w:w="9458" w:type="dxa"/>
            <w:gridSpan w:val="6"/>
          </w:tcPr>
          <w:p w14:paraId="1FC4E406" w14:textId="7FFAF08D" w:rsidR="00F2724B" w:rsidRPr="005D12A6" w:rsidRDefault="00D86F36" w:rsidP="00154769">
            <w:pPr>
              <w:spacing w:line="300" w:lineRule="auto"/>
              <w:rPr>
                <w:rFonts w:ascii="Times New Roman" w:hAnsi="Times New Roman"/>
                <w:sz w:val="24"/>
                <w:szCs w:val="24"/>
              </w:rPr>
            </w:pPr>
            <w:r>
              <w:rPr>
                <w:rFonts w:ascii="Times New Roman" w:hAnsi="Times New Roman"/>
                <w:sz w:val="24"/>
                <w:szCs w:val="24"/>
              </w:rPr>
              <w:t xml:space="preserve">                                                                 </w:t>
            </w:r>
            <w:r w:rsidR="00765E9C">
              <w:rPr>
                <w:rFonts w:ascii="Times New Roman" w:hAnsi="Times New Roman"/>
                <w:sz w:val="24"/>
                <w:szCs w:val="24"/>
              </w:rPr>
              <w:t>О</w:t>
            </w:r>
            <w:r w:rsidR="00F2724B" w:rsidRPr="005D12A6">
              <w:rPr>
                <w:rFonts w:ascii="Times New Roman" w:hAnsi="Times New Roman"/>
                <w:sz w:val="24"/>
                <w:szCs w:val="24"/>
              </w:rPr>
              <w:t>ПК-</w:t>
            </w:r>
            <w:r w:rsidR="00765E9C">
              <w:rPr>
                <w:rFonts w:ascii="Times New Roman" w:hAnsi="Times New Roman"/>
                <w:sz w:val="24"/>
                <w:szCs w:val="24"/>
              </w:rPr>
              <w:t>4</w:t>
            </w:r>
            <w:r w:rsidR="00F2724B" w:rsidRPr="005D12A6">
              <w:rPr>
                <w:rFonts w:ascii="Times New Roman" w:hAnsi="Times New Roman"/>
                <w:sz w:val="24"/>
                <w:szCs w:val="24"/>
              </w:rPr>
              <w:t xml:space="preserve"> </w:t>
            </w:r>
          </w:p>
        </w:tc>
      </w:tr>
      <w:tr w:rsidR="00F2724B" w:rsidRPr="005D12A6" w14:paraId="278CC393" w14:textId="77777777" w:rsidTr="00F2724B">
        <w:tc>
          <w:tcPr>
            <w:tcW w:w="1591" w:type="dxa"/>
          </w:tcPr>
          <w:p w14:paraId="5E3EB1A0" w14:textId="77777777" w:rsidR="00F2724B" w:rsidRPr="005D12A6" w:rsidRDefault="00F2724B" w:rsidP="00F2724B">
            <w:pPr>
              <w:spacing w:line="300" w:lineRule="auto"/>
              <w:jc w:val="both"/>
              <w:rPr>
                <w:rFonts w:ascii="Times New Roman" w:hAnsi="Times New Roman"/>
                <w:sz w:val="24"/>
                <w:szCs w:val="24"/>
              </w:rPr>
            </w:pPr>
            <w:r w:rsidRPr="005D12A6">
              <w:rPr>
                <w:rFonts w:ascii="Times New Roman" w:hAnsi="Times New Roman"/>
                <w:sz w:val="24"/>
                <w:szCs w:val="24"/>
              </w:rPr>
              <w:t>ФИО 1</w:t>
            </w:r>
          </w:p>
        </w:tc>
        <w:tc>
          <w:tcPr>
            <w:tcW w:w="1526" w:type="dxa"/>
          </w:tcPr>
          <w:p w14:paraId="26311EA5" w14:textId="77777777" w:rsidR="00F2724B" w:rsidRPr="005D12A6" w:rsidRDefault="00F2724B" w:rsidP="00F2724B">
            <w:pPr>
              <w:spacing w:line="300" w:lineRule="auto"/>
              <w:jc w:val="both"/>
              <w:rPr>
                <w:rFonts w:ascii="Times New Roman" w:hAnsi="Times New Roman"/>
                <w:sz w:val="24"/>
                <w:szCs w:val="24"/>
              </w:rPr>
            </w:pPr>
          </w:p>
        </w:tc>
        <w:tc>
          <w:tcPr>
            <w:tcW w:w="2072" w:type="dxa"/>
          </w:tcPr>
          <w:p w14:paraId="45715969" w14:textId="77777777" w:rsidR="00F2724B" w:rsidRPr="005D12A6" w:rsidRDefault="00F2724B" w:rsidP="00F2724B">
            <w:pPr>
              <w:spacing w:line="300" w:lineRule="auto"/>
              <w:jc w:val="both"/>
              <w:rPr>
                <w:rFonts w:ascii="Times New Roman" w:hAnsi="Times New Roman"/>
              </w:rPr>
            </w:pPr>
          </w:p>
        </w:tc>
        <w:tc>
          <w:tcPr>
            <w:tcW w:w="1458" w:type="dxa"/>
          </w:tcPr>
          <w:p w14:paraId="287FF733" w14:textId="77777777" w:rsidR="00F2724B" w:rsidRPr="005D12A6" w:rsidRDefault="00F2724B" w:rsidP="00F2724B">
            <w:pPr>
              <w:spacing w:line="300" w:lineRule="auto"/>
              <w:jc w:val="both"/>
              <w:rPr>
                <w:rFonts w:ascii="Times New Roman" w:hAnsi="Times New Roman"/>
              </w:rPr>
            </w:pPr>
          </w:p>
        </w:tc>
        <w:tc>
          <w:tcPr>
            <w:tcW w:w="1358" w:type="dxa"/>
          </w:tcPr>
          <w:p w14:paraId="503B2223" w14:textId="77777777" w:rsidR="00F2724B" w:rsidRPr="005D12A6" w:rsidRDefault="00F2724B" w:rsidP="00F2724B">
            <w:pPr>
              <w:spacing w:line="300" w:lineRule="auto"/>
              <w:jc w:val="both"/>
              <w:rPr>
                <w:rFonts w:ascii="Times New Roman" w:hAnsi="Times New Roman"/>
              </w:rPr>
            </w:pPr>
          </w:p>
        </w:tc>
        <w:tc>
          <w:tcPr>
            <w:tcW w:w="1453" w:type="dxa"/>
          </w:tcPr>
          <w:p w14:paraId="079984EA" w14:textId="77777777" w:rsidR="00F2724B" w:rsidRPr="005D12A6" w:rsidRDefault="00F2724B" w:rsidP="00F2724B">
            <w:pPr>
              <w:spacing w:line="300" w:lineRule="auto"/>
              <w:jc w:val="both"/>
              <w:rPr>
                <w:rFonts w:ascii="Times New Roman" w:hAnsi="Times New Roman"/>
              </w:rPr>
            </w:pPr>
          </w:p>
        </w:tc>
      </w:tr>
      <w:tr w:rsidR="00F2724B" w:rsidRPr="003C338F" w14:paraId="04798C33" w14:textId="77777777" w:rsidTr="00F2724B">
        <w:tc>
          <w:tcPr>
            <w:tcW w:w="1591" w:type="dxa"/>
          </w:tcPr>
          <w:p w14:paraId="5E37AB94" w14:textId="77777777" w:rsidR="00F2724B" w:rsidRPr="005D12A6" w:rsidRDefault="00F2724B" w:rsidP="00F2724B">
            <w:pPr>
              <w:spacing w:line="300" w:lineRule="auto"/>
              <w:jc w:val="both"/>
              <w:rPr>
                <w:rFonts w:ascii="Times New Roman" w:hAnsi="Times New Roman"/>
                <w:sz w:val="24"/>
                <w:szCs w:val="24"/>
              </w:rPr>
            </w:pPr>
            <w:r w:rsidRPr="005D12A6">
              <w:rPr>
                <w:rFonts w:ascii="Times New Roman" w:hAnsi="Times New Roman"/>
                <w:sz w:val="24"/>
                <w:szCs w:val="24"/>
              </w:rPr>
              <w:t>ФИО 2</w:t>
            </w:r>
          </w:p>
        </w:tc>
        <w:tc>
          <w:tcPr>
            <w:tcW w:w="1526" w:type="dxa"/>
          </w:tcPr>
          <w:p w14:paraId="18BE2A0E" w14:textId="77777777" w:rsidR="00F2724B" w:rsidRPr="005D12A6" w:rsidRDefault="00F2724B" w:rsidP="00F2724B">
            <w:pPr>
              <w:spacing w:line="300" w:lineRule="auto"/>
              <w:jc w:val="both"/>
              <w:rPr>
                <w:rFonts w:ascii="Times New Roman" w:hAnsi="Times New Roman"/>
                <w:sz w:val="24"/>
                <w:szCs w:val="24"/>
              </w:rPr>
            </w:pPr>
          </w:p>
        </w:tc>
        <w:tc>
          <w:tcPr>
            <w:tcW w:w="2072" w:type="dxa"/>
          </w:tcPr>
          <w:p w14:paraId="52601408" w14:textId="77777777" w:rsidR="00F2724B" w:rsidRPr="003C338F" w:rsidRDefault="00F2724B" w:rsidP="00F2724B">
            <w:pPr>
              <w:spacing w:line="300" w:lineRule="auto"/>
              <w:jc w:val="both"/>
              <w:rPr>
                <w:rFonts w:ascii="Times New Roman" w:hAnsi="Times New Roman"/>
              </w:rPr>
            </w:pPr>
          </w:p>
        </w:tc>
        <w:tc>
          <w:tcPr>
            <w:tcW w:w="1458" w:type="dxa"/>
          </w:tcPr>
          <w:p w14:paraId="4AED528B" w14:textId="77777777" w:rsidR="00F2724B" w:rsidRPr="003C338F" w:rsidRDefault="00F2724B" w:rsidP="00F2724B">
            <w:pPr>
              <w:spacing w:line="300" w:lineRule="auto"/>
              <w:jc w:val="both"/>
              <w:rPr>
                <w:rFonts w:ascii="Times New Roman" w:hAnsi="Times New Roman"/>
              </w:rPr>
            </w:pPr>
          </w:p>
        </w:tc>
        <w:tc>
          <w:tcPr>
            <w:tcW w:w="1358" w:type="dxa"/>
          </w:tcPr>
          <w:p w14:paraId="0D847DF5" w14:textId="77777777" w:rsidR="00F2724B" w:rsidRPr="003C338F" w:rsidRDefault="00F2724B" w:rsidP="00F2724B">
            <w:pPr>
              <w:spacing w:line="300" w:lineRule="auto"/>
              <w:jc w:val="both"/>
              <w:rPr>
                <w:rFonts w:ascii="Times New Roman" w:hAnsi="Times New Roman"/>
              </w:rPr>
            </w:pPr>
          </w:p>
        </w:tc>
        <w:tc>
          <w:tcPr>
            <w:tcW w:w="1453" w:type="dxa"/>
          </w:tcPr>
          <w:p w14:paraId="2EE0E337" w14:textId="77777777" w:rsidR="00F2724B" w:rsidRPr="003C338F" w:rsidRDefault="00F2724B" w:rsidP="00F2724B">
            <w:pPr>
              <w:spacing w:line="300" w:lineRule="auto"/>
              <w:jc w:val="both"/>
              <w:rPr>
                <w:rFonts w:ascii="Times New Roman" w:hAnsi="Times New Roman"/>
              </w:rPr>
            </w:pPr>
          </w:p>
        </w:tc>
      </w:tr>
    </w:tbl>
    <w:p w14:paraId="2D477DF2" w14:textId="77777777" w:rsidR="00765E9C" w:rsidRDefault="00765E9C" w:rsidP="00282412">
      <w:pPr>
        <w:spacing w:line="300" w:lineRule="auto"/>
        <w:ind w:firstLine="540"/>
        <w:jc w:val="both"/>
        <w:rPr>
          <w:rFonts w:ascii="Times New Roman" w:hAnsi="Times New Roman"/>
          <w:sz w:val="24"/>
          <w:szCs w:val="24"/>
        </w:rPr>
      </w:pPr>
    </w:p>
    <w:p w14:paraId="2CC43F96" w14:textId="74098BDC"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 xml:space="preserve">Критерии оценки освоенности компетенции представлены в таблице </w:t>
      </w:r>
      <w:r w:rsidR="00775AF0">
        <w:rPr>
          <w:rFonts w:ascii="Times New Roman" w:hAnsi="Times New Roman"/>
          <w:sz w:val="24"/>
          <w:szCs w:val="24"/>
        </w:rPr>
        <w:t>4</w:t>
      </w:r>
      <w:r w:rsidRPr="00282412">
        <w:rPr>
          <w:rFonts w:ascii="Times New Roman" w:hAnsi="Times New Roman"/>
          <w:sz w:val="24"/>
          <w:szCs w:val="24"/>
        </w:rPr>
        <w:t>.</w:t>
      </w:r>
    </w:p>
    <w:p w14:paraId="7FC81E9A" w14:textId="77777777" w:rsidR="00282412" w:rsidRPr="00282412" w:rsidRDefault="00282412" w:rsidP="00282412">
      <w:pPr>
        <w:spacing w:line="300" w:lineRule="auto"/>
        <w:jc w:val="both"/>
        <w:rPr>
          <w:rFonts w:ascii="Times New Roman" w:hAnsi="Times New Roman"/>
          <w:sz w:val="24"/>
          <w:szCs w:val="24"/>
        </w:rPr>
      </w:pPr>
      <w:r w:rsidRPr="00282412">
        <w:rPr>
          <w:rFonts w:ascii="Times New Roman" w:hAnsi="Times New Roman"/>
          <w:sz w:val="24"/>
          <w:szCs w:val="24"/>
        </w:rPr>
        <w:t xml:space="preserve">Таблица </w:t>
      </w:r>
      <w:r w:rsidR="00775AF0">
        <w:rPr>
          <w:rFonts w:ascii="Times New Roman" w:hAnsi="Times New Roman"/>
          <w:sz w:val="24"/>
          <w:szCs w:val="24"/>
        </w:rPr>
        <w:t>4</w:t>
      </w:r>
      <w:r w:rsidRPr="00282412">
        <w:rPr>
          <w:rFonts w:ascii="Times New Roman" w:hAnsi="Times New Roman"/>
          <w:sz w:val="24"/>
          <w:szCs w:val="24"/>
        </w:rPr>
        <w:t xml:space="preserve"> – Критерии оценки освоенности компетенции</w:t>
      </w:r>
    </w:p>
    <w:tbl>
      <w:tblPr>
        <w:tblStyle w:val="af3"/>
        <w:tblW w:w="9747" w:type="dxa"/>
        <w:tblLook w:val="04A0" w:firstRow="1" w:lastRow="0" w:firstColumn="1" w:lastColumn="0" w:noHBand="0" w:noVBand="1"/>
      </w:tblPr>
      <w:tblGrid>
        <w:gridCol w:w="2548"/>
        <w:gridCol w:w="3401"/>
        <w:gridCol w:w="3798"/>
      </w:tblGrid>
      <w:tr w:rsidR="00282412" w:rsidRPr="00282412" w14:paraId="45883FB1" w14:textId="77777777" w:rsidTr="00282412">
        <w:tc>
          <w:tcPr>
            <w:tcW w:w="9747" w:type="dxa"/>
            <w:gridSpan w:val="3"/>
          </w:tcPr>
          <w:p w14:paraId="3B4AF43B"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Итоговая оценка уровня освоения компетенции (Б</w:t>
            </w:r>
            <w:r w:rsidRPr="00282412">
              <w:rPr>
                <w:rFonts w:ascii="Times New Roman" w:hAnsi="Times New Roman"/>
                <w:i/>
                <w:sz w:val="24"/>
                <w:szCs w:val="24"/>
              </w:rPr>
              <w:t>итог</w:t>
            </w:r>
            <w:r w:rsidRPr="00282412">
              <w:rPr>
                <w:rFonts w:ascii="Times New Roman" w:hAnsi="Times New Roman"/>
                <w:sz w:val="24"/>
                <w:szCs w:val="24"/>
                <w:vertAlign w:val="subscript"/>
                <w:lang w:val="en-US"/>
              </w:rPr>
              <w:t>i</w:t>
            </w:r>
            <w:r w:rsidRPr="00282412">
              <w:rPr>
                <w:rFonts w:ascii="Times New Roman" w:hAnsi="Times New Roman"/>
                <w:sz w:val="24"/>
                <w:szCs w:val="24"/>
              </w:rPr>
              <w:t>)</w:t>
            </w:r>
          </w:p>
        </w:tc>
      </w:tr>
      <w:tr w:rsidR="00282412" w:rsidRPr="00282412" w14:paraId="25BECC94" w14:textId="77777777" w:rsidTr="00282412">
        <w:tc>
          <w:tcPr>
            <w:tcW w:w="2548" w:type="dxa"/>
          </w:tcPr>
          <w:p w14:paraId="1700555A"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До 7 баллов</w:t>
            </w:r>
          </w:p>
        </w:tc>
        <w:tc>
          <w:tcPr>
            <w:tcW w:w="3401" w:type="dxa"/>
          </w:tcPr>
          <w:p w14:paraId="02D70E54"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От 7 до 10 баллов</w:t>
            </w:r>
          </w:p>
        </w:tc>
        <w:tc>
          <w:tcPr>
            <w:tcW w:w="3798" w:type="dxa"/>
          </w:tcPr>
          <w:p w14:paraId="0F4D5B93"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Свыше 10 баллов</w:t>
            </w:r>
          </w:p>
        </w:tc>
      </w:tr>
      <w:tr w:rsidR="00282412" w:rsidRPr="00282412" w14:paraId="5C131DEC" w14:textId="77777777" w:rsidTr="00282412">
        <w:tc>
          <w:tcPr>
            <w:tcW w:w="2548" w:type="dxa"/>
          </w:tcPr>
          <w:p w14:paraId="23BB20C2" w14:textId="77777777" w:rsidR="00282412" w:rsidRPr="00282412" w:rsidRDefault="00282412" w:rsidP="00282412">
            <w:pPr>
              <w:jc w:val="both"/>
              <w:rPr>
                <w:rFonts w:ascii="Times New Roman" w:hAnsi="Times New Roman"/>
                <w:sz w:val="24"/>
                <w:szCs w:val="24"/>
              </w:rPr>
            </w:pPr>
            <w:r w:rsidRPr="00282412">
              <w:rPr>
                <w:rFonts w:ascii="Times New Roman" w:hAnsi="Times New Roman"/>
                <w:sz w:val="24"/>
                <w:szCs w:val="24"/>
              </w:rPr>
              <w:t>Компетенция не освоена. Обучающийся частично показывает знания, входящие в состав компетенции; понимает их необходимость, но не может их применять.</w:t>
            </w:r>
          </w:p>
        </w:tc>
        <w:tc>
          <w:tcPr>
            <w:tcW w:w="3401" w:type="dxa"/>
          </w:tcPr>
          <w:p w14:paraId="5CE487E5" w14:textId="77777777" w:rsidR="00282412" w:rsidRPr="00282412" w:rsidRDefault="00282412" w:rsidP="00282412">
            <w:pPr>
              <w:jc w:val="both"/>
              <w:rPr>
                <w:rFonts w:ascii="Times New Roman" w:hAnsi="Times New Roman"/>
                <w:sz w:val="24"/>
                <w:szCs w:val="24"/>
              </w:rPr>
            </w:pPr>
            <w:r w:rsidRPr="00282412">
              <w:rPr>
                <w:rFonts w:ascii="Times New Roman" w:hAnsi="Times New Roman"/>
                <w:sz w:val="24"/>
                <w:szCs w:val="24"/>
              </w:rPr>
              <w:t>Компетенция освоена на пороговом (базовом) уровне. Обучающийся показывает общие знания, входящие в состав компетенции; имеет представление об их применении; показывает умение извлекать и использовать основную (важную) информацию из полученных знаний.</w:t>
            </w:r>
          </w:p>
        </w:tc>
        <w:tc>
          <w:tcPr>
            <w:tcW w:w="3798" w:type="dxa"/>
          </w:tcPr>
          <w:p w14:paraId="463E38BA" w14:textId="77777777" w:rsidR="00282412" w:rsidRPr="00282412" w:rsidRDefault="00282412" w:rsidP="00282412">
            <w:pPr>
              <w:jc w:val="both"/>
              <w:rPr>
                <w:rFonts w:ascii="Times New Roman" w:hAnsi="Times New Roman"/>
                <w:sz w:val="24"/>
                <w:szCs w:val="24"/>
              </w:rPr>
            </w:pPr>
            <w:r w:rsidRPr="00282412">
              <w:rPr>
                <w:rFonts w:ascii="Times New Roman" w:hAnsi="Times New Roman"/>
                <w:sz w:val="24"/>
                <w:szCs w:val="24"/>
              </w:rPr>
              <w:t>Компетенция освоена на повышенном уровне. Обучающийся показывает полноту знаний; демонстрирует умения и навыки решения типовых задач; умения принимать решения, разрабатывать и применять документы, связанные с производственной деятельностью; способен самостоятельно решать проблемы/задачи на основе изученных методов, приемов и технологий.</w:t>
            </w:r>
          </w:p>
        </w:tc>
      </w:tr>
    </w:tbl>
    <w:p w14:paraId="646FC538" w14:textId="77777777" w:rsidR="00282412" w:rsidRPr="00282412" w:rsidRDefault="00282412" w:rsidP="00282412">
      <w:pPr>
        <w:spacing w:line="300" w:lineRule="auto"/>
        <w:jc w:val="both"/>
        <w:rPr>
          <w:rFonts w:ascii="Times New Roman" w:hAnsi="Times New Roman"/>
          <w:i/>
          <w:sz w:val="24"/>
          <w:szCs w:val="24"/>
        </w:rPr>
      </w:pPr>
    </w:p>
    <w:p w14:paraId="2EEDD10F" w14:textId="77777777" w:rsidR="00282412" w:rsidRPr="00282412" w:rsidRDefault="00282412" w:rsidP="00282412">
      <w:pPr>
        <w:spacing w:line="300" w:lineRule="auto"/>
        <w:ind w:firstLine="709"/>
        <w:jc w:val="both"/>
        <w:rPr>
          <w:rFonts w:ascii="Times New Roman" w:hAnsi="Times New Roman"/>
          <w:sz w:val="24"/>
          <w:szCs w:val="24"/>
        </w:rPr>
      </w:pPr>
      <w:r w:rsidRPr="00282412">
        <w:rPr>
          <w:rFonts w:ascii="Times New Roman" w:hAnsi="Times New Roman"/>
          <w:i/>
          <w:sz w:val="24"/>
          <w:szCs w:val="24"/>
        </w:rPr>
        <w:t>Пороговый (базовый) уровень освоения компетенции</w:t>
      </w:r>
      <w:r w:rsidRPr="00282412">
        <w:rPr>
          <w:rFonts w:ascii="Times New Roman" w:hAnsi="Times New Roman"/>
          <w:sz w:val="24"/>
          <w:szCs w:val="24"/>
        </w:rPr>
        <w:t xml:space="preserve"> является обязательным для всех обучающихся по завершении освоения дисциплины.</w:t>
      </w:r>
    </w:p>
    <w:p w14:paraId="7479EC83" w14:textId="77777777" w:rsidR="00282412" w:rsidRPr="00282412" w:rsidRDefault="00282412" w:rsidP="00282412">
      <w:pPr>
        <w:spacing w:line="300" w:lineRule="auto"/>
        <w:ind w:firstLine="709"/>
        <w:jc w:val="both"/>
        <w:rPr>
          <w:rFonts w:ascii="Times New Roman" w:hAnsi="Times New Roman"/>
          <w:sz w:val="24"/>
          <w:szCs w:val="24"/>
        </w:rPr>
      </w:pPr>
      <w:r w:rsidRPr="00282412">
        <w:rPr>
          <w:rFonts w:ascii="Times New Roman" w:hAnsi="Times New Roman"/>
          <w:i/>
          <w:sz w:val="24"/>
          <w:szCs w:val="24"/>
        </w:rPr>
        <w:t>Повышенный уровень освоения компетенции</w:t>
      </w:r>
      <w:r w:rsidRPr="00282412">
        <w:rPr>
          <w:rFonts w:ascii="Times New Roman" w:hAnsi="Times New Roman"/>
          <w:sz w:val="24"/>
          <w:szCs w:val="24"/>
        </w:rPr>
        <w:t xml:space="preserve"> характеризуется превышением минимальных характеристик сформированности компетенции для обучающегося.</w:t>
      </w:r>
    </w:p>
    <w:p w14:paraId="0473430C" w14:textId="250DAB73" w:rsidR="00282412" w:rsidRPr="00282412" w:rsidRDefault="00282412" w:rsidP="00282412">
      <w:pPr>
        <w:spacing w:line="300" w:lineRule="auto"/>
        <w:ind w:firstLine="709"/>
        <w:jc w:val="both"/>
        <w:rPr>
          <w:rFonts w:ascii="Times New Roman" w:hAnsi="Times New Roman"/>
          <w:sz w:val="24"/>
          <w:szCs w:val="24"/>
        </w:rPr>
      </w:pPr>
      <w:r w:rsidRPr="00282412">
        <w:rPr>
          <w:rFonts w:ascii="Times New Roman" w:hAnsi="Times New Roman"/>
          <w:i/>
          <w:sz w:val="24"/>
          <w:szCs w:val="24"/>
        </w:rPr>
        <w:t>Продвинутый уровень освоения компетенции</w:t>
      </w:r>
      <w:r w:rsidRPr="00282412">
        <w:rPr>
          <w:rFonts w:ascii="Times New Roman" w:hAnsi="Times New Roman"/>
          <w:sz w:val="24"/>
          <w:szCs w:val="24"/>
        </w:rPr>
        <w:t xml:space="preserve"> – максимально возможная выраженность компетенции</w:t>
      </w:r>
      <w:r w:rsidR="008B71EC">
        <w:rPr>
          <w:rFonts w:ascii="Times New Roman" w:hAnsi="Times New Roman"/>
          <w:sz w:val="24"/>
          <w:szCs w:val="24"/>
        </w:rPr>
        <w:t xml:space="preserve"> – 15 баллов</w:t>
      </w:r>
      <w:r w:rsidRPr="00282412">
        <w:rPr>
          <w:rFonts w:ascii="Times New Roman" w:hAnsi="Times New Roman"/>
          <w:sz w:val="24"/>
          <w:szCs w:val="24"/>
        </w:rPr>
        <w:t xml:space="preserve"> с учетом личностных характеристик бучающегося:</w:t>
      </w:r>
    </w:p>
    <w:p w14:paraId="54DFD4BC" w14:textId="77777777" w:rsidR="00282412" w:rsidRPr="00282412" w:rsidRDefault="00282412" w:rsidP="00282412">
      <w:pPr>
        <w:spacing w:line="300" w:lineRule="auto"/>
        <w:ind w:firstLine="709"/>
        <w:jc w:val="both"/>
        <w:rPr>
          <w:rFonts w:ascii="Times New Roman" w:hAnsi="Times New Roman"/>
          <w:sz w:val="24"/>
          <w:szCs w:val="24"/>
        </w:rPr>
      </w:pPr>
      <w:r w:rsidRPr="00282412">
        <w:rPr>
          <w:rFonts w:ascii="Times New Roman" w:hAnsi="Times New Roman"/>
          <w:sz w:val="24"/>
          <w:szCs w:val="24"/>
        </w:rPr>
        <w:lastRenderedPageBreak/>
        <w:t>- активное участие в конференциях, конкурсах и т.д. по темам (вопросам) дисциплины;</w:t>
      </w:r>
    </w:p>
    <w:p w14:paraId="29F12509" w14:textId="77777777" w:rsidR="00282412" w:rsidRPr="00282412" w:rsidRDefault="00282412" w:rsidP="00282412">
      <w:pPr>
        <w:spacing w:line="300" w:lineRule="auto"/>
        <w:ind w:firstLine="709"/>
        <w:jc w:val="both"/>
        <w:rPr>
          <w:rFonts w:ascii="Times New Roman" w:hAnsi="Times New Roman"/>
          <w:sz w:val="24"/>
          <w:szCs w:val="24"/>
        </w:rPr>
      </w:pPr>
      <w:r w:rsidRPr="00282412">
        <w:rPr>
          <w:rFonts w:ascii="Times New Roman" w:hAnsi="Times New Roman"/>
          <w:sz w:val="24"/>
          <w:szCs w:val="24"/>
        </w:rPr>
        <w:t>- разработка и реализация проектов с применением компетенций, закрепленных за дисциплиной;</w:t>
      </w:r>
    </w:p>
    <w:p w14:paraId="2326A3F6" w14:textId="77777777" w:rsidR="00282412" w:rsidRPr="00282412" w:rsidRDefault="00282412" w:rsidP="00282412">
      <w:pPr>
        <w:spacing w:line="300" w:lineRule="auto"/>
        <w:ind w:firstLine="709"/>
        <w:jc w:val="both"/>
        <w:rPr>
          <w:rFonts w:ascii="Times New Roman" w:hAnsi="Times New Roman"/>
          <w:sz w:val="24"/>
          <w:szCs w:val="24"/>
        </w:rPr>
      </w:pPr>
      <w:r w:rsidRPr="00282412">
        <w:rPr>
          <w:rFonts w:ascii="Times New Roman" w:hAnsi="Times New Roman"/>
          <w:sz w:val="24"/>
          <w:szCs w:val="24"/>
        </w:rPr>
        <w:t>- умение применять теоретические знания для решения практических задач</w:t>
      </w:r>
      <w:r w:rsidR="005D12A6">
        <w:rPr>
          <w:rFonts w:ascii="Times New Roman" w:hAnsi="Times New Roman"/>
          <w:sz w:val="24"/>
          <w:szCs w:val="24"/>
        </w:rPr>
        <w:t>,</w:t>
      </w:r>
      <w:r w:rsidRPr="00282412">
        <w:rPr>
          <w:rFonts w:ascii="Times New Roman" w:hAnsi="Times New Roman"/>
          <w:sz w:val="24"/>
          <w:szCs w:val="24"/>
        </w:rPr>
        <w:t xml:space="preserve"> </w:t>
      </w:r>
      <w:r w:rsidR="005D12A6">
        <w:rPr>
          <w:rFonts w:ascii="Times New Roman" w:hAnsi="Times New Roman"/>
          <w:sz w:val="24"/>
          <w:szCs w:val="24"/>
        </w:rPr>
        <w:t>з</w:t>
      </w:r>
      <w:r w:rsidRPr="00282412">
        <w:rPr>
          <w:rFonts w:ascii="Times New Roman" w:hAnsi="Times New Roman"/>
          <w:sz w:val="24"/>
          <w:szCs w:val="24"/>
        </w:rPr>
        <w:t>адач повышенной сложности, нестандартных задач и др.</w:t>
      </w:r>
    </w:p>
    <w:p w14:paraId="1C6CD81B" w14:textId="77777777" w:rsidR="00282412" w:rsidRPr="00282412" w:rsidRDefault="00282412" w:rsidP="00282412">
      <w:pPr>
        <w:ind w:firstLine="709"/>
        <w:rPr>
          <w:rFonts w:ascii="Times New Roman" w:hAnsi="Times New Roman"/>
          <w:sz w:val="24"/>
          <w:szCs w:val="24"/>
        </w:rPr>
      </w:pPr>
    </w:p>
    <w:p w14:paraId="16AB3F14" w14:textId="77777777" w:rsidR="00282412" w:rsidRDefault="00282412" w:rsidP="00282412"/>
    <w:p w14:paraId="429FAFBE" w14:textId="77777777" w:rsidR="00282412" w:rsidRPr="00282412" w:rsidRDefault="00282412" w:rsidP="00282412">
      <w:pPr>
        <w:jc w:val="center"/>
        <w:rPr>
          <w:rFonts w:asciiTheme="minorHAnsi" w:hAnsiTheme="minorHAnsi"/>
          <w:b/>
          <w:sz w:val="24"/>
        </w:rPr>
      </w:pPr>
    </w:p>
    <w:p w14:paraId="0325DED3" w14:textId="77777777" w:rsidR="00542E78" w:rsidRPr="00DB0C7C" w:rsidRDefault="00542E78" w:rsidP="00F27259">
      <w:pPr>
        <w:ind w:firstLine="708"/>
        <w:jc w:val="both"/>
        <w:rPr>
          <w:rFonts w:ascii="Calibri" w:hAnsi="Calibri"/>
        </w:rPr>
      </w:pPr>
    </w:p>
    <w:p w14:paraId="5EE1ED1D" w14:textId="77777777" w:rsidR="00542E78" w:rsidRPr="009F3A8D" w:rsidRDefault="00DE319F" w:rsidP="00237A1C">
      <w:pPr>
        <w:spacing w:line="360" w:lineRule="auto"/>
        <w:jc w:val="right"/>
        <w:rPr>
          <w:rFonts w:ascii="Times New Roman" w:hAnsi="Times New Roman"/>
          <w:sz w:val="24"/>
          <w:szCs w:val="24"/>
        </w:rPr>
      </w:pPr>
      <w:r w:rsidRPr="006C392D">
        <w:rPr>
          <w:rFonts w:ascii="Times New Roman" w:hAnsi="Times New Roman"/>
          <w:b/>
          <w:sz w:val="24"/>
          <w:szCs w:val="24"/>
        </w:rPr>
        <w:t xml:space="preserve">   </w:t>
      </w:r>
    </w:p>
    <w:p w14:paraId="1C524EAD" w14:textId="77777777" w:rsidR="008507E3" w:rsidRPr="00BB22F0" w:rsidRDefault="008507E3" w:rsidP="008C1290">
      <w:pPr>
        <w:rPr>
          <w:rFonts w:asciiTheme="minorHAnsi" w:hAnsiTheme="minorHAnsi"/>
        </w:rPr>
      </w:pPr>
    </w:p>
    <w:sectPr w:rsidR="008507E3" w:rsidRPr="00BB22F0" w:rsidSect="00282412">
      <w:headerReference w:type="even" r:id="rId33"/>
      <w:headerReference w:type="default" r:id="rId34"/>
      <w:footerReference w:type="even" r:id="rId35"/>
      <w:footerReference w:type="default" r:id="rId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0520E" w14:textId="77777777" w:rsidR="001E0F57" w:rsidRDefault="001E0F57">
      <w:r>
        <w:separator/>
      </w:r>
    </w:p>
  </w:endnote>
  <w:endnote w:type="continuationSeparator" w:id="0">
    <w:p w14:paraId="5A118195" w14:textId="77777777" w:rsidR="001E0F57" w:rsidRDefault="001E0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Roman 10cpi">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Roboto">
    <w:altName w:val="Times New Roman"/>
    <w:charset w:val="00"/>
    <w:family w:val="auto"/>
    <w:pitch w:val="variable"/>
    <w:sig w:usb0="E00002FF" w:usb1="5000205B" w:usb2="0000002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16ACA" w14:textId="77777777" w:rsidR="00B20F81" w:rsidRDefault="00A712D8" w:rsidP="00DE097C">
    <w:pPr>
      <w:pStyle w:val="ac"/>
      <w:framePr w:wrap="around" w:vAnchor="text" w:hAnchor="margin" w:xAlign="right" w:y="1"/>
      <w:rPr>
        <w:rStyle w:val="ab"/>
      </w:rPr>
    </w:pPr>
    <w:r>
      <w:rPr>
        <w:rStyle w:val="ab"/>
      </w:rPr>
      <w:fldChar w:fldCharType="begin"/>
    </w:r>
    <w:r w:rsidR="00B20F81">
      <w:rPr>
        <w:rStyle w:val="ab"/>
      </w:rPr>
      <w:instrText xml:space="preserve">PAGE  </w:instrText>
    </w:r>
    <w:r>
      <w:rPr>
        <w:rStyle w:val="ab"/>
      </w:rPr>
      <w:fldChar w:fldCharType="end"/>
    </w:r>
  </w:p>
  <w:p w14:paraId="263AA725" w14:textId="77777777" w:rsidR="00B20F81" w:rsidRDefault="00B20F81" w:rsidP="00DE097C">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5E4FE" w14:textId="77777777" w:rsidR="00B20F81" w:rsidRDefault="00A712D8">
    <w:pPr>
      <w:pStyle w:val="ac"/>
      <w:jc w:val="right"/>
    </w:pPr>
    <w:r>
      <w:fldChar w:fldCharType="begin"/>
    </w:r>
    <w:r w:rsidR="007A4FDC">
      <w:instrText>PAGE   \* MERGEFORMAT</w:instrText>
    </w:r>
    <w:r>
      <w:fldChar w:fldCharType="separate"/>
    </w:r>
    <w:r w:rsidR="00FC4B05">
      <w:rPr>
        <w:noProof/>
      </w:rPr>
      <w:t>4</w:t>
    </w:r>
    <w:r>
      <w:rPr>
        <w:noProof/>
      </w:rPr>
      <w:fldChar w:fldCharType="end"/>
    </w:r>
  </w:p>
  <w:p w14:paraId="75CEA9BB" w14:textId="77777777" w:rsidR="00B20F81" w:rsidRDefault="00B20F81">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58396" w14:textId="77777777" w:rsidR="00B20F81" w:rsidRDefault="00A712D8">
    <w:pPr>
      <w:pStyle w:val="ac"/>
    </w:pPr>
    <w:r>
      <w:rPr>
        <w:rStyle w:val="ab"/>
      </w:rPr>
      <w:fldChar w:fldCharType="begin"/>
    </w:r>
    <w:r w:rsidR="00B20F81">
      <w:rPr>
        <w:rStyle w:val="ab"/>
      </w:rPr>
      <w:instrText xml:space="preserve"> PAGE </w:instrText>
    </w:r>
    <w:r>
      <w:rPr>
        <w:rStyle w:val="ab"/>
      </w:rPr>
      <w:fldChar w:fldCharType="separate"/>
    </w:r>
    <w:r w:rsidR="00B20F81">
      <w:rPr>
        <w:rStyle w:val="ab"/>
        <w:noProof/>
      </w:rPr>
      <w:t>18</w:t>
    </w:r>
    <w:r>
      <w:rPr>
        <w:rStyle w:val="ab"/>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DE344" w14:textId="77777777" w:rsidR="00B20F81" w:rsidRDefault="00A712D8">
    <w:pPr>
      <w:pStyle w:val="ac"/>
      <w:jc w:val="right"/>
    </w:pPr>
    <w:r>
      <w:fldChar w:fldCharType="begin"/>
    </w:r>
    <w:r w:rsidR="007A4FDC">
      <w:instrText>PAGE   \* MERGEFORMAT</w:instrText>
    </w:r>
    <w:r>
      <w:fldChar w:fldCharType="separate"/>
    </w:r>
    <w:r w:rsidR="00FC4B05">
      <w:rPr>
        <w:noProof/>
      </w:rPr>
      <w:t>22</w:t>
    </w:r>
    <w:r>
      <w:rPr>
        <w:noProof/>
      </w:rPr>
      <w:fldChar w:fldCharType="end"/>
    </w:r>
  </w:p>
  <w:p w14:paraId="169455DD" w14:textId="77777777" w:rsidR="00B20F81" w:rsidRPr="00281DC6" w:rsidRDefault="00B20F81" w:rsidP="00DE097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E8A3F" w14:textId="77777777" w:rsidR="001E0F57" w:rsidRDefault="001E0F57">
      <w:r>
        <w:separator/>
      </w:r>
    </w:p>
  </w:footnote>
  <w:footnote w:type="continuationSeparator" w:id="0">
    <w:p w14:paraId="283F51B7" w14:textId="77777777" w:rsidR="001E0F57" w:rsidRDefault="001E0F57">
      <w:r>
        <w:continuationSeparator/>
      </w:r>
    </w:p>
  </w:footnote>
  <w:footnote w:id="1">
    <w:p w14:paraId="130EB51B" w14:textId="77777777" w:rsidR="00B20F81" w:rsidRDefault="00B20F81" w:rsidP="007556CF">
      <w:pPr>
        <w:pStyle w:val="afa"/>
        <w:rPr>
          <w:lang w:val="en-US"/>
        </w:rPr>
      </w:pPr>
      <w:r>
        <w:rPr>
          <w:rStyle w:val="afc"/>
        </w:rPr>
        <w:footnoteRef/>
      </w:r>
      <w:r>
        <w:t xml:space="preserve"> Основанием для такой структуры послужил стандарт для бизнес-планов Организация Объединённых Наций по промышленному развитию </w:t>
      </w:r>
      <w:r>
        <w:rPr>
          <w:lang w:val="en-US"/>
        </w:rPr>
        <w:t>(UNIDO)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D592" w14:textId="77777777" w:rsidR="00B20F81" w:rsidRDefault="00A712D8" w:rsidP="00DE097C">
    <w:pPr>
      <w:pStyle w:val="a5"/>
      <w:framePr w:wrap="around" w:vAnchor="text" w:hAnchor="margin" w:xAlign="center" w:y="1"/>
      <w:rPr>
        <w:rStyle w:val="ab"/>
      </w:rPr>
    </w:pPr>
    <w:r>
      <w:rPr>
        <w:rStyle w:val="ab"/>
      </w:rPr>
      <w:fldChar w:fldCharType="begin"/>
    </w:r>
    <w:r w:rsidR="00B20F81">
      <w:rPr>
        <w:rStyle w:val="ab"/>
      </w:rPr>
      <w:instrText xml:space="preserve">PAGE  </w:instrText>
    </w:r>
    <w:r>
      <w:rPr>
        <w:rStyle w:val="ab"/>
      </w:rPr>
      <w:fldChar w:fldCharType="end"/>
    </w:r>
  </w:p>
  <w:p w14:paraId="311BE9AD" w14:textId="77777777" w:rsidR="00B20F81" w:rsidRDefault="00B20F8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5B889" w14:textId="77777777" w:rsidR="00B20F81" w:rsidRDefault="00A712D8" w:rsidP="00DE097C">
    <w:pPr>
      <w:pStyle w:val="a5"/>
      <w:framePr w:wrap="around" w:vAnchor="text" w:hAnchor="margin" w:xAlign="center" w:y="1"/>
      <w:rPr>
        <w:rStyle w:val="ab"/>
      </w:rPr>
    </w:pPr>
    <w:r>
      <w:rPr>
        <w:rStyle w:val="ab"/>
      </w:rPr>
      <w:fldChar w:fldCharType="begin"/>
    </w:r>
    <w:r w:rsidR="00B20F81">
      <w:rPr>
        <w:rStyle w:val="ab"/>
      </w:rPr>
      <w:instrText xml:space="preserve">PAGE  </w:instrText>
    </w:r>
    <w:r>
      <w:rPr>
        <w:rStyle w:val="ab"/>
      </w:rPr>
      <w:fldChar w:fldCharType="end"/>
    </w:r>
  </w:p>
  <w:p w14:paraId="349522C2" w14:textId="77777777" w:rsidR="00B20F81" w:rsidRDefault="00B20F8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6CBB4" w14:textId="77777777" w:rsidR="00B20F81" w:rsidRDefault="00B20F8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2498"/>
    <w:multiLevelType w:val="multilevel"/>
    <w:tmpl w:val="51FCB932"/>
    <w:lvl w:ilvl="0">
      <w:start w:val="1"/>
      <w:numFmt w:val="decimal"/>
      <w:lvlText w:val="%1."/>
      <w:lvlJc w:val="left"/>
      <w:pPr>
        <w:ind w:left="720" w:hanging="360"/>
      </w:pPr>
      <w:rPr>
        <w:rFonts w:hint="default"/>
      </w:rPr>
    </w:lvl>
    <w:lvl w:ilvl="1">
      <w:start w:val="2"/>
      <w:numFmt w:val="decimal"/>
      <w:isLgl/>
      <w:lvlText w:val="%1.%2."/>
      <w:lvlJc w:val="left"/>
      <w:pPr>
        <w:ind w:left="1020" w:hanging="42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40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80" w:hanging="1800"/>
      </w:pPr>
      <w:rPr>
        <w:rFonts w:hint="default"/>
      </w:rPr>
    </w:lvl>
  </w:abstractNum>
  <w:abstractNum w:abstractNumId="1">
    <w:nsid w:val="02CD33A2"/>
    <w:multiLevelType w:val="hybridMultilevel"/>
    <w:tmpl w:val="7D524CA0"/>
    <w:lvl w:ilvl="0" w:tplc="55ECBAA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7CD066D"/>
    <w:multiLevelType w:val="hybridMultilevel"/>
    <w:tmpl w:val="6D48EEE2"/>
    <w:lvl w:ilvl="0" w:tplc="F708A530">
      <w:start w:val="1"/>
      <w:numFmt w:val="bullet"/>
      <w:lvlText w:val="–"/>
      <w:lvlJc w:val="left"/>
      <w:pPr>
        <w:tabs>
          <w:tab w:val="num" w:pos="2007"/>
        </w:tabs>
        <w:ind w:left="2007" w:hanging="36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0A477CB0"/>
    <w:multiLevelType w:val="singleLevel"/>
    <w:tmpl w:val="0419000F"/>
    <w:lvl w:ilvl="0">
      <w:start w:val="1"/>
      <w:numFmt w:val="decimal"/>
      <w:lvlText w:val="%1."/>
      <w:lvlJc w:val="left"/>
      <w:pPr>
        <w:tabs>
          <w:tab w:val="num" w:pos="360"/>
        </w:tabs>
        <w:ind w:left="360" w:hanging="360"/>
      </w:pPr>
    </w:lvl>
  </w:abstractNum>
  <w:abstractNum w:abstractNumId="4">
    <w:nsid w:val="0DE13496"/>
    <w:multiLevelType w:val="hybridMultilevel"/>
    <w:tmpl w:val="B70CCE08"/>
    <w:lvl w:ilvl="0" w:tplc="F4A4F800">
      <w:start w:val="4"/>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31792C"/>
    <w:multiLevelType w:val="hybridMultilevel"/>
    <w:tmpl w:val="BF166846"/>
    <w:lvl w:ilvl="0" w:tplc="55ECBAA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34A2607"/>
    <w:multiLevelType w:val="singleLevel"/>
    <w:tmpl w:val="0419000F"/>
    <w:lvl w:ilvl="0">
      <w:start w:val="1"/>
      <w:numFmt w:val="decimal"/>
      <w:lvlText w:val="%1."/>
      <w:lvlJc w:val="left"/>
      <w:pPr>
        <w:tabs>
          <w:tab w:val="num" w:pos="360"/>
        </w:tabs>
        <w:ind w:left="360" w:hanging="360"/>
      </w:pPr>
    </w:lvl>
  </w:abstractNum>
  <w:abstractNum w:abstractNumId="7">
    <w:nsid w:val="146C1D45"/>
    <w:multiLevelType w:val="singleLevel"/>
    <w:tmpl w:val="0419000F"/>
    <w:lvl w:ilvl="0">
      <w:start w:val="1"/>
      <w:numFmt w:val="decimal"/>
      <w:lvlText w:val="%1."/>
      <w:lvlJc w:val="left"/>
      <w:pPr>
        <w:tabs>
          <w:tab w:val="num" w:pos="360"/>
        </w:tabs>
        <w:ind w:left="360" w:hanging="360"/>
      </w:pPr>
    </w:lvl>
  </w:abstractNum>
  <w:abstractNum w:abstractNumId="8">
    <w:nsid w:val="146F2C89"/>
    <w:multiLevelType w:val="hybridMultilevel"/>
    <w:tmpl w:val="53C2CB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780332C"/>
    <w:multiLevelType w:val="multilevel"/>
    <w:tmpl w:val="EDC2F2BC"/>
    <w:lvl w:ilvl="0">
      <w:start w:val="3"/>
      <w:numFmt w:val="decimal"/>
      <w:lvlText w:val="%1."/>
      <w:lvlJc w:val="left"/>
      <w:pPr>
        <w:ind w:left="720" w:hanging="360"/>
      </w:pPr>
      <w:rPr>
        <w:rFonts w:asciiTheme="minorHAnsi" w:hAnsiTheme="minorHAnsi" w:hint="default"/>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78453C9"/>
    <w:multiLevelType w:val="hybridMultilevel"/>
    <w:tmpl w:val="3C922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FD3BAA"/>
    <w:multiLevelType w:val="singleLevel"/>
    <w:tmpl w:val="0419000F"/>
    <w:lvl w:ilvl="0">
      <w:start w:val="1"/>
      <w:numFmt w:val="decimal"/>
      <w:lvlText w:val="%1."/>
      <w:lvlJc w:val="left"/>
      <w:pPr>
        <w:tabs>
          <w:tab w:val="num" w:pos="360"/>
        </w:tabs>
        <w:ind w:left="360" w:hanging="360"/>
      </w:pPr>
    </w:lvl>
  </w:abstractNum>
  <w:abstractNum w:abstractNumId="12">
    <w:nsid w:val="1E392828"/>
    <w:multiLevelType w:val="singleLevel"/>
    <w:tmpl w:val="0419000F"/>
    <w:lvl w:ilvl="0">
      <w:start w:val="1"/>
      <w:numFmt w:val="decimal"/>
      <w:lvlText w:val="%1."/>
      <w:lvlJc w:val="left"/>
      <w:pPr>
        <w:tabs>
          <w:tab w:val="num" w:pos="360"/>
        </w:tabs>
        <w:ind w:left="360" w:hanging="360"/>
      </w:pPr>
    </w:lvl>
  </w:abstractNum>
  <w:abstractNum w:abstractNumId="13">
    <w:nsid w:val="23261CDD"/>
    <w:multiLevelType w:val="singleLevel"/>
    <w:tmpl w:val="0419000F"/>
    <w:lvl w:ilvl="0">
      <w:start w:val="1"/>
      <w:numFmt w:val="decimal"/>
      <w:lvlText w:val="%1."/>
      <w:lvlJc w:val="left"/>
      <w:pPr>
        <w:tabs>
          <w:tab w:val="num" w:pos="360"/>
        </w:tabs>
        <w:ind w:left="360" w:hanging="360"/>
      </w:pPr>
    </w:lvl>
  </w:abstractNum>
  <w:abstractNum w:abstractNumId="14">
    <w:nsid w:val="244A6E89"/>
    <w:multiLevelType w:val="singleLevel"/>
    <w:tmpl w:val="0419000F"/>
    <w:lvl w:ilvl="0">
      <w:start w:val="1"/>
      <w:numFmt w:val="decimal"/>
      <w:lvlText w:val="%1."/>
      <w:lvlJc w:val="left"/>
      <w:pPr>
        <w:tabs>
          <w:tab w:val="num" w:pos="360"/>
        </w:tabs>
        <w:ind w:left="360" w:hanging="360"/>
      </w:pPr>
    </w:lvl>
  </w:abstractNum>
  <w:abstractNum w:abstractNumId="15">
    <w:nsid w:val="24FF0DF2"/>
    <w:multiLevelType w:val="singleLevel"/>
    <w:tmpl w:val="0419000F"/>
    <w:lvl w:ilvl="0">
      <w:start w:val="1"/>
      <w:numFmt w:val="decimal"/>
      <w:lvlText w:val="%1."/>
      <w:lvlJc w:val="left"/>
      <w:pPr>
        <w:tabs>
          <w:tab w:val="num" w:pos="360"/>
        </w:tabs>
        <w:ind w:left="360" w:hanging="360"/>
      </w:pPr>
    </w:lvl>
  </w:abstractNum>
  <w:abstractNum w:abstractNumId="16">
    <w:nsid w:val="2649068B"/>
    <w:multiLevelType w:val="hybridMultilevel"/>
    <w:tmpl w:val="E644750C"/>
    <w:lvl w:ilvl="0" w:tplc="B78E308C">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265F3E2E"/>
    <w:multiLevelType w:val="hybridMultilevel"/>
    <w:tmpl w:val="DD025078"/>
    <w:lvl w:ilvl="0" w:tplc="023ACC74">
      <w:start w:val="2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7A349A2"/>
    <w:multiLevelType w:val="singleLevel"/>
    <w:tmpl w:val="0419000F"/>
    <w:lvl w:ilvl="0">
      <w:start w:val="1"/>
      <w:numFmt w:val="decimal"/>
      <w:lvlText w:val="%1."/>
      <w:lvlJc w:val="left"/>
      <w:pPr>
        <w:tabs>
          <w:tab w:val="num" w:pos="360"/>
        </w:tabs>
        <w:ind w:left="360" w:hanging="360"/>
      </w:pPr>
    </w:lvl>
  </w:abstractNum>
  <w:abstractNum w:abstractNumId="19">
    <w:nsid w:val="28044C16"/>
    <w:multiLevelType w:val="singleLevel"/>
    <w:tmpl w:val="0419000F"/>
    <w:lvl w:ilvl="0">
      <w:start w:val="1"/>
      <w:numFmt w:val="decimal"/>
      <w:lvlText w:val="%1."/>
      <w:lvlJc w:val="left"/>
      <w:pPr>
        <w:tabs>
          <w:tab w:val="num" w:pos="360"/>
        </w:tabs>
        <w:ind w:left="360" w:hanging="360"/>
      </w:pPr>
    </w:lvl>
  </w:abstractNum>
  <w:abstractNum w:abstractNumId="20">
    <w:nsid w:val="2973691B"/>
    <w:multiLevelType w:val="singleLevel"/>
    <w:tmpl w:val="07083EA0"/>
    <w:lvl w:ilvl="0">
      <w:numFmt w:val="bullet"/>
      <w:lvlText w:val="-"/>
      <w:lvlJc w:val="left"/>
      <w:pPr>
        <w:tabs>
          <w:tab w:val="num" w:pos="360"/>
        </w:tabs>
        <w:ind w:left="360" w:hanging="360"/>
      </w:pPr>
      <w:rPr>
        <w:rFonts w:hint="default"/>
      </w:rPr>
    </w:lvl>
  </w:abstractNum>
  <w:abstractNum w:abstractNumId="21">
    <w:nsid w:val="2D0F52BC"/>
    <w:multiLevelType w:val="singleLevel"/>
    <w:tmpl w:val="755CBF66"/>
    <w:lvl w:ilvl="0">
      <w:start w:val="1"/>
      <w:numFmt w:val="decimal"/>
      <w:lvlText w:val="%1."/>
      <w:lvlJc w:val="left"/>
      <w:pPr>
        <w:tabs>
          <w:tab w:val="num" w:pos="1069"/>
        </w:tabs>
        <w:ind w:left="1069" w:hanging="360"/>
      </w:pPr>
    </w:lvl>
  </w:abstractNum>
  <w:abstractNum w:abstractNumId="22">
    <w:nsid w:val="2E3A324F"/>
    <w:multiLevelType w:val="singleLevel"/>
    <w:tmpl w:val="0419000F"/>
    <w:lvl w:ilvl="0">
      <w:start w:val="1"/>
      <w:numFmt w:val="decimal"/>
      <w:lvlText w:val="%1."/>
      <w:lvlJc w:val="left"/>
      <w:pPr>
        <w:tabs>
          <w:tab w:val="num" w:pos="360"/>
        </w:tabs>
        <w:ind w:left="360" w:hanging="360"/>
      </w:pPr>
    </w:lvl>
  </w:abstractNum>
  <w:abstractNum w:abstractNumId="23">
    <w:nsid w:val="2EBF2079"/>
    <w:multiLevelType w:val="hybridMultilevel"/>
    <w:tmpl w:val="7A34C00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nsid w:val="2F022880"/>
    <w:multiLevelType w:val="singleLevel"/>
    <w:tmpl w:val="0419000F"/>
    <w:lvl w:ilvl="0">
      <w:start w:val="1"/>
      <w:numFmt w:val="decimal"/>
      <w:lvlText w:val="%1."/>
      <w:lvlJc w:val="left"/>
      <w:pPr>
        <w:tabs>
          <w:tab w:val="num" w:pos="360"/>
        </w:tabs>
        <w:ind w:left="360" w:hanging="360"/>
      </w:pPr>
    </w:lvl>
  </w:abstractNum>
  <w:abstractNum w:abstractNumId="25">
    <w:nsid w:val="31000D50"/>
    <w:multiLevelType w:val="singleLevel"/>
    <w:tmpl w:val="0419000F"/>
    <w:lvl w:ilvl="0">
      <w:start w:val="1"/>
      <w:numFmt w:val="decimal"/>
      <w:lvlText w:val="%1."/>
      <w:lvlJc w:val="left"/>
      <w:pPr>
        <w:tabs>
          <w:tab w:val="num" w:pos="360"/>
        </w:tabs>
        <w:ind w:left="360" w:hanging="360"/>
      </w:pPr>
    </w:lvl>
  </w:abstractNum>
  <w:abstractNum w:abstractNumId="26">
    <w:nsid w:val="33E633FE"/>
    <w:multiLevelType w:val="singleLevel"/>
    <w:tmpl w:val="0419000F"/>
    <w:lvl w:ilvl="0">
      <w:start w:val="1"/>
      <w:numFmt w:val="decimal"/>
      <w:lvlText w:val="%1."/>
      <w:lvlJc w:val="left"/>
      <w:pPr>
        <w:tabs>
          <w:tab w:val="num" w:pos="360"/>
        </w:tabs>
        <w:ind w:left="360" w:hanging="360"/>
      </w:pPr>
    </w:lvl>
  </w:abstractNum>
  <w:abstractNum w:abstractNumId="27">
    <w:nsid w:val="34E57F5B"/>
    <w:multiLevelType w:val="singleLevel"/>
    <w:tmpl w:val="0419000F"/>
    <w:lvl w:ilvl="0">
      <w:start w:val="1"/>
      <w:numFmt w:val="decimal"/>
      <w:lvlText w:val="%1."/>
      <w:lvlJc w:val="left"/>
      <w:pPr>
        <w:tabs>
          <w:tab w:val="num" w:pos="360"/>
        </w:tabs>
        <w:ind w:left="360" w:hanging="360"/>
      </w:pPr>
    </w:lvl>
  </w:abstractNum>
  <w:abstractNum w:abstractNumId="28">
    <w:nsid w:val="34E61F90"/>
    <w:multiLevelType w:val="singleLevel"/>
    <w:tmpl w:val="0419000F"/>
    <w:lvl w:ilvl="0">
      <w:start w:val="1"/>
      <w:numFmt w:val="decimal"/>
      <w:lvlText w:val="%1."/>
      <w:lvlJc w:val="left"/>
      <w:pPr>
        <w:tabs>
          <w:tab w:val="num" w:pos="360"/>
        </w:tabs>
        <w:ind w:left="360" w:hanging="360"/>
      </w:pPr>
    </w:lvl>
  </w:abstractNum>
  <w:abstractNum w:abstractNumId="29">
    <w:nsid w:val="36615F99"/>
    <w:multiLevelType w:val="singleLevel"/>
    <w:tmpl w:val="0419000F"/>
    <w:lvl w:ilvl="0">
      <w:start w:val="1"/>
      <w:numFmt w:val="decimal"/>
      <w:lvlText w:val="%1."/>
      <w:lvlJc w:val="left"/>
      <w:pPr>
        <w:tabs>
          <w:tab w:val="num" w:pos="360"/>
        </w:tabs>
        <w:ind w:left="360" w:hanging="360"/>
      </w:pPr>
    </w:lvl>
  </w:abstractNum>
  <w:abstractNum w:abstractNumId="30">
    <w:nsid w:val="3B8E6D49"/>
    <w:multiLevelType w:val="singleLevel"/>
    <w:tmpl w:val="0419000F"/>
    <w:lvl w:ilvl="0">
      <w:start w:val="1"/>
      <w:numFmt w:val="decimal"/>
      <w:lvlText w:val="%1."/>
      <w:lvlJc w:val="left"/>
      <w:pPr>
        <w:tabs>
          <w:tab w:val="num" w:pos="360"/>
        </w:tabs>
        <w:ind w:left="360" w:hanging="360"/>
      </w:pPr>
    </w:lvl>
  </w:abstractNum>
  <w:abstractNum w:abstractNumId="31">
    <w:nsid w:val="3F9742B4"/>
    <w:multiLevelType w:val="singleLevel"/>
    <w:tmpl w:val="0419000F"/>
    <w:lvl w:ilvl="0">
      <w:start w:val="1"/>
      <w:numFmt w:val="decimal"/>
      <w:lvlText w:val="%1."/>
      <w:lvlJc w:val="left"/>
      <w:pPr>
        <w:tabs>
          <w:tab w:val="num" w:pos="360"/>
        </w:tabs>
        <w:ind w:left="360" w:hanging="360"/>
      </w:pPr>
    </w:lvl>
  </w:abstractNum>
  <w:abstractNum w:abstractNumId="32">
    <w:nsid w:val="41940360"/>
    <w:multiLevelType w:val="singleLevel"/>
    <w:tmpl w:val="0419000F"/>
    <w:lvl w:ilvl="0">
      <w:start w:val="1"/>
      <w:numFmt w:val="decimal"/>
      <w:lvlText w:val="%1."/>
      <w:lvlJc w:val="left"/>
      <w:pPr>
        <w:tabs>
          <w:tab w:val="num" w:pos="360"/>
        </w:tabs>
        <w:ind w:left="360" w:hanging="360"/>
      </w:pPr>
    </w:lvl>
  </w:abstractNum>
  <w:abstractNum w:abstractNumId="33">
    <w:nsid w:val="43E01D86"/>
    <w:multiLevelType w:val="singleLevel"/>
    <w:tmpl w:val="0419000F"/>
    <w:lvl w:ilvl="0">
      <w:start w:val="1"/>
      <w:numFmt w:val="decimal"/>
      <w:lvlText w:val="%1."/>
      <w:lvlJc w:val="left"/>
      <w:pPr>
        <w:tabs>
          <w:tab w:val="num" w:pos="360"/>
        </w:tabs>
        <w:ind w:left="360" w:hanging="360"/>
      </w:pPr>
    </w:lvl>
  </w:abstractNum>
  <w:abstractNum w:abstractNumId="34">
    <w:nsid w:val="446F1B02"/>
    <w:multiLevelType w:val="singleLevel"/>
    <w:tmpl w:val="0419000F"/>
    <w:lvl w:ilvl="0">
      <w:start w:val="1"/>
      <w:numFmt w:val="decimal"/>
      <w:lvlText w:val="%1."/>
      <w:lvlJc w:val="left"/>
      <w:pPr>
        <w:tabs>
          <w:tab w:val="num" w:pos="360"/>
        </w:tabs>
        <w:ind w:left="360" w:hanging="360"/>
      </w:pPr>
    </w:lvl>
  </w:abstractNum>
  <w:abstractNum w:abstractNumId="35">
    <w:nsid w:val="45784611"/>
    <w:multiLevelType w:val="hybridMultilevel"/>
    <w:tmpl w:val="97180920"/>
    <w:lvl w:ilvl="0" w:tplc="55ECBA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6">
    <w:nsid w:val="47E13C6D"/>
    <w:multiLevelType w:val="singleLevel"/>
    <w:tmpl w:val="0419000F"/>
    <w:lvl w:ilvl="0">
      <w:start w:val="1"/>
      <w:numFmt w:val="decimal"/>
      <w:lvlText w:val="%1."/>
      <w:lvlJc w:val="left"/>
      <w:pPr>
        <w:tabs>
          <w:tab w:val="num" w:pos="360"/>
        </w:tabs>
        <w:ind w:left="360" w:hanging="360"/>
      </w:pPr>
    </w:lvl>
  </w:abstractNum>
  <w:abstractNum w:abstractNumId="37">
    <w:nsid w:val="4AC11FB0"/>
    <w:multiLevelType w:val="hybridMultilevel"/>
    <w:tmpl w:val="A33A6E0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AF14A84"/>
    <w:multiLevelType w:val="hybridMultilevel"/>
    <w:tmpl w:val="9316468E"/>
    <w:lvl w:ilvl="0" w:tplc="24EAA912">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4C1F094F"/>
    <w:multiLevelType w:val="multilevel"/>
    <w:tmpl w:val="9F5ADA56"/>
    <w:lvl w:ilvl="0">
      <w:start w:val="1"/>
      <w:numFmt w:val="decimal"/>
      <w:lvlText w:val="%1."/>
      <w:lvlJc w:val="left"/>
      <w:pPr>
        <w:tabs>
          <w:tab w:val="num" w:pos="360"/>
        </w:tabs>
        <w:ind w:left="360" w:hanging="360"/>
      </w:p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0">
    <w:nsid w:val="4D5D2971"/>
    <w:multiLevelType w:val="singleLevel"/>
    <w:tmpl w:val="0419000F"/>
    <w:lvl w:ilvl="0">
      <w:start w:val="1"/>
      <w:numFmt w:val="decimal"/>
      <w:lvlText w:val="%1."/>
      <w:lvlJc w:val="left"/>
      <w:pPr>
        <w:tabs>
          <w:tab w:val="num" w:pos="360"/>
        </w:tabs>
        <w:ind w:left="360" w:hanging="360"/>
      </w:pPr>
    </w:lvl>
  </w:abstractNum>
  <w:abstractNum w:abstractNumId="41">
    <w:nsid w:val="4E0D0D6D"/>
    <w:multiLevelType w:val="singleLevel"/>
    <w:tmpl w:val="0419000F"/>
    <w:lvl w:ilvl="0">
      <w:start w:val="1"/>
      <w:numFmt w:val="decimal"/>
      <w:lvlText w:val="%1."/>
      <w:lvlJc w:val="left"/>
      <w:pPr>
        <w:tabs>
          <w:tab w:val="num" w:pos="360"/>
        </w:tabs>
        <w:ind w:left="360" w:hanging="360"/>
      </w:pPr>
    </w:lvl>
  </w:abstractNum>
  <w:abstractNum w:abstractNumId="42">
    <w:nsid w:val="4F756F1B"/>
    <w:multiLevelType w:val="hybridMultilevel"/>
    <w:tmpl w:val="6AEAEF0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10E44A3"/>
    <w:multiLevelType w:val="singleLevel"/>
    <w:tmpl w:val="0419000F"/>
    <w:lvl w:ilvl="0">
      <w:start w:val="1"/>
      <w:numFmt w:val="decimal"/>
      <w:lvlText w:val="%1."/>
      <w:lvlJc w:val="left"/>
      <w:pPr>
        <w:tabs>
          <w:tab w:val="num" w:pos="360"/>
        </w:tabs>
        <w:ind w:left="360" w:hanging="360"/>
      </w:pPr>
    </w:lvl>
  </w:abstractNum>
  <w:abstractNum w:abstractNumId="44">
    <w:nsid w:val="52351464"/>
    <w:multiLevelType w:val="multilevel"/>
    <w:tmpl w:val="AE243FD6"/>
    <w:lvl w:ilvl="0">
      <w:start w:val="1"/>
      <w:numFmt w:val="decimal"/>
      <w:pStyle w:val="a"/>
      <w:lvlText w:val="%1."/>
      <w:lvlJc w:val="left"/>
      <w:pPr>
        <w:ind w:left="737" w:hanging="397"/>
      </w:pPr>
      <w:rPr>
        <w:rFonts w:ascii="Times New Roman" w:hAnsi="Times New Roman" w:hint="default"/>
        <w:sz w:val="22"/>
        <w:szCs w:val="22"/>
      </w:rPr>
    </w:lvl>
    <w:lvl w:ilvl="1">
      <w:start w:val="1"/>
      <w:numFmt w:val="russianLower"/>
      <w:pStyle w:val="a0"/>
      <w:lvlText w:val="%2."/>
      <w:lvlJc w:val="left"/>
      <w:pPr>
        <w:ind w:left="1304" w:hanging="283"/>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nsid w:val="54A74E0E"/>
    <w:multiLevelType w:val="singleLevel"/>
    <w:tmpl w:val="0419000F"/>
    <w:lvl w:ilvl="0">
      <w:start w:val="1"/>
      <w:numFmt w:val="decimal"/>
      <w:lvlText w:val="%1."/>
      <w:lvlJc w:val="left"/>
      <w:pPr>
        <w:tabs>
          <w:tab w:val="num" w:pos="360"/>
        </w:tabs>
        <w:ind w:left="360" w:hanging="360"/>
      </w:pPr>
    </w:lvl>
  </w:abstractNum>
  <w:abstractNum w:abstractNumId="46">
    <w:nsid w:val="576203FE"/>
    <w:multiLevelType w:val="hybridMultilevel"/>
    <w:tmpl w:val="B9A20784"/>
    <w:lvl w:ilvl="0" w:tplc="00E25C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58BC5CCC"/>
    <w:multiLevelType w:val="singleLevel"/>
    <w:tmpl w:val="0419000F"/>
    <w:lvl w:ilvl="0">
      <w:start w:val="1"/>
      <w:numFmt w:val="decimal"/>
      <w:lvlText w:val="%1."/>
      <w:lvlJc w:val="left"/>
      <w:pPr>
        <w:tabs>
          <w:tab w:val="num" w:pos="360"/>
        </w:tabs>
        <w:ind w:left="360" w:hanging="360"/>
      </w:pPr>
    </w:lvl>
  </w:abstractNum>
  <w:abstractNum w:abstractNumId="48">
    <w:nsid w:val="5F41069E"/>
    <w:multiLevelType w:val="singleLevel"/>
    <w:tmpl w:val="0419000F"/>
    <w:lvl w:ilvl="0">
      <w:start w:val="1"/>
      <w:numFmt w:val="decimal"/>
      <w:lvlText w:val="%1."/>
      <w:lvlJc w:val="left"/>
      <w:pPr>
        <w:tabs>
          <w:tab w:val="num" w:pos="360"/>
        </w:tabs>
        <w:ind w:left="360" w:hanging="360"/>
      </w:pPr>
    </w:lvl>
  </w:abstractNum>
  <w:abstractNum w:abstractNumId="49">
    <w:nsid w:val="649045BE"/>
    <w:multiLevelType w:val="hybridMultilevel"/>
    <w:tmpl w:val="6324B68A"/>
    <w:lvl w:ilvl="0" w:tplc="55ECBA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0">
    <w:nsid w:val="649A46AB"/>
    <w:multiLevelType w:val="singleLevel"/>
    <w:tmpl w:val="0419000F"/>
    <w:lvl w:ilvl="0">
      <w:start w:val="1"/>
      <w:numFmt w:val="decimal"/>
      <w:lvlText w:val="%1."/>
      <w:lvlJc w:val="left"/>
      <w:pPr>
        <w:tabs>
          <w:tab w:val="num" w:pos="360"/>
        </w:tabs>
        <w:ind w:left="360" w:hanging="360"/>
      </w:pPr>
    </w:lvl>
  </w:abstractNum>
  <w:abstractNum w:abstractNumId="51">
    <w:nsid w:val="667A1802"/>
    <w:multiLevelType w:val="singleLevel"/>
    <w:tmpl w:val="0419000F"/>
    <w:lvl w:ilvl="0">
      <w:start w:val="1"/>
      <w:numFmt w:val="decimal"/>
      <w:lvlText w:val="%1."/>
      <w:lvlJc w:val="left"/>
      <w:pPr>
        <w:tabs>
          <w:tab w:val="num" w:pos="360"/>
        </w:tabs>
        <w:ind w:left="360" w:hanging="360"/>
      </w:pPr>
    </w:lvl>
  </w:abstractNum>
  <w:abstractNum w:abstractNumId="52">
    <w:nsid w:val="684E43A4"/>
    <w:multiLevelType w:val="singleLevel"/>
    <w:tmpl w:val="07083EA0"/>
    <w:lvl w:ilvl="0">
      <w:numFmt w:val="bullet"/>
      <w:lvlText w:val="-"/>
      <w:lvlJc w:val="left"/>
      <w:pPr>
        <w:tabs>
          <w:tab w:val="num" w:pos="360"/>
        </w:tabs>
        <w:ind w:left="360" w:hanging="360"/>
      </w:pPr>
      <w:rPr>
        <w:rFonts w:hint="default"/>
      </w:rPr>
    </w:lvl>
  </w:abstractNum>
  <w:abstractNum w:abstractNumId="53">
    <w:nsid w:val="687B7B73"/>
    <w:multiLevelType w:val="singleLevel"/>
    <w:tmpl w:val="0419000F"/>
    <w:lvl w:ilvl="0">
      <w:start w:val="1"/>
      <w:numFmt w:val="decimal"/>
      <w:lvlText w:val="%1."/>
      <w:lvlJc w:val="left"/>
      <w:pPr>
        <w:tabs>
          <w:tab w:val="num" w:pos="360"/>
        </w:tabs>
        <w:ind w:left="360" w:hanging="360"/>
      </w:pPr>
    </w:lvl>
  </w:abstractNum>
  <w:abstractNum w:abstractNumId="54">
    <w:nsid w:val="6C7F0412"/>
    <w:multiLevelType w:val="multilevel"/>
    <w:tmpl w:val="C80647F8"/>
    <w:lvl w:ilvl="0">
      <w:start w:val="1"/>
      <w:numFmt w:val="decimal"/>
      <w:lvlText w:val="%1"/>
      <w:lvlJc w:val="left"/>
      <w:pPr>
        <w:ind w:left="360" w:hanging="360"/>
      </w:pPr>
      <w:rPr>
        <w:rFonts w:asciiTheme="minorHAnsi" w:hAnsiTheme="minorHAnsi" w:hint="default"/>
      </w:rPr>
    </w:lvl>
    <w:lvl w:ilvl="1">
      <w:start w:val="2"/>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800" w:hanging="1800"/>
      </w:pPr>
      <w:rPr>
        <w:rFonts w:asciiTheme="minorHAnsi" w:hAnsiTheme="minorHAnsi" w:hint="default"/>
      </w:rPr>
    </w:lvl>
    <w:lvl w:ilvl="6">
      <w:start w:val="1"/>
      <w:numFmt w:val="decimal"/>
      <w:lvlText w:val="%1.%2.%3.%4.%5.%6.%7"/>
      <w:lvlJc w:val="left"/>
      <w:pPr>
        <w:ind w:left="2160" w:hanging="216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55">
    <w:nsid w:val="6D0951C3"/>
    <w:multiLevelType w:val="hybridMultilevel"/>
    <w:tmpl w:val="21062694"/>
    <w:lvl w:ilvl="0" w:tplc="C21E837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14B1229"/>
    <w:multiLevelType w:val="singleLevel"/>
    <w:tmpl w:val="0419000F"/>
    <w:lvl w:ilvl="0">
      <w:start w:val="1"/>
      <w:numFmt w:val="decimal"/>
      <w:lvlText w:val="%1."/>
      <w:lvlJc w:val="left"/>
      <w:pPr>
        <w:tabs>
          <w:tab w:val="num" w:pos="360"/>
        </w:tabs>
        <w:ind w:left="360" w:hanging="360"/>
      </w:pPr>
    </w:lvl>
  </w:abstractNum>
  <w:abstractNum w:abstractNumId="57">
    <w:nsid w:val="74F93E27"/>
    <w:multiLevelType w:val="singleLevel"/>
    <w:tmpl w:val="0419000F"/>
    <w:lvl w:ilvl="0">
      <w:start w:val="1"/>
      <w:numFmt w:val="decimal"/>
      <w:lvlText w:val="%1."/>
      <w:lvlJc w:val="left"/>
      <w:pPr>
        <w:tabs>
          <w:tab w:val="num" w:pos="360"/>
        </w:tabs>
        <w:ind w:left="360" w:hanging="360"/>
      </w:pPr>
    </w:lvl>
  </w:abstractNum>
  <w:abstractNum w:abstractNumId="58">
    <w:nsid w:val="75300B4C"/>
    <w:multiLevelType w:val="singleLevel"/>
    <w:tmpl w:val="0419000F"/>
    <w:lvl w:ilvl="0">
      <w:start w:val="1"/>
      <w:numFmt w:val="decimal"/>
      <w:lvlText w:val="%1."/>
      <w:lvlJc w:val="left"/>
      <w:pPr>
        <w:tabs>
          <w:tab w:val="num" w:pos="360"/>
        </w:tabs>
        <w:ind w:left="360" w:hanging="360"/>
      </w:pPr>
    </w:lvl>
  </w:abstractNum>
  <w:abstractNum w:abstractNumId="59">
    <w:nsid w:val="7A530FEB"/>
    <w:multiLevelType w:val="singleLevel"/>
    <w:tmpl w:val="0419000F"/>
    <w:lvl w:ilvl="0">
      <w:start w:val="1"/>
      <w:numFmt w:val="decimal"/>
      <w:lvlText w:val="%1."/>
      <w:lvlJc w:val="left"/>
      <w:pPr>
        <w:tabs>
          <w:tab w:val="num" w:pos="360"/>
        </w:tabs>
        <w:ind w:left="360" w:hanging="360"/>
      </w:pPr>
    </w:lvl>
  </w:abstractNum>
  <w:abstractNum w:abstractNumId="60">
    <w:nsid w:val="7C1C1C99"/>
    <w:multiLevelType w:val="hybridMultilevel"/>
    <w:tmpl w:val="A3768284"/>
    <w:lvl w:ilvl="0" w:tplc="55ECBA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1">
    <w:nsid w:val="7C4A052D"/>
    <w:multiLevelType w:val="hybridMultilevel"/>
    <w:tmpl w:val="927871A6"/>
    <w:lvl w:ilvl="0" w:tplc="55ECBA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2">
    <w:nsid w:val="7D9A4BFF"/>
    <w:multiLevelType w:val="singleLevel"/>
    <w:tmpl w:val="0419000F"/>
    <w:lvl w:ilvl="0">
      <w:start w:val="1"/>
      <w:numFmt w:val="decimal"/>
      <w:lvlText w:val="%1."/>
      <w:lvlJc w:val="left"/>
      <w:pPr>
        <w:tabs>
          <w:tab w:val="num" w:pos="360"/>
        </w:tabs>
        <w:ind w:left="360" w:hanging="360"/>
      </w:pPr>
    </w:lvl>
  </w:abstractNum>
  <w:abstractNum w:abstractNumId="63">
    <w:nsid w:val="7DD4090F"/>
    <w:multiLevelType w:val="singleLevel"/>
    <w:tmpl w:val="0419000F"/>
    <w:lvl w:ilvl="0">
      <w:start w:val="1"/>
      <w:numFmt w:val="decimal"/>
      <w:lvlText w:val="%1."/>
      <w:lvlJc w:val="left"/>
      <w:pPr>
        <w:tabs>
          <w:tab w:val="num" w:pos="360"/>
        </w:tabs>
        <w:ind w:left="360" w:hanging="360"/>
      </w:pPr>
    </w:lvl>
  </w:abstractNum>
  <w:abstractNum w:abstractNumId="64">
    <w:nsid w:val="7F6D600E"/>
    <w:multiLevelType w:val="singleLevel"/>
    <w:tmpl w:val="0419000F"/>
    <w:lvl w:ilvl="0">
      <w:start w:val="1"/>
      <w:numFmt w:val="decimal"/>
      <w:lvlText w:val="%1."/>
      <w:lvlJc w:val="left"/>
      <w:pPr>
        <w:tabs>
          <w:tab w:val="num" w:pos="360"/>
        </w:tabs>
        <w:ind w:left="360" w:hanging="360"/>
      </w:pPr>
    </w:lvl>
  </w:abstractNum>
  <w:num w:numId="1">
    <w:abstractNumId w:val="41"/>
  </w:num>
  <w:num w:numId="2">
    <w:abstractNumId w:val="15"/>
  </w:num>
  <w:num w:numId="3">
    <w:abstractNumId w:val="11"/>
  </w:num>
  <w:num w:numId="4">
    <w:abstractNumId w:val="24"/>
  </w:num>
  <w:num w:numId="5">
    <w:abstractNumId w:val="62"/>
  </w:num>
  <w:num w:numId="6">
    <w:abstractNumId w:val="34"/>
  </w:num>
  <w:num w:numId="7">
    <w:abstractNumId w:val="31"/>
  </w:num>
  <w:num w:numId="8">
    <w:abstractNumId w:val="18"/>
  </w:num>
  <w:num w:numId="9">
    <w:abstractNumId w:val="7"/>
  </w:num>
  <w:num w:numId="10">
    <w:abstractNumId w:val="12"/>
  </w:num>
  <w:num w:numId="11">
    <w:abstractNumId w:val="47"/>
  </w:num>
  <w:num w:numId="12">
    <w:abstractNumId w:val="20"/>
  </w:num>
  <w:num w:numId="13">
    <w:abstractNumId w:val="52"/>
  </w:num>
  <w:num w:numId="14">
    <w:abstractNumId w:val="29"/>
    <w:lvlOverride w:ilvl="0">
      <w:startOverride w:val="1"/>
    </w:lvlOverride>
  </w:num>
  <w:num w:numId="15">
    <w:abstractNumId w:val="26"/>
    <w:lvlOverride w:ilvl="0">
      <w:startOverride w:val="1"/>
    </w:lvlOverride>
  </w:num>
  <w:num w:numId="16">
    <w:abstractNumId w:val="2"/>
  </w:num>
  <w:num w:numId="17">
    <w:abstractNumId w:val="10"/>
  </w:num>
  <w:num w:numId="18">
    <w:abstractNumId w:val="19"/>
  </w:num>
  <w:num w:numId="19">
    <w:abstractNumId w:val="48"/>
  </w:num>
  <w:num w:numId="20">
    <w:abstractNumId w:val="56"/>
  </w:num>
  <w:num w:numId="21">
    <w:abstractNumId w:val="25"/>
  </w:num>
  <w:num w:numId="22">
    <w:abstractNumId w:val="6"/>
  </w:num>
  <w:num w:numId="23">
    <w:abstractNumId w:val="51"/>
  </w:num>
  <w:num w:numId="24">
    <w:abstractNumId w:val="39"/>
  </w:num>
  <w:num w:numId="25">
    <w:abstractNumId w:val="63"/>
  </w:num>
  <w:num w:numId="26">
    <w:abstractNumId w:val="40"/>
  </w:num>
  <w:num w:numId="27">
    <w:abstractNumId w:val="13"/>
  </w:num>
  <w:num w:numId="28">
    <w:abstractNumId w:val="64"/>
  </w:num>
  <w:num w:numId="29">
    <w:abstractNumId w:val="58"/>
  </w:num>
  <w:num w:numId="30">
    <w:abstractNumId w:val="17"/>
  </w:num>
  <w:num w:numId="31">
    <w:abstractNumId w:val="62"/>
    <w:lvlOverride w:ilvl="0">
      <w:startOverride w:val="1"/>
    </w:lvlOverride>
  </w:num>
  <w:num w:numId="32">
    <w:abstractNumId w:val="31"/>
    <w:lvlOverride w:ilvl="0">
      <w:startOverride w:val="1"/>
    </w:lvlOverride>
  </w:num>
  <w:num w:numId="33">
    <w:abstractNumId w:val="56"/>
    <w:lvlOverride w:ilvl="0">
      <w:startOverride w:val="1"/>
    </w:lvlOverride>
  </w:num>
  <w:num w:numId="34">
    <w:abstractNumId w:val="58"/>
    <w:lvlOverride w:ilvl="0">
      <w:startOverride w:val="1"/>
    </w:lvlOverride>
  </w:num>
  <w:num w:numId="35">
    <w:abstractNumId w:val="13"/>
    <w:lvlOverride w:ilvl="0">
      <w:startOverride w:val="1"/>
    </w:lvlOverride>
  </w:num>
  <w:num w:numId="36">
    <w:abstractNumId w:val="64"/>
    <w:lvlOverride w:ilvl="0">
      <w:startOverride w:val="1"/>
    </w:lvlOverride>
  </w:num>
  <w:num w:numId="37">
    <w:abstractNumId w:val="25"/>
    <w:lvlOverride w:ilvl="0">
      <w:startOverride w:val="1"/>
    </w:lvlOverride>
  </w:num>
  <w:num w:numId="38">
    <w:abstractNumId w:val="39"/>
    <w:lvlOverride w:ilvl="0">
      <w:startOverride w:val="1"/>
    </w:lvlOverride>
  </w:num>
  <w:num w:numId="39">
    <w:abstractNumId w:val="40"/>
    <w:lvlOverride w:ilvl="0">
      <w:startOverride w:val="1"/>
    </w:lvlOverride>
  </w:num>
  <w:num w:numId="40">
    <w:abstractNumId w:val="63"/>
    <w:lvlOverride w:ilvl="0">
      <w:startOverride w:val="1"/>
    </w:lvlOverride>
  </w:num>
  <w:num w:numId="41">
    <w:abstractNumId w:val="30"/>
    <w:lvlOverride w:ilvl="0">
      <w:startOverride w:val="1"/>
    </w:lvlOverride>
  </w:num>
  <w:num w:numId="42">
    <w:abstractNumId w:val="53"/>
    <w:lvlOverride w:ilvl="0">
      <w:startOverride w:val="1"/>
    </w:lvlOverride>
  </w:num>
  <w:num w:numId="43">
    <w:abstractNumId w:val="32"/>
    <w:lvlOverride w:ilvl="0">
      <w:startOverride w:val="1"/>
    </w:lvlOverride>
  </w:num>
  <w:num w:numId="44">
    <w:abstractNumId w:val="28"/>
    <w:lvlOverride w:ilvl="0">
      <w:startOverride w:val="1"/>
    </w:lvlOverride>
  </w:num>
  <w:num w:numId="45">
    <w:abstractNumId w:val="3"/>
    <w:lvlOverride w:ilvl="0">
      <w:startOverride w:val="1"/>
    </w:lvlOverride>
  </w:num>
  <w:num w:numId="46">
    <w:abstractNumId w:val="36"/>
    <w:lvlOverride w:ilvl="0">
      <w:startOverride w:val="1"/>
    </w:lvlOverride>
  </w:num>
  <w:num w:numId="47">
    <w:abstractNumId w:val="45"/>
    <w:lvlOverride w:ilvl="0">
      <w:startOverride w:val="1"/>
    </w:lvlOverride>
  </w:num>
  <w:num w:numId="48">
    <w:abstractNumId w:val="14"/>
    <w:lvlOverride w:ilvl="0">
      <w:startOverride w:val="1"/>
    </w:lvlOverride>
  </w:num>
  <w:num w:numId="49">
    <w:abstractNumId w:val="33"/>
    <w:lvlOverride w:ilvl="0">
      <w:startOverride w:val="1"/>
    </w:lvlOverride>
  </w:num>
  <w:num w:numId="50">
    <w:abstractNumId w:val="50"/>
    <w:lvlOverride w:ilvl="0">
      <w:startOverride w:val="1"/>
    </w:lvlOverride>
  </w:num>
  <w:num w:numId="51">
    <w:abstractNumId w:val="43"/>
    <w:lvlOverride w:ilvl="0">
      <w:startOverride w:val="1"/>
    </w:lvlOverride>
  </w:num>
  <w:num w:numId="52">
    <w:abstractNumId w:val="57"/>
    <w:lvlOverride w:ilvl="0">
      <w:startOverride w:val="1"/>
    </w:lvlOverride>
  </w:num>
  <w:num w:numId="53">
    <w:abstractNumId w:val="22"/>
    <w:lvlOverride w:ilvl="0">
      <w:startOverride w:val="1"/>
    </w:lvlOverride>
  </w:num>
  <w:num w:numId="54">
    <w:abstractNumId w:val="27"/>
    <w:lvlOverride w:ilvl="0">
      <w:startOverride w:val="1"/>
    </w:lvlOverride>
  </w:num>
  <w:num w:numId="55">
    <w:abstractNumId w:val="59"/>
    <w:lvlOverride w:ilvl="0">
      <w:startOverride w:val="1"/>
    </w:lvlOverride>
  </w:num>
  <w:num w:numId="56">
    <w:abstractNumId w:val="21"/>
    <w:lvlOverride w:ilvl="0">
      <w:startOverride w:val="1"/>
    </w:lvlOverride>
  </w:num>
  <w:num w:numId="57">
    <w:abstractNumId w:val="49"/>
  </w:num>
  <w:num w:numId="58">
    <w:abstractNumId w:val="35"/>
  </w:num>
  <w:num w:numId="59">
    <w:abstractNumId w:val="23"/>
  </w:num>
  <w:num w:numId="60">
    <w:abstractNumId w:val="1"/>
  </w:num>
  <w:num w:numId="61">
    <w:abstractNumId w:val="8"/>
  </w:num>
  <w:num w:numId="62">
    <w:abstractNumId w:val="5"/>
  </w:num>
  <w:num w:numId="63">
    <w:abstractNumId w:val="60"/>
  </w:num>
  <w:num w:numId="64">
    <w:abstractNumId w:val="61"/>
  </w:num>
  <w:num w:numId="65">
    <w:abstractNumId w:val="0"/>
  </w:num>
  <w:num w:numId="66">
    <w:abstractNumId w:val="55"/>
  </w:num>
  <w:num w:numId="67">
    <w:abstractNumId w:val="46"/>
  </w:num>
  <w:num w:numId="68">
    <w:abstractNumId w:val="4"/>
  </w:num>
  <w:num w:numId="69">
    <w:abstractNumId w:val="38"/>
  </w:num>
  <w:num w:numId="70">
    <w:abstractNumId w:val="16"/>
  </w:num>
  <w:num w:numId="71">
    <w:abstractNumId w:val="44"/>
  </w:num>
  <w:num w:numId="72">
    <w:abstractNumId w:val="37"/>
  </w:num>
  <w:num w:numId="73">
    <w:abstractNumId w:val="42"/>
  </w:num>
  <w:num w:numId="74">
    <w:abstractNumId w:val="54"/>
  </w:num>
  <w:num w:numId="75">
    <w:abstractNumId w:val="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F7D73"/>
    <w:rsid w:val="00005474"/>
    <w:rsid w:val="00006B66"/>
    <w:rsid w:val="00007184"/>
    <w:rsid w:val="00010569"/>
    <w:rsid w:val="00010C97"/>
    <w:rsid w:val="00013867"/>
    <w:rsid w:val="00014535"/>
    <w:rsid w:val="00015C17"/>
    <w:rsid w:val="0003049F"/>
    <w:rsid w:val="00042E1E"/>
    <w:rsid w:val="00044B61"/>
    <w:rsid w:val="0004602B"/>
    <w:rsid w:val="00046BA7"/>
    <w:rsid w:val="00052200"/>
    <w:rsid w:val="000534F6"/>
    <w:rsid w:val="00065618"/>
    <w:rsid w:val="00067C7B"/>
    <w:rsid w:val="00072C0C"/>
    <w:rsid w:val="0008640E"/>
    <w:rsid w:val="000911BC"/>
    <w:rsid w:val="000979D8"/>
    <w:rsid w:val="000A3509"/>
    <w:rsid w:val="000B32A4"/>
    <w:rsid w:val="000B3D94"/>
    <w:rsid w:val="000B6A0E"/>
    <w:rsid w:val="000C417B"/>
    <w:rsid w:val="000C6CE0"/>
    <w:rsid w:val="000D0614"/>
    <w:rsid w:val="000D496E"/>
    <w:rsid w:val="000D5100"/>
    <w:rsid w:val="000D5812"/>
    <w:rsid w:val="000E7204"/>
    <w:rsid w:val="000F318D"/>
    <w:rsid w:val="00106D55"/>
    <w:rsid w:val="001234CB"/>
    <w:rsid w:val="00124BF8"/>
    <w:rsid w:val="001251C3"/>
    <w:rsid w:val="001350CD"/>
    <w:rsid w:val="001418A8"/>
    <w:rsid w:val="00145390"/>
    <w:rsid w:val="00153D7F"/>
    <w:rsid w:val="00154769"/>
    <w:rsid w:val="001566EF"/>
    <w:rsid w:val="001639B1"/>
    <w:rsid w:val="001639E9"/>
    <w:rsid w:val="001653BF"/>
    <w:rsid w:val="00166409"/>
    <w:rsid w:val="00167E82"/>
    <w:rsid w:val="00177CD8"/>
    <w:rsid w:val="001902B7"/>
    <w:rsid w:val="0019333C"/>
    <w:rsid w:val="00196AD6"/>
    <w:rsid w:val="001A2AE9"/>
    <w:rsid w:val="001A650F"/>
    <w:rsid w:val="001B3FE1"/>
    <w:rsid w:val="001B42B7"/>
    <w:rsid w:val="001C2AF1"/>
    <w:rsid w:val="001C36FA"/>
    <w:rsid w:val="001C3B11"/>
    <w:rsid w:val="001D2B3C"/>
    <w:rsid w:val="001D3379"/>
    <w:rsid w:val="001D508D"/>
    <w:rsid w:val="001E0F57"/>
    <w:rsid w:val="001E12D7"/>
    <w:rsid w:val="001E1CF8"/>
    <w:rsid w:val="001E4FCD"/>
    <w:rsid w:val="001E5A9F"/>
    <w:rsid w:val="00211700"/>
    <w:rsid w:val="00215A69"/>
    <w:rsid w:val="0021798E"/>
    <w:rsid w:val="00221294"/>
    <w:rsid w:val="002227D4"/>
    <w:rsid w:val="00226CBC"/>
    <w:rsid w:val="002314BC"/>
    <w:rsid w:val="00232D84"/>
    <w:rsid w:val="002352BE"/>
    <w:rsid w:val="00237581"/>
    <w:rsid w:val="00237A1C"/>
    <w:rsid w:val="00244CA6"/>
    <w:rsid w:val="00251E57"/>
    <w:rsid w:val="00256C27"/>
    <w:rsid w:val="00256E40"/>
    <w:rsid w:val="002603A9"/>
    <w:rsid w:val="0026469E"/>
    <w:rsid w:val="00265F82"/>
    <w:rsid w:val="0026788A"/>
    <w:rsid w:val="00282412"/>
    <w:rsid w:val="0028420C"/>
    <w:rsid w:val="00285EA8"/>
    <w:rsid w:val="00287B83"/>
    <w:rsid w:val="002943AE"/>
    <w:rsid w:val="002A1764"/>
    <w:rsid w:val="002A36E0"/>
    <w:rsid w:val="002A38CE"/>
    <w:rsid w:val="002A50B7"/>
    <w:rsid w:val="002B72CC"/>
    <w:rsid w:val="002C5639"/>
    <w:rsid w:val="002C5BB5"/>
    <w:rsid w:val="002C5D8E"/>
    <w:rsid w:val="002D2DC7"/>
    <w:rsid w:val="002D76A1"/>
    <w:rsid w:val="002F0483"/>
    <w:rsid w:val="002F2318"/>
    <w:rsid w:val="002F3415"/>
    <w:rsid w:val="002F3BB3"/>
    <w:rsid w:val="002F6741"/>
    <w:rsid w:val="003034D2"/>
    <w:rsid w:val="00305410"/>
    <w:rsid w:val="00311F9D"/>
    <w:rsid w:val="003168F8"/>
    <w:rsid w:val="0032129E"/>
    <w:rsid w:val="003364AD"/>
    <w:rsid w:val="00340D10"/>
    <w:rsid w:val="00342201"/>
    <w:rsid w:val="00344492"/>
    <w:rsid w:val="00345B2E"/>
    <w:rsid w:val="00345CC6"/>
    <w:rsid w:val="00347D32"/>
    <w:rsid w:val="00364361"/>
    <w:rsid w:val="00364F29"/>
    <w:rsid w:val="00365AEF"/>
    <w:rsid w:val="00371CA1"/>
    <w:rsid w:val="00373EF5"/>
    <w:rsid w:val="00377132"/>
    <w:rsid w:val="00381C7F"/>
    <w:rsid w:val="0039205E"/>
    <w:rsid w:val="003A43D6"/>
    <w:rsid w:val="003A4FDB"/>
    <w:rsid w:val="003A6A09"/>
    <w:rsid w:val="003B0119"/>
    <w:rsid w:val="003B6E92"/>
    <w:rsid w:val="003C4246"/>
    <w:rsid w:val="003C46FD"/>
    <w:rsid w:val="003C6D18"/>
    <w:rsid w:val="003D263F"/>
    <w:rsid w:val="003D70C5"/>
    <w:rsid w:val="003E0774"/>
    <w:rsid w:val="003E1C6D"/>
    <w:rsid w:val="003E4348"/>
    <w:rsid w:val="003F1734"/>
    <w:rsid w:val="003F7930"/>
    <w:rsid w:val="00404F35"/>
    <w:rsid w:val="0040764A"/>
    <w:rsid w:val="00407BCD"/>
    <w:rsid w:val="004164A3"/>
    <w:rsid w:val="00432F4D"/>
    <w:rsid w:val="00443C3A"/>
    <w:rsid w:val="00446D13"/>
    <w:rsid w:val="00447C8F"/>
    <w:rsid w:val="004623B5"/>
    <w:rsid w:val="00464107"/>
    <w:rsid w:val="00465862"/>
    <w:rsid w:val="00472ABB"/>
    <w:rsid w:val="004735F7"/>
    <w:rsid w:val="0047468A"/>
    <w:rsid w:val="00476536"/>
    <w:rsid w:val="004816FA"/>
    <w:rsid w:val="00482F25"/>
    <w:rsid w:val="00484747"/>
    <w:rsid w:val="0048565D"/>
    <w:rsid w:val="004914BF"/>
    <w:rsid w:val="00493EB9"/>
    <w:rsid w:val="00494603"/>
    <w:rsid w:val="004A0DBF"/>
    <w:rsid w:val="004A22D1"/>
    <w:rsid w:val="004A6B41"/>
    <w:rsid w:val="004B12E4"/>
    <w:rsid w:val="004B6517"/>
    <w:rsid w:val="004C66B0"/>
    <w:rsid w:val="004D75AC"/>
    <w:rsid w:val="004F292F"/>
    <w:rsid w:val="004F7D73"/>
    <w:rsid w:val="00504B9D"/>
    <w:rsid w:val="00504D76"/>
    <w:rsid w:val="005117F6"/>
    <w:rsid w:val="00515B7A"/>
    <w:rsid w:val="00516024"/>
    <w:rsid w:val="00516BC0"/>
    <w:rsid w:val="00521D48"/>
    <w:rsid w:val="00531B13"/>
    <w:rsid w:val="005320C1"/>
    <w:rsid w:val="005342CA"/>
    <w:rsid w:val="00537ABF"/>
    <w:rsid w:val="005416B0"/>
    <w:rsid w:val="00542E78"/>
    <w:rsid w:val="00543583"/>
    <w:rsid w:val="005463FE"/>
    <w:rsid w:val="00555154"/>
    <w:rsid w:val="00560E79"/>
    <w:rsid w:val="00567208"/>
    <w:rsid w:val="0056757B"/>
    <w:rsid w:val="00571D55"/>
    <w:rsid w:val="00572439"/>
    <w:rsid w:val="005947E7"/>
    <w:rsid w:val="005A1E1C"/>
    <w:rsid w:val="005A2099"/>
    <w:rsid w:val="005A402B"/>
    <w:rsid w:val="005A61DB"/>
    <w:rsid w:val="005B0F6E"/>
    <w:rsid w:val="005B2FCC"/>
    <w:rsid w:val="005B4CB3"/>
    <w:rsid w:val="005C410C"/>
    <w:rsid w:val="005C7364"/>
    <w:rsid w:val="005D12A6"/>
    <w:rsid w:val="005D2CDB"/>
    <w:rsid w:val="005D569F"/>
    <w:rsid w:val="005D56DF"/>
    <w:rsid w:val="005E2141"/>
    <w:rsid w:val="005E54F2"/>
    <w:rsid w:val="005E56D8"/>
    <w:rsid w:val="005F5A27"/>
    <w:rsid w:val="006008AC"/>
    <w:rsid w:val="0060405E"/>
    <w:rsid w:val="006065FF"/>
    <w:rsid w:val="00606F4F"/>
    <w:rsid w:val="006074B0"/>
    <w:rsid w:val="0062058C"/>
    <w:rsid w:val="00620C2E"/>
    <w:rsid w:val="00622711"/>
    <w:rsid w:val="00625C64"/>
    <w:rsid w:val="00626A5D"/>
    <w:rsid w:val="00627B30"/>
    <w:rsid w:val="00631D21"/>
    <w:rsid w:val="0063219E"/>
    <w:rsid w:val="00632528"/>
    <w:rsid w:val="0063394E"/>
    <w:rsid w:val="0063579E"/>
    <w:rsid w:val="00640A1F"/>
    <w:rsid w:val="006522C7"/>
    <w:rsid w:val="00655B7A"/>
    <w:rsid w:val="00656D70"/>
    <w:rsid w:val="0066244C"/>
    <w:rsid w:val="006635D6"/>
    <w:rsid w:val="006643E2"/>
    <w:rsid w:val="00664402"/>
    <w:rsid w:val="0066477D"/>
    <w:rsid w:val="00667F2B"/>
    <w:rsid w:val="00675288"/>
    <w:rsid w:val="0067612E"/>
    <w:rsid w:val="006767C3"/>
    <w:rsid w:val="00676B93"/>
    <w:rsid w:val="006777A2"/>
    <w:rsid w:val="00687CE0"/>
    <w:rsid w:val="006948A1"/>
    <w:rsid w:val="006A02A2"/>
    <w:rsid w:val="006A593C"/>
    <w:rsid w:val="006A68A7"/>
    <w:rsid w:val="006A6922"/>
    <w:rsid w:val="006B0BF6"/>
    <w:rsid w:val="006B1342"/>
    <w:rsid w:val="006B2CA3"/>
    <w:rsid w:val="006C6FD0"/>
    <w:rsid w:val="006C7272"/>
    <w:rsid w:val="006D1097"/>
    <w:rsid w:val="006D12AD"/>
    <w:rsid w:val="006D132A"/>
    <w:rsid w:val="006D39DD"/>
    <w:rsid w:val="006E3E52"/>
    <w:rsid w:val="006E4523"/>
    <w:rsid w:val="006E5220"/>
    <w:rsid w:val="006E58E9"/>
    <w:rsid w:val="006E7DA5"/>
    <w:rsid w:val="00705E50"/>
    <w:rsid w:val="00707D40"/>
    <w:rsid w:val="00713BBD"/>
    <w:rsid w:val="007145F2"/>
    <w:rsid w:val="0071782F"/>
    <w:rsid w:val="00720BC6"/>
    <w:rsid w:val="00720EF0"/>
    <w:rsid w:val="00721BB2"/>
    <w:rsid w:val="00721F25"/>
    <w:rsid w:val="00723CF7"/>
    <w:rsid w:val="007243DC"/>
    <w:rsid w:val="0073119D"/>
    <w:rsid w:val="007323FB"/>
    <w:rsid w:val="00733791"/>
    <w:rsid w:val="00741361"/>
    <w:rsid w:val="00745095"/>
    <w:rsid w:val="007510FF"/>
    <w:rsid w:val="0075430B"/>
    <w:rsid w:val="007544D4"/>
    <w:rsid w:val="007556CF"/>
    <w:rsid w:val="007650F7"/>
    <w:rsid w:val="00765BCA"/>
    <w:rsid w:val="00765E9C"/>
    <w:rsid w:val="007702FE"/>
    <w:rsid w:val="00773574"/>
    <w:rsid w:val="00775AF0"/>
    <w:rsid w:val="00794871"/>
    <w:rsid w:val="007977CE"/>
    <w:rsid w:val="007A4B1E"/>
    <w:rsid w:val="007A4FDC"/>
    <w:rsid w:val="007B1553"/>
    <w:rsid w:val="007C0359"/>
    <w:rsid w:val="007C4BD5"/>
    <w:rsid w:val="007C6598"/>
    <w:rsid w:val="007D582B"/>
    <w:rsid w:val="007D5DCC"/>
    <w:rsid w:val="007E0075"/>
    <w:rsid w:val="007E1896"/>
    <w:rsid w:val="007E2F4D"/>
    <w:rsid w:val="007F0CF3"/>
    <w:rsid w:val="007F1BAC"/>
    <w:rsid w:val="00801597"/>
    <w:rsid w:val="0080615E"/>
    <w:rsid w:val="00807152"/>
    <w:rsid w:val="008204B4"/>
    <w:rsid w:val="00823842"/>
    <w:rsid w:val="008249B4"/>
    <w:rsid w:val="00825F63"/>
    <w:rsid w:val="00832B3F"/>
    <w:rsid w:val="00835ABC"/>
    <w:rsid w:val="00840F25"/>
    <w:rsid w:val="0084215E"/>
    <w:rsid w:val="008429CE"/>
    <w:rsid w:val="008507E3"/>
    <w:rsid w:val="008512A5"/>
    <w:rsid w:val="008553AD"/>
    <w:rsid w:val="008569ED"/>
    <w:rsid w:val="00872475"/>
    <w:rsid w:val="00874331"/>
    <w:rsid w:val="00874A66"/>
    <w:rsid w:val="008772E6"/>
    <w:rsid w:val="00882484"/>
    <w:rsid w:val="00884652"/>
    <w:rsid w:val="008854F1"/>
    <w:rsid w:val="00890D77"/>
    <w:rsid w:val="008A30EB"/>
    <w:rsid w:val="008B4E87"/>
    <w:rsid w:val="008B71EC"/>
    <w:rsid w:val="008C1290"/>
    <w:rsid w:val="008C51AB"/>
    <w:rsid w:val="008C5261"/>
    <w:rsid w:val="008D2290"/>
    <w:rsid w:val="008D361D"/>
    <w:rsid w:val="008D3999"/>
    <w:rsid w:val="008D5442"/>
    <w:rsid w:val="008D6719"/>
    <w:rsid w:val="008E1796"/>
    <w:rsid w:val="008E4720"/>
    <w:rsid w:val="008E5DB5"/>
    <w:rsid w:val="008E722D"/>
    <w:rsid w:val="00902521"/>
    <w:rsid w:val="00905771"/>
    <w:rsid w:val="0091073C"/>
    <w:rsid w:val="009150E7"/>
    <w:rsid w:val="00915887"/>
    <w:rsid w:val="00915D77"/>
    <w:rsid w:val="00935D96"/>
    <w:rsid w:val="0093700B"/>
    <w:rsid w:val="0095347B"/>
    <w:rsid w:val="00954EBE"/>
    <w:rsid w:val="00957006"/>
    <w:rsid w:val="00963BF4"/>
    <w:rsid w:val="009655B0"/>
    <w:rsid w:val="00971EC1"/>
    <w:rsid w:val="00973FF6"/>
    <w:rsid w:val="009743F9"/>
    <w:rsid w:val="009801A9"/>
    <w:rsid w:val="00983C62"/>
    <w:rsid w:val="00992D70"/>
    <w:rsid w:val="00994C82"/>
    <w:rsid w:val="009A2B98"/>
    <w:rsid w:val="009C2D7A"/>
    <w:rsid w:val="009E17D6"/>
    <w:rsid w:val="009E2B38"/>
    <w:rsid w:val="009E3DB7"/>
    <w:rsid w:val="009F1139"/>
    <w:rsid w:val="009F5456"/>
    <w:rsid w:val="009F6C31"/>
    <w:rsid w:val="009F7016"/>
    <w:rsid w:val="00A022FC"/>
    <w:rsid w:val="00A040E5"/>
    <w:rsid w:val="00A100DC"/>
    <w:rsid w:val="00A337CE"/>
    <w:rsid w:val="00A34536"/>
    <w:rsid w:val="00A34E1F"/>
    <w:rsid w:val="00A3614E"/>
    <w:rsid w:val="00A3648A"/>
    <w:rsid w:val="00A413EA"/>
    <w:rsid w:val="00A47CE5"/>
    <w:rsid w:val="00A67F9A"/>
    <w:rsid w:val="00A705C6"/>
    <w:rsid w:val="00A712D8"/>
    <w:rsid w:val="00A73ACA"/>
    <w:rsid w:val="00A802D3"/>
    <w:rsid w:val="00A80991"/>
    <w:rsid w:val="00A91E54"/>
    <w:rsid w:val="00A936AD"/>
    <w:rsid w:val="00A9443D"/>
    <w:rsid w:val="00AB5BBD"/>
    <w:rsid w:val="00AC588B"/>
    <w:rsid w:val="00AC5D3E"/>
    <w:rsid w:val="00AC5E38"/>
    <w:rsid w:val="00AD4EF5"/>
    <w:rsid w:val="00AD6102"/>
    <w:rsid w:val="00AD6A1E"/>
    <w:rsid w:val="00AD70E4"/>
    <w:rsid w:val="00AF07CD"/>
    <w:rsid w:val="00AF1415"/>
    <w:rsid w:val="00B006A7"/>
    <w:rsid w:val="00B025F8"/>
    <w:rsid w:val="00B02E5F"/>
    <w:rsid w:val="00B02EC3"/>
    <w:rsid w:val="00B05FD7"/>
    <w:rsid w:val="00B17377"/>
    <w:rsid w:val="00B17572"/>
    <w:rsid w:val="00B175ED"/>
    <w:rsid w:val="00B20F81"/>
    <w:rsid w:val="00B4340C"/>
    <w:rsid w:val="00B603AD"/>
    <w:rsid w:val="00B7101C"/>
    <w:rsid w:val="00B7217F"/>
    <w:rsid w:val="00B86928"/>
    <w:rsid w:val="00B876D6"/>
    <w:rsid w:val="00B93E0E"/>
    <w:rsid w:val="00B97042"/>
    <w:rsid w:val="00BA0639"/>
    <w:rsid w:val="00BA3502"/>
    <w:rsid w:val="00BB22F0"/>
    <w:rsid w:val="00BB3B46"/>
    <w:rsid w:val="00BD3CA1"/>
    <w:rsid w:val="00BD4CCD"/>
    <w:rsid w:val="00BE14A6"/>
    <w:rsid w:val="00BF0E96"/>
    <w:rsid w:val="00C03FB6"/>
    <w:rsid w:val="00C062F1"/>
    <w:rsid w:val="00C07068"/>
    <w:rsid w:val="00C20B92"/>
    <w:rsid w:val="00C21C0B"/>
    <w:rsid w:val="00C31CBC"/>
    <w:rsid w:val="00C32C48"/>
    <w:rsid w:val="00C35880"/>
    <w:rsid w:val="00C35B17"/>
    <w:rsid w:val="00C36840"/>
    <w:rsid w:val="00C36CE3"/>
    <w:rsid w:val="00C44D08"/>
    <w:rsid w:val="00C4661F"/>
    <w:rsid w:val="00C528AB"/>
    <w:rsid w:val="00C60BBC"/>
    <w:rsid w:val="00C61714"/>
    <w:rsid w:val="00C61C45"/>
    <w:rsid w:val="00C73020"/>
    <w:rsid w:val="00C73064"/>
    <w:rsid w:val="00C80459"/>
    <w:rsid w:val="00C80654"/>
    <w:rsid w:val="00C83E62"/>
    <w:rsid w:val="00C93232"/>
    <w:rsid w:val="00C94DA9"/>
    <w:rsid w:val="00C951F0"/>
    <w:rsid w:val="00CA0E39"/>
    <w:rsid w:val="00CA24BA"/>
    <w:rsid w:val="00CB1B24"/>
    <w:rsid w:val="00CB5854"/>
    <w:rsid w:val="00CF0D0A"/>
    <w:rsid w:val="00CF24F4"/>
    <w:rsid w:val="00CF38F0"/>
    <w:rsid w:val="00D0308C"/>
    <w:rsid w:val="00D222B8"/>
    <w:rsid w:val="00D318AC"/>
    <w:rsid w:val="00D3605B"/>
    <w:rsid w:val="00D40191"/>
    <w:rsid w:val="00D40223"/>
    <w:rsid w:val="00D40A89"/>
    <w:rsid w:val="00D4208C"/>
    <w:rsid w:val="00D453C2"/>
    <w:rsid w:val="00D52D2E"/>
    <w:rsid w:val="00D575D7"/>
    <w:rsid w:val="00D6261A"/>
    <w:rsid w:val="00D7294B"/>
    <w:rsid w:val="00D777AC"/>
    <w:rsid w:val="00D8432B"/>
    <w:rsid w:val="00D86F36"/>
    <w:rsid w:val="00D91F84"/>
    <w:rsid w:val="00D93489"/>
    <w:rsid w:val="00D96BB2"/>
    <w:rsid w:val="00DA59A3"/>
    <w:rsid w:val="00DB090A"/>
    <w:rsid w:val="00DB3197"/>
    <w:rsid w:val="00DC1CCF"/>
    <w:rsid w:val="00DC2262"/>
    <w:rsid w:val="00DC4B6D"/>
    <w:rsid w:val="00DD667A"/>
    <w:rsid w:val="00DE097C"/>
    <w:rsid w:val="00DE1F26"/>
    <w:rsid w:val="00DE319F"/>
    <w:rsid w:val="00DE4008"/>
    <w:rsid w:val="00DF1F89"/>
    <w:rsid w:val="00DF429E"/>
    <w:rsid w:val="00DF6404"/>
    <w:rsid w:val="00DF71ED"/>
    <w:rsid w:val="00E06487"/>
    <w:rsid w:val="00E11D7A"/>
    <w:rsid w:val="00E14758"/>
    <w:rsid w:val="00E201FF"/>
    <w:rsid w:val="00E22487"/>
    <w:rsid w:val="00E22EBA"/>
    <w:rsid w:val="00E24134"/>
    <w:rsid w:val="00E250E7"/>
    <w:rsid w:val="00E26369"/>
    <w:rsid w:val="00E36789"/>
    <w:rsid w:val="00E37E15"/>
    <w:rsid w:val="00E4460C"/>
    <w:rsid w:val="00E450A1"/>
    <w:rsid w:val="00E519B9"/>
    <w:rsid w:val="00E53D30"/>
    <w:rsid w:val="00E66AD8"/>
    <w:rsid w:val="00E67225"/>
    <w:rsid w:val="00E701C8"/>
    <w:rsid w:val="00E70E1B"/>
    <w:rsid w:val="00E72872"/>
    <w:rsid w:val="00E744F1"/>
    <w:rsid w:val="00E8282A"/>
    <w:rsid w:val="00E84E30"/>
    <w:rsid w:val="00EA5264"/>
    <w:rsid w:val="00EB1412"/>
    <w:rsid w:val="00EB248E"/>
    <w:rsid w:val="00EB2ECF"/>
    <w:rsid w:val="00EB4477"/>
    <w:rsid w:val="00EB5797"/>
    <w:rsid w:val="00EC0EF4"/>
    <w:rsid w:val="00ED03D2"/>
    <w:rsid w:val="00ED33D1"/>
    <w:rsid w:val="00ED53A2"/>
    <w:rsid w:val="00EE19E2"/>
    <w:rsid w:val="00EE35BF"/>
    <w:rsid w:val="00EE59B2"/>
    <w:rsid w:val="00EF143A"/>
    <w:rsid w:val="00EF4D18"/>
    <w:rsid w:val="00F02B0A"/>
    <w:rsid w:val="00F02FD8"/>
    <w:rsid w:val="00F03C94"/>
    <w:rsid w:val="00F05DBE"/>
    <w:rsid w:val="00F114A9"/>
    <w:rsid w:val="00F144FB"/>
    <w:rsid w:val="00F14769"/>
    <w:rsid w:val="00F159EA"/>
    <w:rsid w:val="00F20F27"/>
    <w:rsid w:val="00F236B5"/>
    <w:rsid w:val="00F2724B"/>
    <w:rsid w:val="00F27259"/>
    <w:rsid w:val="00F34CA6"/>
    <w:rsid w:val="00F36C15"/>
    <w:rsid w:val="00F40B14"/>
    <w:rsid w:val="00F44E30"/>
    <w:rsid w:val="00F4555C"/>
    <w:rsid w:val="00F47983"/>
    <w:rsid w:val="00F54075"/>
    <w:rsid w:val="00F560B3"/>
    <w:rsid w:val="00F63DA9"/>
    <w:rsid w:val="00F6661C"/>
    <w:rsid w:val="00F66B8C"/>
    <w:rsid w:val="00F74A10"/>
    <w:rsid w:val="00F8339B"/>
    <w:rsid w:val="00F92A9C"/>
    <w:rsid w:val="00F972CD"/>
    <w:rsid w:val="00FB5F0C"/>
    <w:rsid w:val="00FB628B"/>
    <w:rsid w:val="00FC4156"/>
    <w:rsid w:val="00FC41E3"/>
    <w:rsid w:val="00FC4B05"/>
    <w:rsid w:val="00FC6329"/>
    <w:rsid w:val="00FD1EE0"/>
    <w:rsid w:val="00FE07C6"/>
    <w:rsid w:val="00FE3275"/>
    <w:rsid w:val="00FF18E0"/>
    <w:rsid w:val="00FF22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D06EAA"/>
  <w15:docId w15:val="{479C03BD-F5E6-45CD-B8E1-A264198A8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02B0A"/>
    <w:pPr>
      <w:spacing w:after="0" w:line="240" w:lineRule="auto"/>
    </w:pPr>
    <w:rPr>
      <w:rFonts w:ascii="Roman 10cpi" w:eastAsia="Times New Roman" w:hAnsi="Roman 10cpi" w:cs="Times New Roman"/>
      <w:sz w:val="20"/>
      <w:szCs w:val="20"/>
      <w:lang w:eastAsia="ru-RU"/>
    </w:rPr>
  </w:style>
  <w:style w:type="paragraph" w:styleId="1">
    <w:name w:val="heading 1"/>
    <w:basedOn w:val="a1"/>
    <w:next w:val="a1"/>
    <w:link w:val="10"/>
    <w:qFormat/>
    <w:rsid w:val="00F02B0A"/>
    <w:pPr>
      <w:keepNext/>
      <w:outlineLvl w:val="0"/>
    </w:pPr>
    <w:rPr>
      <w:rFonts w:ascii="Times New Roman" w:hAnsi="Times New Roman"/>
      <w:sz w:val="28"/>
    </w:rPr>
  </w:style>
  <w:style w:type="paragraph" w:styleId="2">
    <w:name w:val="heading 2"/>
    <w:basedOn w:val="a1"/>
    <w:next w:val="a1"/>
    <w:link w:val="20"/>
    <w:qFormat/>
    <w:rsid w:val="00F02B0A"/>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F02B0A"/>
    <w:pPr>
      <w:keepNext/>
      <w:spacing w:before="240" w:after="60"/>
      <w:outlineLvl w:val="2"/>
    </w:pPr>
    <w:rPr>
      <w:rFonts w:ascii="Arial" w:hAnsi="Arial" w:cs="Arial"/>
      <w:b/>
      <w:bCs/>
      <w:sz w:val="26"/>
      <w:szCs w:val="26"/>
    </w:rPr>
  </w:style>
  <w:style w:type="paragraph" w:styleId="4">
    <w:name w:val="heading 4"/>
    <w:basedOn w:val="a1"/>
    <w:next w:val="a1"/>
    <w:link w:val="40"/>
    <w:qFormat/>
    <w:rsid w:val="00F02B0A"/>
    <w:pPr>
      <w:keepNext/>
      <w:spacing w:before="240" w:after="60"/>
      <w:outlineLvl w:val="3"/>
    </w:pPr>
    <w:rPr>
      <w:rFonts w:ascii="Times New Roman" w:hAnsi="Times New Roman"/>
      <w:b/>
      <w:bCs/>
      <w:sz w:val="28"/>
      <w:szCs w:val="28"/>
    </w:rPr>
  </w:style>
  <w:style w:type="paragraph" w:styleId="6">
    <w:name w:val="heading 6"/>
    <w:basedOn w:val="a1"/>
    <w:next w:val="a1"/>
    <w:link w:val="60"/>
    <w:qFormat/>
    <w:rsid w:val="00F02B0A"/>
    <w:pPr>
      <w:spacing w:before="240" w:after="60"/>
      <w:outlineLvl w:val="5"/>
    </w:pPr>
    <w:rPr>
      <w:rFonts w:ascii="Times New Roman" w:hAnsi="Times New Roman"/>
      <w:b/>
      <w:bCs/>
      <w:sz w:val="22"/>
      <w:szCs w:val="22"/>
    </w:rPr>
  </w:style>
  <w:style w:type="paragraph" w:styleId="7">
    <w:name w:val="heading 7"/>
    <w:basedOn w:val="a1"/>
    <w:next w:val="a1"/>
    <w:link w:val="70"/>
    <w:qFormat/>
    <w:rsid w:val="00F02B0A"/>
    <w:pPr>
      <w:spacing w:before="240" w:after="60"/>
      <w:outlineLvl w:val="6"/>
    </w:pPr>
    <w:rPr>
      <w:rFonts w:ascii="Times New Roman" w:hAnsi="Times New Roman"/>
      <w:sz w:val="24"/>
      <w:szCs w:val="24"/>
    </w:rPr>
  </w:style>
  <w:style w:type="paragraph" w:styleId="8">
    <w:name w:val="heading 8"/>
    <w:basedOn w:val="a1"/>
    <w:next w:val="a1"/>
    <w:link w:val="80"/>
    <w:qFormat/>
    <w:rsid w:val="00F02B0A"/>
    <w:pPr>
      <w:spacing w:before="240" w:after="60"/>
      <w:outlineLvl w:val="7"/>
    </w:pPr>
    <w:rPr>
      <w:rFonts w:ascii="Times New Roman" w:hAnsi="Times New Roman"/>
      <w:i/>
      <w:iCs/>
      <w:sz w:val="24"/>
      <w:szCs w:val="24"/>
    </w:rPr>
  </w:style>
  <w:style w:type="paragraph" w:styleId="9">
    <w:name w:val="heading 9"/>
    <w:basedOn w:val="a1"/>
    <w:next w:val="a1"/>
    <w:link w:val="90"/>
    <w:qFormat/>
    <w:rsid w:val="00F02B0A"/>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F02B0A"/>
    <w:rPr>
      <w:rFonts w:ascii="Times New Roman" w:eastAsia="Times New Roman" w:hAnsi="Times New Roman" w:cs="Times New Roman"/>
      <w:sz w:val="28"/>
      <w:szCs w:val="20"/>
      <w:lang w:eastAsia="ru-RU"/>
    </w:rPr>
  </w:style>
  <w:style w:type="character" w:customStyle="1" w:styleId="20">
    <w:name w:val="Заголовок 2 Знак"/>
    <w:basedOn w:val="a2"/>
    <w:link w:val="2"/>
    <w:rsid w:val="00F02B0A"/>
    <w:rPr>
      <w:rFonts w:ascii="Arial" w:eastAsia="Times New Roman" w:hAnsi="Arial" w:cs="Arial"/>
      <w:b/>
      <w:bCs/>
      <w:i/>
      <w:iCs/>
      <w:sz w:val="28"/>
      <w:szCs w:val="28"/>
      <w:lang w:eastAsia="ru-RU"/>
    </w:rPr>
  </w:style>
  <w:style w:type="character" w:customStyle="1" w:styleId="30">
    <w:name w:val="Заголовок 3 Знак"/>
    <w:basedOn w:val="a2"/>
    <w:link w:val="3"/>
    <w:rsid w:val="00F02B0A"/>
    <w:rPr>
      <w:rFonts w:ascii="Arial" w:eastAsia="Times New Roman" w:hAnsi="Arial" w:cs="Arial"/>
      <w:b/>
      <w:bCs/>
      <w:sz w:val="26"/>
      <w:szCs w:val="26"/>
      <w:lang w:eastAsia="ru-RU"/>
    </w:rPr>
  </w:style>
  <w:style w:type="character" w:customStyle="1" w:styleId="40">
    <w:name w:val="Заголовок 4 Знак"/>
    <w:basedOn w:val="a2"/>
    <w:link w:val="4"/>
    <w:rsid w:val="00F02B0A"/>
    <w:rPr>
      <w:rFonts w:ascii="Times New Roman" w:eastAsia="Times New Roman" w:hAnsi="Times New Roman" w:cs="Times New Roman"/>
      <w:b/>
      <w:bCs/>
      <w:sz w:val="28"/>
      <w:szCs w:val="28"/>
      <w:lang w:eastAsia="ru-RU"/>
    </w:rPr>
  </w:style>
  <w:style w:type="character" w:customStyle="1" w:styleId="60">
    <w:name w:val="Заголовок 6 Знак"/>
    <w:basedOn w:val="a2"/>
    <w:link w:val="6"/>
    <w:rsid w:val="00F02B0A"/>
    <w:rPr>
      <w:rFonts w:ascii="Times New Roman" w:eastAsia="Times New Roman" w:hAnsi="Times New Roman" w:cs="Times New Roman"/>
      <w:b/>
      <w:bCs/>
      <w:lang w:eastAsia="ru-RU"/>
    </w:rPr>
  </w:style>
  <w:style w:type="character" w:customStyle="1" w:styleId="70">
    <w:name w:val="Заголовок 7 Знак"/>
    <w:basedOn w:val="a2"/>
    <w:link w:val="7"/>
    <w:rsid w:val="00F02B0A"/>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F02B0A"/>
    <w:rPr>
      <w:rFonts w:ascii="Times New Roman" w:eastAsia="Times New Roman" w:hAnsi="Times New Roman" w:cs="Times New Roman"/>
      <w:i/>
      <w:iCs/>
      <w:sz w:val="24"/>
      <w:szCs w:val="24"/>
      <w:lang w:eastAsia="ru-RU"/>
    </w:rPr>
  </w:style>
  <w:style w:type="character" w:customStyle="1" w:styleId="90">
    <w:name w:val="Заголовок 9 Знак"/>
    <w:basedOn w:val="a2"/>
    <w:link w:val="9"/>
    <w:rsid w:val="00F02B0A"/>
    <w:rPr>
      <w:rFonts w:ascii="Arial" w:eastAsia="Times New Roman" w:hAnsi="Arial" w:cs="Arial"/>
      <w:lang w:eastAsia="ru-RU"/>
    </w:rPr>
  </w:style>
  <w:style w:type="paragraph" w:styleId="a5">
    <w:name w:val="header"/>
    <w:basedOn w:val="a1"/>
    <w:link w:val="a6"/>
    <w:rsid w:val="00F02B0A"/>
    <w:pPr>
      <w:tabs>
        <w:tab w:val="center" w:pos="4153"/>
        <w:tab w:val="right" w:pos="8306"/>
      </w:tabs>
      <w:spacing w:line="288" w:lineRule="auto"/>
      <w:jc w:val="both"/>
    </w:pPr>
    <w:rPr>
      <w:rFonts w:ascii="Times New Roman" w:hAnsi="Times New Roman"/>
      <w:sz w:val="26"/>
    </w:rPr>
  </w:style>
  <w:style w:type="character" w:customStyle="1" w:styleId="a6">
    <w:name w:val="Верхний колонтитул Знак"/>
    <w:basedOn w:val="a2"/>
    <w:link w:val="a5"/>
    <w:rsid w:val="00F02B0A"/>
    <w:rPr>
      <w:rFonts w:ascii="Times New Roman" w:eastAsia="Times New Roman" w:hAnsi="Times New Roman" w:cs="Times New Roman"/>
      <w:sz w:val="26"/>
      <w:szCs w:val="20"/>
      <w:lang w:eastAsia="ru-RU"/>
    </w:rPr>
  </w:style>
  <w:style w:type="paragraph" w:styleId="a7">
    <w:name w:val="Title"/>
    <w:basedOn w:val="a1"/>
    <w:link w:val="a8"/>
    <w:qFormat/>
    <w:rsid w:val="00F02B0A"/>
    <w:pPr>
      <w:jc w:val="center"/>
    </w:pPr>
    <w:rPr>
      <w:rFonts w:ascii="Times New Roman" w:hAnsi="Times New Roman"/>
      <w:sz w:val="28"/>
    </w:rPr>
  </w:style>
  <w:style w:type="character" w:customStyle="1" w:styleId="a8">
    <w:name w:val="Название Знак"/>
    <w:basedOn w:val="a2"/>
    <w:link w:val="a7"/>
    <w:rsid w:val="00F02B0A"/>
    <w:rPr>
      <w:rFonts w:ascii="Times New Roman" w:eastAsia="Times New Roman" w:hAnsi="Times New Roman" w:cs="Times New Roman"/>
      <w:sz w:val="28"/>
      <w:szCs w:val="20"/>
      <w:lang w:eastAsia="ru-RU"/>
    </w:rPr>
  </w:style>
  <w:style w:type="paragraph" w:styleId="a9">
    <w:name w:val="Body Text"/>
    <w:basedOn w:val="a1"/>
    <w:link w:val="aa"/>
    <w:rsid w:val="00F02B0A"/>
    <w:pPr>
      <w:tabs>
        <w:tab w:val="left" w:leader="underscore" w:pos="10206"/>
      </w:tabs>
      <w:spacing w:line="307" w:lineRule="auto"/>
    </w:pPr>
    <w:rPr>
      <w:rFonts w:ascii="Times New Roman" w:hAnsi="Times New Roman"/>
      <w:i/>
      <w:sz w:val="24"/>
      <w:u w:val="single"/>
    </w:rPr>
  </w:style>
  <w:style w:type="character" w:customStyle="1" w:styleId="aa">
    <w:name w:val="Основной текст Знак"/>
    <w:basedOn w:val="a2"/>
    <w:link w:val="a9"/>
    <w:rsid w:val="00F02B0A"/>
    <w:rPr>
      <w:rFonts w:ascii="Times New Roman" w:eastAsia="Times New Roman" w:hAnsi="Times New Roman" w:cs="Times New Roman"/>
      <w:i/>
      <w:sz w:val="24"/>
      <w:szCs w:val="20"/>
      <w:u w:val="single"/>
      <w:lang w:eastAsia="ru-RU"/>
    </w:rPr>
  </w:style>
  <w:style w:type="character" w:styleId="ab">
    <w:name w:val="page number"/>
    <w:basedOn w:val="a2"/>
    <w:rsid w:val="00F02B0A"/>
  </w:style>
  <w:style w:type="paragraph" w:styleId="ac">
    <w:name w:val="footer"/>
    <w:basedOn w:val="a1"/>
    <w:link w:val="ad"/>
    <w:uiPriority w:val="99"/>
    <w:rsid w:val="00F02B0A"/>
    <w:pPr>
      <w:tabs>
        <w:tab w:val="center" w:pos="4677"/>
        <w:tab w:val="right" w:pos="9355"/>
      </w:tabs>
    </w:pPr>
    <w:rPr>
      <w:rFonts w:ascii="Times New Roman" w:hAnsi="Times New Roman"/>
      <w:sz w:val="24"/>
    </w:rPr>
  </w:style>
  <w:style w:type="character" w:customStyle="1" w:styleId="ad">
    <w:name w:val="Нижний колонтитул Знак"/>
    <w:basedOn w:val="a2"/>
    <w:link w:val="ac"/>
    <w:uiPriority w:val="99"/>
    <w:rsid w:val="00F02B0A"/>
    <w:rPr>
      <w:rFonts w:ascii="Times New Roman" w:eastAsia="Times New Roman" w:hAnsi="Times New Roman" w:cs="Times New Roman"/>
      <w:sz w:val="24"/>
      <w:szCs w:val="20"/>
      <w:lang w:eastAsia="ru-RU"/>
    </w:rPr>
  </w:style>
  <w:style w:type="paragraph" w:styleId="21">
    <w:name w:val="Body Text Indent 2"/>
    <w:basedOn w:val="a1"/>
    <w:link w:val="22"/>
    <w:rsid w:val="00F02B0A"/>
    <w:pPr>
      <w:spacing w:before="100" w:beforeAutospacing="1" w:after="100" w:afterAutospacing="1"/>
      <w:ind w:left="360"/>
      <w:jc w:val="both"/>
    </w:pPr>
    <w:rPr>
      <w:rFonts w:ascii="Times New Roman" w:hAnsi="Times New Roman"/>
      <w:sz w:val="28"/>
      <w:szCs w:val="24"/>
    </w:rPr>
  </w:style>
  <w:style w:type="character" w:customStyle="1" w:styleId="22">
    <w:name w:val="Основной текст с отступом 2 Знак"/>
    <w:basedOn w:val="a2"/>
    <w:link w:val="21"/>
    <w:rsid w:val="00F02B0A"/>
    <w:rPr>
      <w:rFonts w:ascii="Times New Roman" w:eastAsia="Times New Roman" w:hAnsi="Times New Roman" w:cs="Times New Roman"/>
      <w:sz w:val="28"/>
      <w:szCs w:val="24"/>
      <w:lang w:eastAsia="ru-RU"/>
    </w:rPr>
  </w:style>
  <w:style w:type="paragraph" w:styleId="31">
    <w:name w:val="Body Text 3"/>
    <w:basedOn w:val="a1"/>
    <w:link w:val="32"/>
    <w:rsid w:val="00F02B0A"/>
    <w:pPr>
      <w:spacing w:after="120"/>
    </w:pPr>
    <w:rPr>
      <w:rFonts w:ascii="Times New Roman" w:hAnsi="Times New Roman"/>
      <w:sz w:val="16"/>
      <w:szCs w:val="16"/>
    </w:rPr>
  </w:style>
  <w:style w:type="character" w:customStyle="1" w:styleId="32">
    <w:name w:val="Основной текст 3 Знак"/>
    <w:basedOn w:val="a2"/>
    <w:link w:val="31"/>
    <w:rsid w:val="00F02B0A"/>
    <w:rPr>
      <w:rFonts w:ascii="Times New Roman" w:eastAsia="Times New Roman" w:hAnsi="Times New Roman" w:cs="Times New Roman"/>
      <w:sz w:val="16"/>
      <w:szCs w:val="16"/>
      <w:lang w:eastAsia="ru-RU"/>
    </w:rPr>
  </w:style>
  <w:style w:type="paragraph" w:styleId="23">
    <w:name w:val="Body Text 2"/>
    <w:basedOn w:val="a1"/>
    <w:link w:val="24"/>
    <w:rsid w:val="00F02B0A"/>
    <w:pPr>
      <w:spacing w:after="120" w:line="480" w:lineRule="auto"/>
    </w:pPr>
    <w:rPr>
      <w:rFonts w:ascii="Times New Roman" w:hAnsi="Times New Roman"/>
      <w:sz w:val="24"/>
      <w:szCs w:val="24"/>
    </w:rPr>
  </w:style>
  <w:style w:type="character" w:customStyle="1" w:styleId="24">
    <w:name w:val="Основной текст 2 Знак"/>
    <w:basedOn w:val="a2"/>
    <w:link w:val="23"/>
    <w:rsid w:val="00F02B0A"/>
    <w:rPr>
      <w:rFonts w:ascii="Times New Roman" w:eastAsia="Times New Roman" w:hAnsi="Times New Roman" w:cs="Times New Roman"/>
      <w:sz w:val="24"/>
      <w:szCs w:val="24"/>
      <w:lang w:eastAsia="ru-RU"/>
    </w:rPr>
  </w:style>
  <w:style w:type="paragraph" w:customStyle="1" w:styleId="xl25">
    <w:name w:val="xl25"/>
    <w:basedOn w:val="a1"/>
    <w:rsid w:val="00F02B0A"/>
    <w:pPr>
      <w:pBdr>
        <w:bottom w:val="single" w:sz="4" w:space="0" w:color="auto"/>
        <w:right w:val="single" w:sz="4" w:space="0" w:color="auto"/>
      </w:pBdr>
      <w:spacing w:before="100" w:beforeAutospacing="1" w:after="100" w:afterAutospacing="1"/>
      <w:jc w:val="right"/>
    </w:pPr>
    <w:rPr>
      <w:rFonts w:ascii="Times New Roman" w:eastAsia="Arial Unicode MS" w:hAnsi="Times New Roman"/>
      <w:b/>
      <w:bCs/>
      <w:sz w:val="24"/>
      <w:szCs w:val="24"/>
    </w:rPr>
  </w:style>
  <w:style w:type="paragraph" w:customStyle="1" w:styleId="xl29">
    <w:name w:val="xl29"/>
    <w:basedOn w:val="a1"/>
    <w:rsid w:val="00F02B0A"/>
    <w:pPr>
      <w:pBdr>
        <w:bottom w:val="single" w:sz="4" w:space="0" w:color="auto"/>
        <w:right w:val="single" w:sz="4" w:space="0" w:color="auto"/>
      </w:pBdr>
      <w:spacing w:before="100" w:beforeAutospacing="1" w:after="100" w:afterAutospacing="1"/>
      <w:jc w:val="center"/>
    </w:pPr>
    <w:rPr>
      <w:rFonts w:ascii="Times New Roman" w:eastAsia="Arial Unicode MS" w:hAnsi="Times New Roman"/>
      <w:sz w:val="22"/>
      <w:szCs w:val="22"/>
    </w:rPr>
  </w:style>
  <w:style w:type="paragraph" w:customStyle="1" w:styleId="xl38">
    <w:name w:val="xl38"/>
    <w:basedOn w:val="a1"/>
    <w:rsid w:val="00F02B0A"/>
    <w:pPr>
      <w:pBdr>
        <w:bottom w:val="single" w:sz="4" w:space="0" w:color="auto"/>
        <w:right w:val="single" w:sz="4" w:space="0" w:color="auto"/>
      </w:pBdr>
      <w:spacing w:before="100" w:beforeAutospacing="1" w:after="100" w:afterAutospacing="1"/>
      <w:jc w:val="center"/>
    </w:pPr>
    <w:rPr>
      <w:rFonts w:ascii="Times New Roman" w:eastAsia="Arial Unicode MS" w:hAnsi="Times New Roman"/>
      <w:sz w:val="22"/>
      <w:szCs w:val="22"/>
    </w:rPr>
  </w:style>
  <w:style w:type="paragraph" w:customStyle="1" w:styleId="xl42">
    <w:name w:val="xl42"/>
    <w:basedOn w:val="a1"/>
    <w:rsid w:val="00F02B0A"/>
    <w:pPr>
      <w:pBdr>
        <w:top w:val="single" w:sz="4" w:space="0" w:color="auto"/>
        <w:left w:val="single" w:sz="4" w:space="0" w:color="auto"/>
        <w:right w:val="single" w:sz="4" w:space="0" w:color="auto"/>
      </w:pBdr>
      <w:spacing w:before="100" w:beforeAutospacing="1" w:after="100" w:afterAutospacing="1"/>
      <w:jc w:val="center"/>
    </w:pPr>
    <w:rPr>
      <w:rFonts w:ascii="Times New Roman" w:eastAsia="Arial Unicode MS" w:hAnsi="Times New Roman"/>
      <w:sz w:val="22"/>
      <w:szCs w:val="22"/>
    </w:rPr>
  </w:style>
  <w:style w:type="paragraph" w:customStyle="1" w:styleId="xl31">
    <w:name w:val="xl31"/>
    <w:basedOn w:val="a1"/>
    <w:rsid w:val="00F02B0A"/>
    <w:pPr>
      <w:pBdr>
        <w:bottom w:val="single" w:sz="4" w:space="0" w:color="auto"/>
        <w:right w:val="single" w:sz="4" w:space="0" w:color="auto"/>
      </w:pBdr>
      <w:spacing w:before="100" w:beforeAutospacing="1" w:after="100" w:afterAutospacing="1"/>
      <w:jc w:val="center"/>
    </w:pPr>
    <w:rPr>
      <w:rFonts w:ascii="Times New Roman" w:eastAsia="Arial Unicode MS" w:hAnsi="Times New Roman"/>
      <w:sz w:val="24"/>
      <w:szCs w:val="24"/>
    </w:rPr>
  </w:style>
  <w:style w:type="paragraph" w:customStyle="1" w:styleId="FR1">
    <w:name w:val="FR1"/>
    <w:rsid w:val="00F02B0A"/>
    <w:pPr>
      <w:widowControl w:val="0"/>
      <w:spacing w:before="260" w:after="0" w:line="240" w:lineRule="auto"/>
      <w:jc w:val="right"/>
    </w:pPr>
    <w:rPr>
      <w:rFonts w:ascii="Arial" w:eastAsia="Times New Roman" w:hAnsi="Arial" w:cs="Times New Roman"/>
      <w:snapToGrid w:val="0"/>
      <w:sz w:val="18"/>
      <w:szCs w:val="20"/>
      <w:lang w:eastAsia="ru-RU"/>
    </w:rPr>
  </w:style>
  <w:style w:type="paragraph" w:customStyle="1" w:styleId="FR2">
    <w:name w:val="FR2"/>
    <w:rsid w:val="00F02B0A"/>
    <w:pPr>
      <w:widowControl w:val="0"/>
      <w:spacing w:after="0" w:line="320" w:lineRule="auto"/>
      <w:jc w:val="both"/>
    </w:pPr>
    <w:rPr>
      <w:rFonts w:ascii="Times New Roman" w:eastAsia="Times New Roman" w:hAnsi="Times New Roman" w:cs="Times New Roman"/>
      <w:snapToGrid w:val="0"/>
      <w:sz w:val="18"/>
      <w:szCs w:val="20"/>
      <w:lang w:eastAsia="ru-RU"/>
    </w:rPr>
  </w:style>
  <w:style w:type="paragraph" w:customStyle="1" w:styleId="FR3">
    <w:name w:val="FR3"/>
    <w:rsid w:val="00F02B0A"/>
    <w:pPr>
      <w:widowControl w:val="0"/>
      <w:spacing w:before="240" w:after="0" w:line="240" w:lineRule="auto"/>
      <w:jc w:val="both"/>
    </w:pPr>
    <w:rPr>
      <w:rFonts w:ascii="Arial" w:eastAsia="Times New Roman" w:hAnsi="Arial" w:cs="Times New Roman"/>
      <w:snapToGrid w:val="0"/>
      <w:sz w:val="18"/>
      <w:szCs w:val="20"/>
      <w:lang w:val="en-US" w:eastAsia="ru-RU"/>
    </w:rPr>
  </w:style>
  <w:style w:type="paragraph" w:styleId="ae">
    <w:name w:val="Block Text"/>
    <w:basedOn w:val="a1"/>
    <w:rsid w:val="00F02B0A"/>
    <w:pPr>
      <w:spacing w:line="380" w:lineRule="auto"/>
      <w:ind w:left="1040" w:right="1400"/>
      <w:jc w:val="center"/>
    </w:pPr>
    <w:rPr>
      <w:rFonts w:ascii="Times New Roman" w:hAnsi="Times New Roman"/>
      <w:b/>
      <w:sz w:val="28"/>
    </w:rPr>
  </w:style>
  <w:style w:type="paragraph" w:styleId="af">
    <w:name w:val="Body Text Indent"/>
    <w:basedOn w:val="a1"/>
    <w:link w:val="af0"/>
    <w:rsid w:val="00F02B0A"/>
    <w:pPr>
      <w:spacing w:after="120"/>
      <w:ind w:left="283"/>
    </w:pPr>
    <w:rPr>
      <w:rFonts w:ascii="Times New Roman" w:hAnsi="Times New Roman"/>
      <w:sz w:val="24"/>
      <w:szCs w:val="24"/>
    </w:rPr>
  </w:style>
  <w:style w:type="character" w:customStyle="1" w:styleId="af0">
    <w:name w:val="Основной текст с отступом Знак"/>
    <w:basedOn w:val="a2"/>
    <w:link w:val="af"/>
    <w:rsid w:val="00F02B0A"/>
    <w:rPr>
      <w:rFonts w:ascii="Times New Roman" w:eastAsia="Times New Roman" w:hAnsi="Times New Roman" w:cs="Times New Roman"/>
      <w:sz w:val="24"/>
      <w:szCs w:val="24"/>
      <w:lang w:eastAsia="ru-RU"/>
    </w:rPr>
  </w:style>
  <w:style w:type="paragraph" w:styleId="af1">
    <w:name w:val="Plain Text"/>
    <w:basedOn w:val="a1"/>
    <w:link w:val="af2"/>
    <w:rsid w:val="00F02B0A"/>
    <w:pPr>
      <w:autoSpaceDE w:val="0"/>
      <w:autoSpaceDN w:val="0"/>
    </w:pPr>
    <w:rPr>
      <w:rFonts w:ascii="Courier New" w:hAnsi="Courier New" w:cs="Courier New"/>
    </w:rPr>
  </w:style>
  <w:style w:type="character" w:customStyle="1" w:styleId="af2">
    <w:name w:val="Текст Знак"/>
    <w:basedOn w:val="a2"/>
    <w:link w:val="af1"/>
    <w:rsid w:val="00F02B0A"/>
    <w:rPr>
      <w:rFonts w:ascii="Courier New" w:eastAsia="Times New Roman" w:hAnsi="Courier New" w:cs="Courier New"/>
      <w:sz w:val="20"/>
      <w:szCs w:val="20"/>
      <w:lang w:eastAsia="ru-RU"/>
    </w:rPr>
  </w:style>
  <w:style w:type="paragraph" w:styleId="33">
    <w:name w:val="Body Text Indent 3"/>
    <w:basedOn w:val="a1"/>
    <w:link w:val="34"/>
    <w:rsid w:val="00F02B0A"/>
    <w:pPr>
      <w:spacing w:after="120"/>
      <w:ind w:left="283"/>
    </w:pPr>
    <w:rPr>
      <w:rFonts w:ascii="Times New Roman" w:hAnsi="Times New Roman"/>
      <w:sz w:val="16"/>
      <w:szCs w:val="16"/>
    </w:rPr>
  </w:style>
  <w:style w:type="character" w:customStyle="1" w:styleId="34">
    <w:name w:val="Основной текст с отступом 3 Знак"/>
    <w:basedOn w:val="a2"/>
    <w:link w:val="33"/>
    <w:rsid w:val="00F02B0A"/>
    <w:rPr>
      <w:rFonts w:ascii="Times New Roman" w:eastAsia="Times New Roman" w:hAnsi="Times New Roman" w:cs="Times New Roman"/>
      <w:sz w:val="16"/>
      <w:szCs w:val="16"/>
      <w:lang w:eastAsia="ru-RU"/>
    </w:rPr>
  </w:style>
  <w:style w:type="table" w:styleId="af3">
    <w:name w:val="Table Grid"/>
    <w:basedOn w:val="a3"/>
    <w:uiPriority w:val="59"/>
    <w:rsid w:val="00F02B0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F02B0A"/>
    <w:pPr>
      <w:widowControl w:val="0"/>
      <w:snapToGrid w:val="0"/>
      <w:spacing w:before="420" w:after="0" w:line="300" w:lineRule="auto"/>
      <w:ind w:firstLine="840"/>
      <w:jc w:val="both"/>
    </w:pPr>
    <w:rPr>
      <w:rFonts w:ascii="Times New Roman" w:eastAsia="Times New Roman" w:hAnsi="Times New Roman" w:cs="Times New Roman"/>
      <w:sz w:val="24"/>
      <w:szCs w:val="20"/>
      <w:lang w:eastAsia="ru-RU"/>
    </w:rPr>
  </w:style>
  <w:style w:type="character" w:styleId="af4">
    <w:name w:val="Hyperlink"/>
    <w:uiPriority w:val="99"/>
    <w:rsid w:val="00F02B0A"/>
    <w:rPr>
      <w:color w:val="0000FF"/>
      <w:u w:val="single"/>
    </w:rPr>
  </w:style>
  <w:style w:type="paragraph" w:customStyle="1" w:styleId="FR4">
    <w:name w:val="FR4"/>
    <w:rsid w:val="00F02B0A"/>
    <w:pPr>
      <w:widowControl w:val="0"/>
      <w:spacing w:after="0" w:line="240" w:lineRule="auto"/>
    </w:pPr>
    <w:rPr>
      <w:rFonts w:ascii="Times New Roman" w:eastAsia="Times New Roman" w:hAnsi="Times New Roman" w:cs="Times New Roman"/>
      <w:snapToGrid w:val="0"/>
      <w:sz w:val="18"/>
      <w:szCs w:val="20"/>
      <w:lang w:eastAsia="ru-RU"/>
    </w:rPr>
  </w:style>
  <w:style w:type="character" w:styleId="af5">
    <w:name w:val="FollowedHyperlink"/>
    <w:rsid w:val="00F02B0A"/>
    <w:rPr>
      <w:color w:val="800080"/>
      <w:u w:val="single"/>
    </w:rPr>
  </w:style>
  <w:style w:type="character" w:customStyle="1" w:styleId="5">
    <w:name w:val="Знак Знак5"/>
    <w:locked/>
    <w:rsid w:val="00F02B0A"/>
    <w:rPr>
      <w:rFonts w:ascii="Arial" w:hAnsi="Arial" w:cs="Arial"/>
      <w:b/>
      <w:bCs/>
      <w:i/>
      <w:iCs/>
      <w:sz w:val="28"/>
      <w:szCs w:val="28"/>
      <w:lang w:val="ru-RU" w:eastAsia="ru-RU" w:bidi="ar-SA"/>
    </w:rPr>
  </w:style>
  <w:style w:type="character" w:customStyle="1" w:styleId="af6">
    <w:name w:val="Знак Знак"/>
    <w:locked/>
    <w:rsid w:val="00F02B0A"/>
    <w:rPr>
      <w:sz w:val="26"/>
      <w:lang w:val="ru-RU" w:eastAsia="ru-RU" w:bidi="ar-SA"/>
    </w:rPr>
  </w:style>
  <w:style w:type="character" w:customStyle="1" w:styleId="41">
    <w:name w:val="Знак Знак4"/>
    <w:locked/>
    <w:rsid w:val="00F02B0A"/>
    <w:rPr>
      <w:i/>
      <w:sz w:val="24"/>
      <w:u w:val="single"/>
      <w:lang w:val="ru-RU" w:eastAsia="ru-RU" w:bidi="ar-SA"/>
    </w:rPr>
  </w:style>
  <w:style w:type="character" w:customStyle="1" w:styleId="12">
    <w:name w:val="Знак Знак1"/>
    <w:locked/>
    <w:rsid w:val="00F02B0A"/>
    <w:rPr>
      <w:sz w:val="24"/>
      <w:szCs w:val="24"/>
      <w:lang w:val="ru-RU" w:eastAsia="ru-RU" w:bidi="ar-SA"/>
    </w:rPr>
  </w:style>
  <w:style w:type="character" w:customStyle="1" w:styleId="25">
    <w:name w:val="Знак Знак2"/>
    <w:locked/>
    <w:rsid w:val="00F02B0A"/>
    <w:rPr>
      <w:sz w:val="16"/>
      <w:szCs w:val="16"/>
      <w:lang w:val="ru-RU" w:eastAsia="ru-RU" w:bidi="ar-SA"/>
    </w:rPr>
  </w:style>
  <w:style w:type="character" w:customStyle="1" w:styleId="35">
    <w:name w:val="Знак Знак3"/>
    <w:locked/>
    <w:rsid w:val="00F02B0A"/>
    <w:rPr>
      <w:sz w:val="28"/>
      <w:szCs w:val="24"/>
      <w:lang w:val="ru-RU" w:eastAsia="ru-RU" w:bidi="ar-SA"/>
    </w:rPr>
  </w:style>
  <w:style w:type="paragraph" w:styleId="af7">
    <w:name w:val="Balloon Text"/>
    <w:basedOn w:val="a1"/>
    <w:link w:val="af8"/>
    <w:rsid w:val="00F02B0A"/>
    <w:rPr>
      <w:rFonts w:ascii="Tahoma" w:hAnsi="Tahoma" w:cs="Tahoma"/>
      <w:sz w:val="16"/>
      <w:szCs w:val="16"/>
    </w:rPr>
  </w:style>
  <w:style w:type="character" w:customStyle="1" w:styleId="af8">
    <w:name w:val="Текст выноски Знак"/>
    <w:basedOn w:val="a2"/>
    <w:link w:val="af7"/>
    <w:rsid w:val="00F02B0A"/>
    <w:rPr>
      <w:rFonts w:ascii="Tahoma" w:eastAsia="Times New Roman" w:hAnsi="Tahoma" w:cs="Tahoma"/>
      <w:sz w:val="16"/>
      <w:szCs w:val="16"/>
      <w:lang w:eastAsia="ru-RU"/>
    </w:rPr>
  </w:style>
  <w:style w:type="paragraph" w:customStyle="1" w:styleId="13">
    <w:name w:val="Абзац списка1"/>
    <w:basedOn w:val="a1"/>
    <w:rsid w:val="00F02B0A"/>
    <w:pPr>
      <w:ind w:left="720"/>
      <w:contextualSpacing/>
    </w:pPr>
    <w:rPr>
      <w:rFonts w:ascii="Times New Roman" w:eastAsia="Calibri" w:hAnsi="Times New Roman"/>
      <w:sz w:val="24"/>
      <w:szCs w:val="24"/>
    </w:rPr>
  </w:style>
  <w:style w:type="paragraph" w:customStyle="1" w:styleId="14">
    <w:name w:val="Знак1 Знак Знак Знак Знак Знак Знак Знак Знак Знак"/>
    <w:basedOn w:val="a1"/>
    <w:rsid w:val="00F02B0A"/>
    <w:pPr>
      <w:tabs>
        <w:tab w:val="num" w:pos="643"/>
      </w:tabs>
      <w:spacing w:after="160" w:line="240" w:lineRule="exact"/>
    </w:pPr>
    <w:rPr>
      <w:rFonts w:ascii="Verdana" w:hAnsi="Verdana" w:cs="Verdana"/>
      <w:lang w:val="en-US" w:eastAsia="en-US"/>
    </w:rPr>
  </w:style>
  <w:style w:type="paragraph" w:styleId="af9">
    <w:name w:val="List Paragraph"/>
    <w:basedOn w:val="a1"/>
    <w:uiPriority w:val="34"/>
    <w:qFormat/>
    <w:rsid w:val="00F02B0A"/>
    <w:pPr>
      <w:ind w:left="708"/>
    </w:pPr>
    <w:rPr>
      <w:rFonts w:ascii="Times New Roman" w:hAnsi="Times New Roman"/>
      <w:sz w:val="28"/>
      <w:szCs w:val="24"/>
    </w:rPr>
  </w:style>
  <w:style w:type="character" w:customStyle="1" w:styleId="FontStyle49">
    <w:name w:val="Font Style49"/>
    <w:uiPriority w:val="99"/>
    <w:rsid w:val="00F02B0A"/>
    <w:rPr>
      <w:rFonts w:ascii="Times New Roman" w:hAnsi="Times New Roman" w:cs="Times New Roman" w:hint="default"/>
      <w:b/>
      <w:bCs/>
      <w:sz w:val="26"/>
      <w:szCs w:val="26"/>
    </w:rPr>
  </w:style>
  <w:style w:type="paragraph" w:customStyle="1" w:styleId="ConsPlusTitle">
    <w:name w:val="ConsPlusTitle"/>
    <w:uiPriority w:val="99"/>
    <w:rsid w:val="00F02B0A"/>
    <w:pPr>
      <w:widowControl w:val="0"/>
      <w:autoSpaceDE w:val="0"/>
      <w:autoSpaceDN w:val="0"/>
      <w:spacing w:after="0" w:line="240" w:lineRule="auto"/>
    </w:pPr>
    <w:rPr>
      <w:rFonts w:ascii="Calibri" w:eastAsia="Times New Roman" w:hAnsi="Calibri" w:cs="Calibri"/>
      <w:b/>
      <w:szCs w:val="20"/>
      <w:lang w:eastAsia="ru-RU"/>
    </w:rPr>
  </w:style>
  <w:style w:type="paragraph" w:customStyle="1" w:styleId="15">
    <w:name w:val="Обычный1"/>
    <w:uiPriority w:val="99"/>
    <w:rsid w:val="00F02B0A"/>
    <w:pPr>
      <w:widowControl w:val="0"/>
      <w:snapToGrid w:val="0"/>
      <w:spacing w:before="420" w:after="0" w:line="300" w:lineRule="auto"/>
      <w:ind w:firstLine="840"/>
      <w:jc w:val="both"/>
    </w:pPr>
    <w:rPr>
      <w:rFonts w:ascii="Times New Roman" w:eastAsia="Times New Roman" w:hAnsi="Times New Roman" w:cs="Times New Roman"/>
      <w:sz w:val="24"/>
      <w:szCs w:val="24"/>
      <w:lang w:eastAsia="ru-RU"/>
    </w:rPr>
  </w:style>
  <w:style w:type="paragraph" w:styleId="afa">
    <w:name w:val="footnote text"/>
    <w:basedOn w:val="a1"/>
    <w:link w:val="afb"/>
    <w:uiPriority w:val="99"/>
    <w:semiHidden/>
    <w:rsid w:val="007556CF"/>
    <w:rPr>
      <w:rFonts w:ascii="Times New Roman" w:hAnsi="Times New Roman"/>
    </w:rPr>
  </w:style>
  <w:style w:type="character" w:customStyle="1" w:styleId="afb">
    <w:name w:val="Текст сноски Знак"/>
    <w:basedOn w:val="a2"/>
    <w:link w:val="afa"/>
    <w:uiPriority w:val="99"/>
    <w:semiHidden/>
    <w:rsid w:val="007556CF"/>
    <w:rPr>
      <w:rFonts w:ascii="Times New Roman" w:eastAsia="Times New Roman" w:hAnsi="Times New Roman" w:cs="Times New Roman"/>
      <w:sz w:val="20"/>
      <w:szCs w:val="20"/>
      <w:lang w:eastAsia="ru-RU"/>
    </w:rPr>
  </w:style>
  <w:style w:type="character" w:styleId="afc">
    <w:name w:val="footnote reference"/>
    <w:uiPriority w:val="99"/>
    <w:semiHidden/>
    <w:rsid w:val="007556CF"/>
    <w:rPr>
      <w:vertAlign w:val="superscript"/>
    </w:rPr>
  </w:style>
  <w:style w:type="character" w:customStyle="1" w:styleId="16">
    <w:name w:val="1СГА Знак"/>
    <w:link w:val="17"/>
    <w:locked/>
    <w:rsid w:val="007556CF"/>
    <w:rPr>
      <w:rFonts w:ascii="Times New Roman" w:hAnsi="Times New Roman" w:cs="Times New Roman"/>
      <w:sz w:val="28"/>
      <w:szCs w:val="28"/>
    </w:rPr>
  </w:style>
  <w:style w:type="paragraph" w:customStyle="1" w:styleId="17">
    <w:name w:val="1СГА"/>
    <w:basedOn w:val="a1"/>
    <w:link w:val="16"/>
    <w:qFormat/>
    <w:rsid w:val="007556CF"/>
    <w:pPr>
      <w:spacing w:line="360" w:lineRule="auto"/>
      <w:ind w:firstLine="709"/>
      <w:jc w:val="both"/>
    </w:pPr>
    <w:rPr>
      <w:rFonts w:ascii="Times New Roman" w:eastAsiaTheme="minorHAnsi" w:hAnsi="Times New Roman"/>
      <w:sz w:val="28"/>
      <w:szCs w:val="28"/>
      <w:lang w:eastAsia="en-US"/>
    </w:rPr>
  </w:style>
  <w:style w:type="character" w:customStyle="1" w:styleId="110">
    <w:name w:val="11Табл Знак"/>
    <w:basedOn w:val="16"/>
    <w:link w:val="111"/>
    <w:locked/>
    <w:rsid w:val="007556CF"/>
    <w:rPr>
      <w:rFonts w:ascii="Times New Roman" w:hAnsi="Times New Roman" w:cs="Times New Roman"/>
      <w:sz w:val="28"/>
      <w:szCs w:val="28"/>
      <w:lang w:eastAsia="ru-RU"/>
    </w:rPr>
  </w:style>
  <w:style w:type="paragraph" w:customStyle="1" w:styleId="111">
    <w:name w:val="11Табл"/>
    <w:basedOn w:val="17"/>
    <w:link w:val="110"/>
    <w:qFormat/>
    <w:rsid w:val="007556CF"/>
    <w:pPr>
      <w:snapToGrid w:val="0"/>
      <w:spacing w:line="276" w:lineRule="auto"/>
      <w:ind w:firstLine="0"/>
      <w:jc w:val="center"/>
    </w:pPr>
    <w:rPr>
      <w:lang w:eastAsia="ru-RU"/>
    </w:rPr>
  </w:style>
  <w:style w:type="paragraph" w:customStyle="1" w:styleId="18">
    <w:name w:val="заголовок 1"/>
    <w:basedOn w:val="a1"/>
    <w:next w:val="a1"/>
    <w:rsid w:val="005947E7"/>
    <w:pPr>
      <w:keepNext/>
      <w:autoSpaceDE w:val="0"/>
      <w:autoSpaceDN w:val="0"/>
      <w:spacing w:line="360" w:lineRule="auto"/>
      <w:jc w:val="center"/>
      <w:outlineLvl w:val="0"/>
    </w:pPr>
    <w:rPr>
      <w:rFonts w:ascii="Times New Roman" w:hAnsi="Times New Roman"/>
      <w:b/>
      <w:bCs/>
      <w:sz w:val="24"/>
      <w:szCs w:val="24"/>
    </w:rPr>
  </w:style>
  <w:style w:type="paragraph" w:customStyle="1" w:styleId="afd">
    <w:name w:val="РУП"/>
    <w:qFormat/>
    <w:rsid w:val="005947E7"/>
    <w:pPr>
      <w:spacing w:after="120" w:line="240" w:lineRule="auto"/>
      <w:ind w:firstLine="709"/>
      <w:jc w:val="both"/>
    </w:pPr>
    <w:rPr>
      <w:rFonts w:ascii="Times New Roman" w:eastAsia="Times New Roman" w:hAnsi="Times New Roman" w:cs="Times New Roman"/>
      <w:bCs/>
      <w:kern w:val="32"/>
      <w:sz w:val="24"/>
      <w:szCs w:val="24"/>
      <w:lang w:eastAsia="ru-RU"/>
    </w:rPr>
  </w:style>
  <w:style w:type="character" w:customStyle="1" w:styleId="apple-converted-space">
    <w:name w:val="apple-converted-space"/>
    <w:basedOn w:val="a2"/>
    <w:rsid w:val="00F144FB"/>
  </w:style>
  <w:style w:type="paragraph" w:styleId="afe">
    <w:name w:val="Normal (Web)"/>
    <w:basedOn w:val="a1"/>
    <w:uiPriority w:val="99"/>
    <w:unhideWhenUsed/>
    <w:rsid w:val="007544D4"/>
    <w:pPr>
      <w:spacing w:before="100" w:beforeAutospacing="1" w:after="100" w:afterAutospacing="1"/>
    </w:pPr>
    <w:rPr>
      <w:rFonts w:ascii="Times New Roman" w:hAnsi="Times New Roman"/>
      <w:sz w:val="24"/>
      <w:szCs w:val="24"/>
    </w:rPr>
  </w:style>
  <w:style w:type="character" w:styleId="HTML">
    <w:name w:val="HTML Cite"/>
    <w:basedOn w:val="a2"/>
    <w:uiPriority w:val="99"/>
    <w:semiHidden/>
    <w:unhideWhenUsed/>
    <w:rsid w:val="002F3BB3"/>
    <w:rPr>
      <w:i/>
      <w:iCs/>
    </w:rPr>
  </w:style>
  <w:style w:type="character" w:customStyle="1" w:styleId="st">
    <w:name w:val="st"/>
    <w:basedOn w:val="a2"/>
    <w:rsid w:val="002F3BB3"/>
  </w:style>
  <w:style w:type="character" w:styleId="aff">
    <w:name w:val="Emphasis"/>
    <w:basedOn w:val="a2"/>
    <w:uiPriority w:val="20"/>
    <w:qFormat/>
    <w:rsid w:val="002F3BB3"/>
    <w:rPr>
      <w:i/>
      <w:iCs/>
    </w:rPr>
  </w:style>
  <w:style w:type="paragraph" w:customStyle="1" w:styleId="a">
    <w:name w:val="Вопрос"/>
    <w:basedOn w:val="af9"/>
    <w:uiPriority w:val="99"/>
    <w:rsid w:val="00F03C94"/>
    <w:pPr>
      <w:keepNext/>
      <w:keepLines/>
      <w:numPr>
        <w:numId w:val="71"/>
      </w:numPr>
      <w:tabs>
        <w:tab w:val="num" w:pos="360"/>
      </w:tabs>
      <w:suppressAutoHyphens/>
      <w:ind w:left="720" w:firstLine="0"/>
    </w:pPr>
    <w:rPr>
      <w:rFonts w:ascii="Calibri" w:hAnsi="Calibri" w:cs="Calibri"/>
      <w:sz w:val="18"/>
      <w:szCs w:val="18"/>
    </w:rPr>
  </w:style>
  <w:style w:type="paragraph" w:customStyle="1" w:styleId="a0">
    <w:name w:val="Ответ"/>
    <w:basedOn w:val="af9"/>
    <w:uiPriority w:val="99"/>
    <w:rsid w:val="00F03C94"/>
    <w:pPr>
      <w:keepNext/>
      <w:keepLines/>
      <w:numPr>
        <w:ilvl w:val="1"/>
        <w:numId w:val="71"/>
      </w:numPr>
      <w:tabs>
        <w:tab w:val="num" w:pos="360"/>
      </w:tabs>
      <w:suppressAutoHyphens/>
      <w:ind w:left="720" w:firstLine="0"/>
    </w:pPr>
    <w:rPr>
      <w:rFonts w:ascii="Calibri" w:hAnsi="Calibri" w:cs="Calibri"/>
      <w:sz w:val="20"/>
      <w:szCs w:val="20"/>
    </w:rPr>
  </w:style>
  <w:style w:type="paragraph" w:customStyle="1" w:styleId="aff0">
    <w:basedOn w:val="a1"/>
    <w:next w:val="afe"/>
    <w:uiPriority w:val="99"/>
    <w:rsid w:val="00237581"/>
    <w:pPr>
      <w:spacing w:before="100" w:beforeAutospacing="1" w:after="100" w:afterAutospacing="1"/>
    </w:pPr>
    <w:rPr>
      <w:rFonts w:ascii="Times New Roman" w:hAnsi="Times New Roman"/>
      <w:sz w:val="24"/>
      <w:szCs w:val="24"/>
    </w:rPr>
  </w:style>
  <w:style w:type="paragraph" w:customStyle="1" w:styleId="Style2">
    <w:name w:val="Style2"/>
    <w:basedOn w:val="a1"/>
    <w:rsid w:val="00237581"/>
    <w:pPr>
      <w:widowControl w:val="0"/>
      <w:autoSpaceDE w:val="0"/>
      <w:autoSpaceDN w:val="0"/>
      <w:adjustRightInd w:val="0"/>
      <w:spacing w:line="182" w:lineRule="exact"/>
      <w:ind w:firstLine="283"/>
      <w:jc w:val="both"/>
    </w:pPr>
    <w:rPr>
      <w:rFonts w:ascii="Franklin Gothic Medium" w:hAnsi="Franklin Gothic Medium"/>
      <w:sz w:val="24"/>
      <w:szCs w:val="24"/>
    </w:rPr>
  </w:style>
  <w:style w:type="character" w:customStyle="1" w:styleId="FontStyle12">
    <w:name w:val="Font Style12"/>
    <w:rsid w:val="00237581"/>
    <w:rPr>
      <w:rFonts w:ascii="Times New Roman" w:hAnsi="Times New Roman" w:cs="Times New Roman"/>
      <w:i/>
      <w:iCs/>
      <w:sz w:val="18"/>
      <w:szCs w:val="18"/>
    </w:rPr>
  </w:style>
  <w:style w:type="character" w:customStyle="1" w:styleId="UnresolvedMention">
    <w:name w:val="Unresolved Mention"/>
    <w:basedOn w:val="a2"/>
    <w:uiPriority w:val="99"/>
    <w:semiHidden/>
    <w:unhideWhenUsed/>
    <w:rsid w:val="00DC1C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28371">
      <w:bodyDiv w:val="1"/>
      <w:marLeft w:val="0"/>
      <w:marRight w:val="0"/>
      <w:marTop w:val="0"/>
      <w:marBottom w:val="0"/>
      <w:divBdr>
        <w:top w:val="none" w:sz="0" w:space="0" w:color="auto"/>
        <w:left w:val="none" w:sz="0" w:space="0" w:color="auto"/>
        <w:bottom w:val="none" w:sz="0" w:space="0" w:color="auto"/>
        <w:right w:val="none" w:sz="0" w:space="0" w:color="auto"/>
      </w:divBdr>
    </w:div>
    <w:div w:id="262223140">
      <w:bodyDiv w:val="1"/>
      <w:marLeft w:val="0"/>
      <w:marRight w:val="0"/>
      <w:marTop w:val="0"/>
      <w:marBottom w:val="0"/>
      <w:divBdr>
        <w:top w:val="none" w:sz="0" w:space="0" w:color="auto"/>
        <w:left w:val="none" w:sz="0" w:space="0" w:color="auto"/>
        <w:bottom w:val="none" w:sz="0" w:space="0" w:color="auto"/>
        <w:right w:val="none" w:sz="0" w:space="0" w:color="auto"/>
      </w:divBdr>
    </w:div>
    <w:div w:id="423577025">
      <w:bodyDiv w:val="1"/>
      <w:marLeft w:val="0"/>
      <w:marRight w:val="0"/>
      <w:marTop w:val="0"/>
      <w:marBottom w:val="0"/>
      <w:divBdr>
        <w:top w:val="none" w:sz="0" w:space="0" w:color="auto"/>
        <w:left w:val="none" w:sz="0" w:space="0" w:color="auto"/>
        <w:bottom w:val="none" w:sz="0" w:space="0" w:color="auto"/>
        <w:right w:val="none" w:sz="0" w:space="0" w:color="auto"/>
      </w:divBdr>
    </w:div>
    <w:div w:id="562259706">
      <w:bodyDiv w:val="1"/>
      <w:marLeft w:val="0"/>
      <w:marRight w:val="0"/>
      <w:marTop w:val="0"/>
      <w:marBottom w:val="0"/>
      <w:divBdr>
        <w:top w:val="none" w:sz="0" w:space="0" w:color="auto"/>
        <w:left w:val="none" w:sz="0" w:space="0" w:color="auto"/>
        <w:bottom w:val="none" w:sz="0" w:space="0" w:color="auto"/>
        <w:right w:val="none" w:sz="0" w:space="0" w:color="auto"/>
      </w:divBdr>
    </w:div>
    <w:div w:id="902713057">
      <w:bodyDiv w:val="1"/>
      <w:marLeft w:val="0"/>
      <w:marRight w:val="0"/>
      <w:marTop w:val="0"/>
      <w:marBottom w:val="0"/>
      <w:divBdr>
        <w:top w:val="none" w:sz="0" w:space="0" w:color="auto"/>
        <w:left w:val="none" w:sz="0" w:space="0" w:color="auto"/>
        <w:bottom w:val="none" w:sz="0" w:space="0" w:color="auto"/>
        <w:right w:val="none" w:sz="0" w:space="0" w:color="auto"/>
      </w:divBdr>
    </w:div>
    <w:div w:id="1295059143">
      <w:bodyDiv w:val="1"/>
      <w:marLeft w:val="0"/>
      <w:marRight w:val="0"/>
      <w:marTop w:val="0"/>
      <w:marBottom w:val="0"/>
      <w:divBdr>
        <w:top w:val="none" w:sz="0" w:space="0" w:color="auto"/>
        <w:left w:val="none" w:sz="0" w:space="0" w:color="auto"/>
        <w:bottom w:val="none" w:sz="0" w:space="0" w:color="auto"/>
        <w:right w:val="none" w:sz="0" w:space="0" w:color="auto"/>
      </w:divBdr>
    </w:div>
    <w:div w:id="1383940308">
      <w:bodyDiv w:val="1"/>
      <w:marLeft w:val="0"/>
      <w:marRight w:val="0"/>
      <w:marTop w:val="0"/>
      <w:marBottom w:val="0"/>
      <w:divBdr>
        <w:top w:val="none" w:sz="0" w:space="0" w:color="auto"/>
        <w:left w:val="none" w:sz="0" w:space="0" w:color="auto"/>
        <w:bottom w:val="none" w:sz="0" w:space="0" w:color="auto"/>
        <w:right w:val="none" w:sz="0" w:space="0" w:color="auto"/>
      </w:divBdr>
      <w:divsChild>
        <w:div w:id="1160464184">
          <w:marLeft w:val="0"/>
          <w:marRight w:val="0"/>
          <w:marTop w:val="0"/>
          <w:marBottom w:val="0"/>
          <w:divBdr>
            <w:top w:val="none" w:sz="0" w:space="0" w:color="auto"/>
            <w:left w:val="none" w:sz="0" w:space="0" w:color="auto"/>
            <w:bottom w:val="none" w:sz="0" w:space="0" w:color="auto"/>
            <w:right w:val="none" w:sz="0" w:space="0" w:color="auto"/>
          </w:divBdr>
          <w:divsChild>
            <w:div w:id="359431983">
              <w:marLeft w:val="0"/>
              <w:marRight w:val="0"/>
              <w:marTop w:val="0"/>
              <w:marBottom w:val="0"/>
              <w:divBdr>
                <w:top w:val="none" w:sz="0" w:space="0" w:color="auto"/>
                <w:left w:val="none" w:sz="0" w:space="0" w:color="auto"/>
                <w:bottom w:val="none" w:sz="0" w:space="0" w:color="auto"/>
                <w:right w:val="none" w:sz="0" w:space="0" w:color="auto"/>
              </w:divBdr>
            </w:div>
            <w:div w:id="1451432182">
              <w:marLeft w:val="0"/>
              <w:marRight w:val="0"/>
              <w:marTop w:val="0"/>
              <w:marBottom w:val="0"/>
              <w:divBdr>
                <w:top w:val="none" w:sz="0" w:space="0" w:color="auto"/>
                <w:left w:val="none" w:sz="0" w:space="0" w:color="auto"/>
                <w:bottom w:val="none" w:sz="0" w:space="0" w:color="auto"/>
                <w:right w:val="none" w:sz="0" w:space="0" w:color="auto"/>
              </w:divBdr>
            </w:div>
            <w:div w:id="740448959">
              <w:marLeft w:val="0"/>
              <w:marRight w:val="0"/>
              <w:marTop w:val="0"/>
              <w:marBottom w:val="0"/>
              <w:divBdr>
                <w:top w:val="none" w:sz="0" w:space="0" w:color="auto"/>
                <w:left w:val="none" w:sz="0" w:space="0" w:color="auto"/>
                <w:bottom w:val="none" w:sz="0" w:space="0" w:color="auto"/>
                <w:right w:val="none" w:sz="0" w:space="0" w:color="auto"/>
              </w:divBdr>
            </w:div>
            <w:div w:id="1950896327">
              <w:marLeft w:val="0"/>
              <w:marRight w:val="0"/>
              <w:marTop w:val="0"/>
              <w:marBottom w:val="0"/>
              <w:divBdr>
                <w:top w:val="none" w:sz="0" w:space="0" w:color="auto"/>
                <w:left w:val="none" w:sz="0" w:space="0" w:color="auto"/>
                <w:bottom w:val="none" w:sz="0" w:space="0" w:color="auto"/>
                <w:right w:val="none" w:sz="0" w:space="0" w:color="auto"/>
              </w:divBdr>
            </w:div>
            <w:div w:id="257376900">
              <w:marLeft w:val="0"/>
              <w:marRight w:val="0"/>
              <w:marTop w:val="0"/>
              <w:marBottom w:val="0"/>
              <w:divBdr>
                <w:top w:val="none" w:sz="0" w:space="0" w:color="auto"/>
                <w:left w:val="none" w:sz="0" w:space="0" w:color="auto"/>
                <w:bottom w:val="none" w:sz="0" w:space="0" w:color="auto"/>
                <w:right w:val="none" w:sz="0" w:space="0" w:color="auto"/>
              </w:divBdr>
            </w:div>
            <w:div w:id="1254123213">
              <w:marLeft w:val="0"/>
              <w:marRight w:val="0"/>
              <w:marTop w:val="0"/>
              <w:marBottom w:val="0"/>
              <w:divBdr>
                <w:top w:val="none" w:sz="0" w:space="0" w:color="auto"/>
                <w:left w:val="none" w:sz="0" w:space="0" w:color="auto"/>
                <w:bottom w:val="none" w:sz="0" w:space="0" w:color="auto"/>
                <w:right w:val="none" w:sz="0" w:space="0" w:color="auto"/>
              </w:divBdr>
            </w:div>
            <w:div w:id="1519850829">
              <w:marLeft w:val="0"/>
              <w:marRight w:val="0"/>
              <w:marTop w:val="0"/>
              <w:marBottom w:val="0"/>
              <w:divBdr>
                <w:top w:val="none" w:sz="0" w:space="0" w:color="auto"/>
                <w:left w:val="none" w:sz="0" w:space="0" w:color="auto"/>
                <w:bottom w:val="none" w:sz="0" w:space="0" w:color="auto"/>
                <w:right w:val="none" w:sz="0" w:space="0" w:color="auto"/>
              </w:divBdr>
            </w:div>
            <w:div w:id="841579501">
              <w:marLeft w:val="0"/>
              <w:marRight w:val="0"/>
              <w:marTop w:val="0"/>
              <w:marBottom w:val="0"/>
              <w:divBdr>
                <w:top w:val="none" w:sz="0" w:space="0" w:color="auto"/>
                <w:left w:val="none" w:sz="0" w:space="0" w:color="auto"/>
                <w:bottom w:val="none" w:sz="0" w:space="0" w:color="auto"/>
                <w:right w:val="none" w:sz="0" w:space="0" w:color="auto"/>
              </w:divBdr>
            </w:div>
            <w:div w:id="1465612404">
              <w:marLeft w:val="0"/>
              <w:marRight w:val="0"/>
              <w:marTop w:val="0"/>
              <w:marBottom w:val="0"/>
              <w:divBdr>
                <w:top w:val="none" w:sz="0" w:space="0" w:color="auto"/>
                <w:left w:val="none" w:sz="0" w:space="0" w:color="auto"/>
                <w:bottom w:val="none" w:sz="0" w:space="0" w:color="auto"/>
                <w:right w:val="none" w:sz="0" w:space="0" w:color="auto"/>
              </w:divBdr>
            </w:div>
            <w:div w:id="697858422">
              <w:marLeft w:val="0"/>
              <w:marRight w:val="0"/>
              <w:marTop w:val="0"/>
              <w:marBottom w:val="0"/>
              <w:divBdr>
                <w:top w:val="none" w:sz="0" w:space="0" w:color="auto"/>
                <w:left w:val="none" w:sz="0" w:space="0" w:color="auto"/>
                <w:bottom w:val="none" w:sz="0" w:space="0" w:color="auto"/>
                <w:right w:val="none" w:sz="0" w:space="0" w:color="auto"/>
              </w:divBdr>
            </w:div>
            <w:div w:id="1124302009">
              <w:marLeft w:val="0"/>
              <w:marRight w:val="0"/>
              <w:marTop w:val="0"/>
              <w:marBottom w:val="0"/>
              <w:divBdr>
                <w:top w:val="none" w:sz="0" w:space="0" w:color="auto"/>
                <w:left w:val="none" w:sz="0" w:space="0" w:color="auto"/>
                <w:bottom w:val="none" w:sz="0" w:space="0" w:color="auto"/>
                <w:right w:val="none" w:sz="0" w:space="0" w:color="auto"/>
              </w:divBdr>
            </w:div>
            <w:div w:id="4403816">
              <w:marLeft w:val="0"/>
              <w:marRight w:val="0"/>
              <w:marTop w:val="0"/>
              <w:marBottom w:val="0"/>
              <w:divBdr>
                <w:top w:val="none" w:sz="0" w:space="0" w:color="auto"/>
                <w:left w:val="none" w:sz="0" w:space="0" w:color="auto"/>
                <w:bottom w:val="none" w:sz="0" w:space="0" w:color="auto"/>
                <w:right w:val="none" w:sz="0" w:space="0" w:color="auto"/>
              </w:divBdr>
            </w:div>
            <w:div w:id="1249266655">
              <w:marLeft w:val="0"/>
              <w:marRight w:val="0"/>
              <w:marTop w:val="0"/>
              <w:marBottom w:val="0"/>
              <w:divBdr>
                <w:top w:val="none" w:sz="0" w:space="0" w:color="auto"/>
                <w:left w:val="none" w:sz="0" w:space="0" w:color="auto"/>
                <w:bottom w:val="none" w:sz="0" w:space="0" w:color="auto"/>
                <w:right w:val="none" w:sz="0" w:space="0" w:color="auto"/>
              </w:divBdr>
            </w:div>
            <w:div w:id="1160465493">
              <w:marLeft w:val="0"/>
              <w:marRight w:val="0"/>
              <w:marTop w:val="0"/>
              <w:marBottom w:val="0"/>
              <w:divBdr>
                <w:top w:val="none" w:sz="0" w:space="0" w:color="auto"/>
                <w:left w:val="none" w:sz="0" w:space="0" w:color="auto"/>
                <w:bottom w:val="none" w:sz="0" w:space="0" w:color="auto"/>
                <w:right w:val="none" w:sz="0" w:space="0" w:color="auto"/>
              </w:divBdr>
            </w:div>
            <w:div w:id="1807695496">
              <w:marLeft w:val="0"/>
              <w:marRight w:val="0"/>
              <w:marTop w:val="0"/>
              <w:marBottom w:val="0"/>
              <w:divBdr>
                <w:top w:val="none" w:sz="0" w:space="0" w:color="auto"/>
                <w:left w:val="none" w:sz="0" w:space="0" w:color="auto"/>
                <w:bottom w:val="none" w:sz="0" w:space="0" w:color="auto"/>
                <w:right w:val="none" w:sz="0" w:space="0" w:color="auto"/>
              </w:divBdr>
            </w:div>
            <w:div w:id="1885673694">
              <w:marLeft w:val="0"/>
              <w:marRight w:val="0"/>
              <w:marTop w:val="0"/>
              <w:marBottom w:val="0"/>
              <w:divBdr>
                <w:top w:val="none" w:sz="0" w:space="0" w:color="auto"/>
                <w:left w:val="none" w:sz="0" w:space="0" w:color="auto"/>
                <w:bottom w:val="none" w:sz="0" w:space="0" w:color="auto"/>
                <w:right w:val="none" w:sz="0" w:space="0" w:color="auto"/>
              </w:divBdr>
            </w:div>
            <w:div w:id="349335416">
              <w:marLeft w:val="0"/>
              <w:marRight w:val="0"/>
              <w:marTop w:val="0"/>
              <w:marBottom w:val="0"/>
              <w:divBdr>
                <w:top w:val="none" w:sz="0" w:space="0" w:color="auto"/>
                <w:left w:val="none" w:sz="0" w:space="0" w:color="auto"/>
                <w:bottom w:val="none" w:sz="0" w:space="0" w:color="auto"/>
                <w:right w:val="none" w:sz="0" w:space="0" w:color="auto"/>
              </w:divBdr>
            </w:div>
            <w:div w:id="190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773884">
      <w:bodyDiv w:val="1"/>
      <w:marLeft w:val="0"/>
      <w:marRight w:val="0"/>
      <w:marTop w:val="0"/>
      <w:marBottom w:val="0"/>
      <w:divBdr>
        <w:top w:val="none" w:sz="0" w:space="0" w:color="auto"/>
        <w:left w:val="none" w:sz="0" w:space="0" w:color="auto"/>
        <w:bottom w:val="none" w:sz="0" w:space="0" w:color="auto"/>
        <w:right w:val="none" w:sz="0" w:space="0" w:color="auto"/>
      </w:divBdr>
      <w:divsChild>
        <w:div w:id="40401998">
          <w:marLeft w:val="0"/>
          <w:marRight w:val="0"/>
          <w:marTop w:val="0"/>
          <w:marBottom w:val="405"/>
          <w:divBdr>
            <w:top w:val="none" w:sz="0" w:space="0" w:color="auto"/>
            <w:left w:val="none" w:sz="0" w:space="0" w:color="auto"/>
            <w:bottom w:val="none" w:sz="0" w:space="0" w:color="auto"/>
            <w:right w:val="none" w:sz="0" w:space="0" w:color="auto"/>
          </w:divBdr>
          <w:divsChild>
            <w:div w:id="118568136">
              <w:marLeft w:val="0"/>
              <w:marRight w:val="0"/>
              <w:marTop w:val="0"/>
              <w:marBottom w:val="0"/>
              <w:divBdr>
                <w:top w:val="none" w:sz="0" w:space="0" w:color="auto"/>
                <w:left w:val="none" w:sz="0" w:space="0" w:color="auto"/>
                <w:bottom w:val="none" w:sz="0" w:space="0" w:color="auto"/>
                <w:right w:val="none" w:sz="0" w:space="0" w:color="auto"/>
              </w:divBdr>
              <w:divsChild>
                <w:div w:id="928463933">
                  <w:marLeft w:val="0"/>
                  <w:marRight w:val="0"/>
                  <w:marTop w:val="0"/>
                  <w:marBottom w:val="0"/>
                  <w:divBdr>
                    <w:top w:val="none" w:sz="0" w:space="0" w:color="auto"/>
                    <w:left w:val="none" w:sz="0" w:space="0" w:color="auto"/>
                    <w:bottom w:val="none" w:sz="0" w:space="0" w:color="auto"/>
                    <w:right w:val="none" w:sz="0" w:space="0" w:color="auto"/>
                  </w:divBdr>
                  <w:divsChild>
                    <w:div w:id="9843142">
                      <w:marLeft w:val="0"/>
                      <w:marRight w:val="0"/>
                      <w:marTop w:val="0"/>
                      <w:marBottom w:val="0"/>
                      <w:divBdr>
                        <w:top w:val="none" w:sz="0" w:space="0" w:color="auto"/>
                        <w:left w:val="none" w:sz="0" w:space="0" w:color="auto"/>
                        <w:bottom w:val="none" w:sz="0" w:space="0" w:color="auto"/>
                        <w:right w:val="none" w:sz="0" w:space="0" w:color="auto"/>
                      </w:divBdr>
                      <w:divsChild>
                        <w:div w:id="1953629629">
                          <w:marLeft w:val="0"/>
                          <w:marRight w:val="0"/>
                          <w:marTop w:val="0"/>
                          <w:marBottom w:val="0"/>
                          <w:divBdr>
                            <w:top w:val="none" w:sz="0" w:space="0" w:color="auto"/>
                            <w:left w:val="none" w:sz="0" w:space="0" w:color="auto"/>
                            <w:bottom w:val="none" w:sz="0" w:space="0" w:color="auto"/>
                            <w:right w:val="none" w:sz="0" w:space="0" w:color="auto"/>
                          </w:divBdr>
                        </w:div>
                        <w:div w:id="1072968403">
                          <w:marLeft w:val="0"/>
                          <w:marRight w:val="0"/>
                          <w:marTop w:val="0"/>
                          <w:marBottom w:val="0"/>
                          <w:divBdr>
                            <w:top w:val="none" w:sz="0" w:space="0" w:color="auto"/>
                            <w:left w:val="none" w:sz="0" w:space="0" w:color="auto"/>
                            <w:bottom w:val="none" w:sz="0" w:space="0" w:color="auto"/>
                            <w:right w:val="none" w:sz="0" w:space="0" w:color="auto"/>
                          </w:divBdr>
                        </w:div>
                        <w:div w:id="270628088">
                          <w:marLeft w:val="45"/>
                          <w:marRight w:val="45"/>
                          <w:marTop w:val="15"/>
                          <w:marBottom w:val="0"/>
                          <w:divBdr>
                            <w:top w:val="none" w:sz="0" w:space="0" w:color="auto"/>
                            <w:left w:val="none" w:sz="0" w:space="0" w:color="auto"/>
                            <w:bottom w:val="none" w:sz="0" w:space="0" w:color="auto"/>
                            <w:right w:val="none" w:sz="0" w:space="0" w:color="auto"/>
                          </w:divBdr>
                          <w:divsChild>
                            <w:div w:id="211166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941993">
                      <w:marLeft w:val="0"/>
                      <w:marRight w:val="0"/>
                      <w:marTop w:val="0"/>
                      <w:marBottom w:val="0"/>
                      <w:divBdr>
                        <w:top w:val="none" w:sz="0" w:space="0" w:color="auto"/>
                        <w:left w:val="none" w:sz="0" w:space="0" w:color="auto"/>
                        <w:bottom w:val="none" w:sz="0" w:space="0" w:color="auto"/>
                        <w:right w:val="none" w:sz="0" w:space="0" w:color="auto"/>
                      </w:divBdr>
                      <w:divsChild>
                        <w:div w:id="209342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0965084">
          <w:marLeft w:val="0"/>
          <w:marRight w:val="0"/>
          <w:marTop w:val="0"/>
          <w:marBottom w:val="405"/>
          <w:divBdr>
            <w:top w:val="none" w:sz="0" w:space="0" w:color="auto"/>
            <w:left w:val="none" w:sz="0" w:space="0" w:color="auto"/>
            <w:bottom w:val="none" w:sz="0" w:space="0" w:color="auto"/>
            <w:right w:val="none" w:sz="0" w:space="0" w:color="auto"/>
          </w:divBdr>
          <w:divsChild>
            <w:div w:id="1346437752">
              <w:marLeft w:val="0"/>
              <w:marRight w:val="0"/>
              <w:marTop w:val="0"/>
              <w:marBottom w:val="0"/>
              <w:divBdr>
                <w:top w:val="none" w:sz="0" w:space="0" w:color="auto"/>
                <w:left w:val="none" w:sz="0" w:space="0" w:color="auto"/>
                <w:bottom w:val="none" w:sz="0" w:space="0" w:color="auto"/>
                <w:right w:val="none" w:sz="0" w:space="0" w:color="auto"/>
              </w:divBdr>
              <w:divsChild>
                <w:div w:id="1876575182">
                  <w:marLeft w:val="0"/>
                  <w:marRight w:val="0"/>
                  <w:marTop w:val="0"/>
                  <w:marBottom w:val="0"/>
                  <w:divBdr>
                    <w:top w:val="none" w:sz="0" w:space="0" w:color="auto"/>
                    <w:left w:val="none" w:sz="0" w:space="0" w:color="auto"/>
                    <w:bottom w:val="none" w:sz="0" w:space="0" w:color="auto"/>
                    <w:right w:val="none" w:sz="0" w:space="0" w:color="auto"/>
                  </w:divBdr>
                  <w:divsChild>
                    <w:div w:id="711081821">
                      <w:marLeft w:val="0"/>
                      <w:marRight w:val="0"/>
                      <w:marTop w:val="0"/>
                      <w:marBottom w:val="0"/>
                      <w:divBdr>
                        <w:top w:val="none" w:sz="0" w:space="0" w:color="auto"/>
                        <w:left w:val="none" w:sz="0" w:space="0" w:color="auto"/>
                        <w:bottom w:val="none" w:sz="0" w:space="0" w:color="auto"/>
                        <w:right w:val="none" w:sz="0" w:space="0" w:color="auto"/>
                      </w:divBdr>
                      <w:divsChild>
                        <w:div w:id="538934683">
                          <w:marLeft w:val="0"/>
                          <w:marRight w:val="0"/>
                          <w:marTop w:val="0"/>
                          <w:marBottom w:val="0"/>
                          <w:divBdr>
                            <w:top w:val="none" w:sz="0" w:space="0" w:color="auto"/>
                            <w:left w:val="none" w:sz="0" w:space="0" w:color="auto"/>
                            <w:bottom w:val="none" w:sz="0" w:space="0" w:color="auto"/>
                            <w:right w:val="none" w:sz="0" w:space="0" w:color="auto"/>
                          </w:divBdr>
                        </w:div>
                        <w:div w:id="125393921">
                          <w:marLeft w:val="0"/>
                          <w:marRight w:val="0"/>
                          <w:marTop w:val="0"/>
                          <w:marBottom w:val="0"/>
                          <w:divBdr>
                            <w:top w:val="none" w:sz="0" w:space="0" w:color="auto"/>
                            <w:left w:val="none" w:sz="0" w:space="0" w:color="auto"/>
                            <w:bottom w:val="none" w:sz="0" w:space="0" w:color="auto"/>
                            <w:right w:val="none" w:sz="0" w:space="0" w:color="auto"/>
                          </w:divBdr>
                        </w:div>
                        <w:div w:id="313535359">
                          <w:marLeft w:val="45"/>
                          <w:marRight w:val="45"/>
                          <w:marTop w:val="15"/>
                          <w:marBottom w:val="0"/>
                          <w:divBdr>
                            <w:top w:val="none" w:sz="0" w:space="0" w:color="auto"/>
                            <w:left w:val="none" w:sz="0" w:space="0" w:color="auto"/>
                            <w:bottom w:val="none" w:sz="0" w:space="0" w:color="auto"/>
                            <w:right w:val="none" w:sz="0" w:space="0" w:color="auto"/>
                          </w:divBdr>
                          <w:divsChild>
                            <w:div w:id="122961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80712">
                      <w:marLeft w:val="0"/>
                      <w:marRight w:val="0"/>
                      <w:marTop w:val="0"/>
                      <w:marBottom w:val="0"/>
                      <w:divBdr>
                        <w:top w:val="none" w:sz="0" w:space="0" w:color="auto"/>
                        <w:left w:val="none" w:sz="0" w:space="0" w:color="auto"/>
                        <w:bottom w:val="none" w:sz="0" w:space="0" w:color="auto"/>
                        <w:right w:val="none" w:sz="0" w:space="0" w:color="auto"/>
                      </w:divBdr>
                      <w:divsChild>
                        <w:div w:id="11032969">
                          <w:marLeft w:val="0"/>
                          <w:marRight w:val="0"/>
                          <w:marTop w:val="0"/>
                          <w:marBottom w:val="0"/>
                          <w:divBdr>
                            <w:top w:val="none" w:sz="0" w:space="0" w:color="auto"/>
                            <w:left w:val="none" w:sz="0" w:space="0" w:color="auto"/>
                            <w:bottom w:val="none" w:sz="0" w:space="0" w:color="auto"/>
                            <w:right w:val="none" w:sz="0" w:space="0" w:color="auto"/>
                          </w:divBdr>
                          <w:divsChild>
                            <w:div w:id="163147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6255705">
          <w:marLeft w:val="0"/>
          <w:marRight w:val="0"/>
          <w:marTop w:val="0"/>
          <w:marBottom w:val="405"/>
          <w:divBdr>
            <w:top w:val="none" w:sz="0" w:space="0" w:color="auto"/>
            <w:left w:val="none" w:sz="0" w:space="0" w:color="auto"/>
            <w:bottom w:val="none" w:sz="0" w:space="0" w:color="auto"/>
            <w:right w:val="none" w:sz="0" w:space="0" w:color="auto"/>
          </w:divBdr>
          <w:divsChild>
            <w:div w:id="1403212791">
              <w:marLeft w:val="0"/>
              <w:marRight w:val="0"/>
              <w:marTop w:val="0"/>
              <w:marBottom w:val="0"/>
              <w:divBdr>
                <w:top w:val="none" w:sz="0" w:space="0" w:color="auto"/>
                <w:left w:val="none" w:sz="0" w:space="0" w:color="auto"/>
                <w:bottom w:val="none" w:sz="0" w:space="0" w:color="auto"/>
                <w:right w:val="none" w:sz="0" w:space="0" w:color="auto"/>
              </w:divBdr>
              <w:divsChild>
                <w:div w:id="2073649054">
                  <w:marLeft w:val="0"/>
                  <w:marRight w:val="0"/>
                  <w:marTop w:val="0"/>
                  <w:marBottom w:val="0"/>
                  <w:divBdr>
                    <w:top w:val="none" w:sz="0" w:space="0" w:color="auto"/>
                    <w:left w:val="none" w:sz="0" w:space="0" w:color="auto"/>
                    <w:bottom w:val="none" w:sz="0" w:space="0" w:color="auto"/>
                    <w:right w:val="none" w:sz="0" w:space="0" w:color="auto"/>
                  </w:divBdr>
                  <w:divsChild>
                    <w:div w:id="1982230267">
                      <w:marLeft w:val="0"/>
                      <w:marRight w:val="0"/>
                      <w:marTop w:val="0"/>
                      <w:marBottom w:val="0"/>
                      <w:divBdr>
                        <w:top w:val="none" w:sz="0" w:space="0" w:color="auto"/>
                        <w:left w:val="none" w:sz="0" w:space="0" w:color="auto"/>
                        <w:bottom w:val="none" w:sz="0" w:space="0" w:color="auto"/>
                        <w:right w:val="none" w:sz="0" w:space="0" w:color="auto"/>
                      </w:divBdr>
                      <w:divsChild>
                        <w:div w:id="1198815036">
                          <w:marLeft w:val="0"/>
                          <w:marRight w:val="0"/>
                          <w:marTop w:val="0"/>
                          <w:marBottom w:val="0"/>
                          <w:divBdr>
                            <w:top w:val="none" w:sz="0" w:space="0" w:color="auto"/>
                            <w:left w:val="none" w:sz="0" w:space="0" w:color="auto"/>
                            <w:bottom w:val="none" w:sz="0" w:space="0" w:color="auto"/>
                            <w:right w:val="none" w:sz="0" w:space="0" w:color="auto"/>
                          </w:divBdr>
                        </w:div>
                        <w:div w:id="462113128">
                          <w:marLeft w:val="0"/>
                          <w:marRight w:val="0"/>
                          <w:marTop w:val="0"/>
                          <w:marBottom w:val="0"/>
                          <w:divBdr>
                            <w:top w:val="none" w:sz="0" w:space="0" w:color="auto"/>
                            <w:left w:val="none" w:sz="0" w:space="0" w:color="auto"/>
                            <w:bottom w:val="none" w:sz="0" w:space="0" w:color="auto"/>
                            <w:right w:val="none" w:sz="0" w:space="0" w:color="auto"/>
                          </w:divBdr>
                        </w:div>
                        <w:div w:id="169032171">
                          <w:marLeft w:val="45"/>
                          <w:marRight w:val="45"/>
                          <w:marTop w:val="15"/>
                          <w:marBottom w:val="0"/>
                          <w:divBdr>
                            <w:top w:val="none" w:sz="0" w:space="0" w:color="auto"/>
                            <w:left w:val="none" w:sz="0" w:space="0" w:color="auto"/>
                            <w:bottom w:val="none" w:sz="0" w:space="0" w:color="auto"/>
                            <w:right w:val="none" w:sz="0" w:space="0" w:color="auto"/>
                          </w:divBdr>
                          <w:divsChild>
                            <w:div w:id="143998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802971">
                      <w:marLeft w:val="0"/>
                      <w:marRight w:val="0"/>
                      <w:marTop w:val="0"/>
                      <w:marBottom w:val="0"/>
                      <w:divBdr>
                        <w:top w:val="none" w:sz="0" w:space="0" w:color="auto"/>
                        <w:left w:val="none" w:sz="0" w:space="0" w:color="auto"/>
                        <w:bottom w:val="none" w:sz="0" w:space="0" w:color="auto"/>
                        <w:right w:val="none" w:sz="0" w:space="0" w:color="auto"/>
                      </w:divBdr>
                      <w:divsChild>
                        <w:div w:id="584732899">
                          <w:marLeft w:val="0"/>
                          <w:marRight w:val="0"/>
                          <w:marTop w:val="0"/>
                          <w:marBottom w:val="0"/>
                          <w:divBdr>
                            <w:top w:val="none" w:sz="0" w:space="0" w:color="auto"/>
                            <w:left w:val="none" w:sz="0" w:space="0" w:color="auto"/>
                            <w:bottom w:val="none" w:sz="0" w:space="0" w:color="auto"/>
                            <w:right w:val="none" w:sz="0" w:space="0" w:color="auto"/>
                          </w:divBdr>
                          <w:divsChild>
                            <w:div w:id="1193349617">
                              <w:marLeft w:val="0"/>
                              <w:marRight w:val="0"/>
                              <w:marTop w:val="0"/>
                              <w:marBottom w:val="0"/>
                              <w:divBdr>
                                <w:top w:val="none" w:sz="0" w:space="0" w:color="auto"/>
                                <w:left w:val="none" w:sz="0" w:space="0" w:color="auto"/>
                                <w:bottom w:val="none" w:sz="0" w:space="0" w:color="auto"/>
                                <w:right w:val="none" w:sz="0" w:space="0" w:color="auto"/>
                              </w:divBdr>
                            </w:div>
                            <w:div w:id="15371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6381216">
          <w:marLeft w:val="0"/>
          <w:marRight w:val="0"/>
          <w:marTop w:val="0"/>
          <w:marBottom w:val="405"/>
          <w:divBdr>
            <w:top w:val="none" w:sz="0" w:space="0" w:color="auto"/>
            <w:left w:val="none" w:sz="0" w:space="0" w:color="auto"/>
            <w:bottom w:val="none" w:sz="0" w:space="0" w:color="auto"/>
            <w:right w:val="none" w:sz="0" w:space="0" w:color="auto"/>
          </w:divBdr>
          <w:divsChild>
            <w:div w:id="1943562210">
              <w:marLeft w:val="0"/>
              <w:marRight w:val="0"/>
              <w:marTop w:val="0"/>
              <w:marBottom w:val="0"/>
              <w:divBdr>
                <w:top w:val="none" w:sz="0" w:space="0" w:color="auto"/>
                <w:left w:val="none" w:sz="0" w:space="0" w:color="auto"/>
                <w:bottom w:val="none" w:sz="0" w:space="0" w:color="auto"/>
                <w:right w:val="none" w:sz="0" w:space="0" w:color="auto"/>
              </w:divBdr>
              <w:divsChild>
                <w:div w:id="643123158">
                  <w:marLeft w:val="0"/>
                  <w:marRight w:val="0"/>
                  <w:marTop w:val="0"/>
                  <w:marBottom w:val="0"/>
                  <w:divBdr>
                    <w:top w:val="none" w:sz="0" w:space="0" w:color="auto"/>
                    <w:left w:val="none" w:sz="0" w:space="0" w:color="auto"/>
                    <w:bottom w:val="none" w:sz="0" w:space="0" w:color="auto"/>
                    <w:right w:val="none" w:sz="0" w:space="0" w:color="auto"/>
                  </w:divBdr>
                  <w:divsChild>
                    <w:div w:id="1173378738">
                      <w:marLeft w:val="0"/>
                      <w:marRight w:val="0"/>
                      <w:marTop w:val="0"/>
                      <w:marBottom w:val="0"/>
                      <w:divBdr>
                        <w:top w:val="none" w:sz="0" w:space="0" w:color="auto"/>
                        <w:left w:val="none" w:sz="0" w:space="0" w:color="auto"/>
                        <w:bottom w:val="none" w:sz="0" w:space="0" w:color="auto"/>
                        <w:right w:val="none" w:sz="0" w:space="0" w:color="auto"/>
                      </w:divBdr>
                      <w:divsChild>
                        <w:div w:id="590508137">
                          <w:marLeft w:val="0"/>
                          <w:marRight w:val="0"/>
                          <w:marTop w:val="0"/>
                          <w:marBottom w:val="0"/>
                          <w:divBdr>
                            <w:top w:val="none" w:sz="0" w:space="0" w:color="auto"/>
                            <w:left w:val="none" w:sz="0" w:space="0" w:color="auto"/>
                            <w:bottom w:val="none" w:sz="0" w:space="0" w:color="auto"/>
                            <w:right w:val="none" w:sz="0" w:space="0" w:color="auto"/>
                          </w:divBdr>
                        </w:div>
                        <w:div w:id="541484429">
                          <w:marLeft w:val="0"/>
                          <w:marRight w:val="0"/>
                          <w:marTop w:val="0"/>
                          <w:marBottom w:val="0"/>
                          <w:divBdr>
                            <w:top w:val="none" w:sz="0" w:space="0" w:color="auto"/>
                            <w:left w:val="none" w:sz="0" w:space="0" w:color="auto"/>
                            <w:bottom w:val="none" w:sz="0" w:space="0" w:color="auto"/>
                            <w:right w:val="none" w:sz="0" w:space="0" w:color="auto"/>
                          </w:divBdr>
                        </w:div>
                        <w:div w:id="1927574841">
                          <w:marLeft w:val="45"/>
                          <w:marRight w:val="45"/>
                          <w:marTop w:val="15"/>
                          <w:marBottom w:val="0"/>
                          <w:divBdr>
                            <w:top w:val="none" w:sz="0" w:space="0" w:color="auto"/>
                            <w:left w:val="none" w:sz="0" w:space="0" w:color="auto"/>
                            <w:bottom w:val="none" w:sz="0" w:space="0" w:color="auto"/>
                            <w:right w:val="none" w:sz="0" w:space="0" w:color="auto"/>
                          </w:divBdr>
                          <w:divsChild>
                            <w:div w:id="94427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80991">
                      <w:marLeft w:val="0"/>
                      <w:marRight w:val="0"/>
                      <w:marTop w:val="0"/>
                      <w:marBottom w:val="0"/>
                      <w:divBdr>
                        <w:top w:val="none" w:sz="0" w:space="0" w:color="auto"/>
                        <w:left w:val="none" w:sz="0" w:space="0" w:color="auto"/>
                        <w:bottom w:val="none" w:sz="0" w:space="0" w:color="auto"/>
                        <w:right w:val="none" w:sz="0" w:space="0" w:color="auto"/>
                      </w:divBdr>
                      <w:divsChild>
                        <w:div w:id="3377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977085">
      <w:bodyDiv w:val="1"/>
      <w:marLeft w:val="0"/>
      <w:marRight w:val="0"/>
      <w:marTop w:val="0"/>
      <w:marBottom w:val="0"/>
      <w:divBdr>
        <w:top w:val="none" w:sz="0" w:space="0" w:color="auto"/>
        <w:left w:val="none" w:sz="0" w:space="0" w:color="auto"/>
        <w:bottom w:val="none" w:sz="0" w:space="0" w:color="auto"/>
        <w:right w:val="none" w:sz="0" w:space="0" w:color="auto"/>
      </w:divBdr>
    </w:div>
    <w:div w:id="1743522157">
      <w:bodyDiv w:val="1"/>
      <w:marLeft w:val="0"/>
      <w:marRight w:val="0"/>
      <w:marTop w:val="0"/>
      <w:marBottom w:val="0"/>
      <w:divBdr>
        <w:top w:val="none" w:sz="0" w:space="0" w:color="auto"/>
        <w:left w:val="none" w:sz="0" w:space="0" w:color="auto"/>
        <w:bottom w:val="none" w:sz="0" w:space="0" w:color="auto"/>
        <w:right w:val="none" w:sz="0" w:space="0" w:color="auto"/>
      </w:divBdr>
    </w:div>
    <w:div w:id="191052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nanium.com/catalog/books/theme/020201/publications" TargetMode="External"/><Relationship Id="rId18" Type="http://schemas.openxmlformats.org/officeDocument/2006/relationships/hyperlink" Target="http://www.iprbookshop.ru/" TargetMode="External"/><Relationship Id="rId26" Type="http://schemas.openxmlformats.org/officeDocument/2006/relationships/hyperlink" Target="https://www.rcsme.ru" TargetMode="External"/><Relationship Id="rId39" Type="http://schemas.openxmlformats.org/officeDocument/2006/relationships/customXml" Target="../customXml/item2.xml"/><Relationship Id="rId21" Type="http://schemas.openxmlformats.org/officeDocument/2006/relationships/hyperlink" Target="http://ecsocman.edu.ru" TargetMode="External"/><Relationship Id="rId34"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lib.ugtu.net/books" TargetMode="External"/><Relationship Id="rId20" Type="http://schemas.openxmlformats.org/officeDocument/2006/relationships/hyperlink" Target="https://corpmsp.ru" TargetMode="External"/><Relationship Id="rId29" Type="http://schemas.openxmlformats.org/officeDocument/2006/relationships/hyperlink" Target="http://www.aup.ru" TargetMode="External"/><Relationship Id="rId41"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economicus.ru" TargetMode="External"/><Relationship Id="rId32" Type="http://schemas.openxmlformats.org/officeDocument/2006/relationships/hyperlink" Target="http://www.iprbookshop.ru" TargetMode="External"/><Relationship Id="rId37" Type="http://schemas.openxmlformats.org/officeDocument/2006/relationships/fontTable" Target="fontTable.xml"/><Relationship Id="rId40"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s://smbn.ru" TargetMode="External"/><Relationship Id="rId23" Type="http://schemas.openxmlformats.org/officeDocument/2006/relationships/hyperlink" Target="https://www.garant.ru/" TargetMode="External"/><Relationship Id="rId28" Type="http://schemas.openxmlformats.org/officeDocument/2006/relationships/hyperlink" Target="http://znanium.com/catalog/product/670875" TargetMode="External"/><Relationship Id="rId36"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www.economica.ru" TargetMode="External"/><Relationship Id="rId31" Type="http://schemas.openxmlformats.org/officeDocument/2006/relationships/hyperlink" Target="http://znanium.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conline.h1.ru" TargetMode="External"/><Relationship Id="rId22" Type="http://schemas.openxmlformats.org/officeDocument/2006/relationships/hyperlink" Target="http://www.consultant.ru/" TargetMode="External"/><Relationship Id="rId27" Type="http://schemas.openxmlformats.org/officeDocument/2006/relationships/hyperlink" Target="http://znanium.com/catalog/product/872519" TargetMode="External"/><Relationship Id="rId30" Type="http://schemas.openxmlformats.org/officeDocument/2006/relationships/hyperlink" Target="http://e-management.newmail.ru" TargetMode="External"/><Relationship Id="rId35" Type="http://schemas.openxmlformats.org/officeDocument/2006/relationships/footer" Target="footer3.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lib.ugtu.net" TargetMode="External"/><Relationship Id="rId25" Type="http://schemas.openxmlformats.org/officeDocument/2006/relationships/hyperlink" Target="https://elibrary.ru" TargetMode="External"/><Relationship Id="rId33" Type="http://schemas.openxmlformats.org/officeDocument/2006/relationships/header" Target="header2.xml"/><Relationship Id="rId3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8792F9-A8FF-4B47-971C-F48E41B6F9F6}"/>
</file>

<file path=customXml/itemProps2.xml><?xml version="1.0" encoding="utf-8"?>
<ds:datastoreItem xmlns:ds="http://schemas.openxmlformats.org/officeDocument/2006/customXml" ds:itemID="{ECB1FF78-00BD-445F-A710-AE57AF95E2AA}"/>
</file>

<file path=customXml/itemProps3.xml><?xml version="1.0" encoding="utf-8"?>
<ds:datastoreItem xmlns:ds="http://schemas.openxmlformats.org/officeDocument/2006/customXml" ds:itemID="{21EF1ED6-EEA9-4A96-8B4F-EBE53D7DB1B6}"/>
</file>

<file path=customXml/itemProps4.xml><?xml version="1.0" encoding="utf-8"?>
<ds:datastoreItem xmlns:ds="http://schemas.openxmlformats.org/officeDocument/2006/customXml" ds:itemID="{45EA4E58-5E00-4369-9EF3-9878EC3848A1}"/>
</file>

<file path=docProps/app.xml><?xml version="1.0" encoding="utf-8"?>
<Properties xmlns="http://schemas.openxmlformats.org/officeDocument/2006/extended-properties" xmlns:vt="http://schemas.openxmlformats.org/officeDocument/2006/docPropsVTypes">
  <Template>Normal</Template>
  <TotalTime>1</TotalTime>
  <Pages>1</Pages>
  <Words>16853</Words>
  <Characters>96068</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112696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 В. Павловская</dc:creator>
  <cp:lastModifiedBy>Саматова Тамара Борисовна</cp:lastModifiedBy>
  <cp:revision>5</cp:revision>
  <cp:lastPrinted>2019-12-27T07:32:00Z</cp:lastPrinted>
  <dcterms:created xsi:type="dcterms:W3CDTF">2022-06-27T08:10:00Z</dcterms:created>
  <dcterms:modified xsi:type="dcterms:W3CDTF">2022-06-27T10:41:00Z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